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865BE4" w:rsidR="004750A7" w:rsidP="00375061" w:rsidRDefault="004750A7" w14:paraId="672A6659" wp14:textId="77777777">
      <w:pPr>
        <w:rPr>
          <w:lang w:val="en-GB"/>
        </w:rPr>
      </w:pPr>
    </w:p>
    <w:p xmlns:wp14="http://schemas.microsoft.com/office/word/2010/wordml" w:rsidRPr="007A1A47" w:rsidR="00DF2717" w:rsidP="00F66660" w:rsidRDefault="00F66660" w14:paraId="11A63203" wp14:textId="77777777">
      <w:pPr>
        <w:pStyle w:val="3Policytitle"/>
        <w:rPr>
          <w:sz w:val="52"/>
          <w:szCs w:val="20"/>
          <w:lang w:val="en-GB"/>
        </w:rPr>
      </w:pPr>
      <w:r w:rsidRPr="00865BE4">
        <w:rPr>
          <w:lang w:val="en-GB"/>
        </w:rPr>
        <w:t>Child protection and safeguarding</w:t>
      </w:r>
      <w:r w:rsidRPr="00865BE4" w:rsidR="00B15710">
        <w:rPr>
          <w:lang w:val="en-GB"/>
        </w:rPr>
        <w:t xml:space="preserve"> </w:t>
      </w:r>
      <w:r w:rsidRPr="00865BE4" w:rsidR="00456F8C">
        <w:rPr>
          <w:lang w:val="en-GB"/>
        </w:rPr>
        <w:t xml:space="preserve">policy </w:t>
      </w:r>
      <w:r w:rsidRPr="00865BE4" w:rsidR="00B15710">
        <w:rPr>
          <w:sz w:val="52"/>
          <w:szCs w:val="20"/>
          <w:lang w:val="en-GB"/>
        </w:rPr>
        <w:t xml:space="preserve">(including safer recruitment, allegations against staff and low-level concerns) </w:t>
      </w:r>
    </w:p>
    <w:p xmlns:wp14="http://schemas.microsoft.com/office/word/2010/wordml" w:rsidR="0075021A" w:rsidP="007A1A47" w:rsidRDefault="0075021A" w14:paraId="0A37501D" wp14:textId="77777777">
      <w:pPr>
        <w:pStyle w:val="1bodycopy10pt"/>
        <w:jc w:val="center"/>
        <w:rPr>
          <w:lang w:val="en-GB"/>
        </w:rPr>
      </w:pPr>
    </w:p>
    <w:p xmlns:wp14="http://schemas.microsoft.com/office/word/2010/wordml" w:rsidRPr="00865BE4" w:rsidR="00F66660" w:rsidP="00F66660" w:rsidRDefault="00F66660" w14:paraId="5DAB6C7B" wp14:textId="77777777">
      <w:pPr>
        <w:pStyle w:val="1bodycopy10pt"/>
        <w:rPr>
          <w:noProof/>
          <w:szCs w:val="20"/>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2740"/>
        <w:gridCol w:w="6996"/>
      </w:tblGrid>
      <w:tr xmlns:wp14="http://schemas.microsoft.com/office/word/2010/wordml" w:rsidRPr="00597B20" w:rsidR="00597B20" w:rsidTr="1F310A1E" w14:paraId="194C2B3A" wp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hideMark/>
          </w:tcPr>
          <w:p w:rsidRPr="00597B20" w:rsidR="00597B20" w:rsidP="00597B20" w:rsidRDefault="00597B20" w14:paraId="0FD54AD7" wp14:textId="77777777">
            <w:pPr>
              <w:spacing w:after="160"/>
              <w:rPr>
                <w:rFonts w:ascii="Times New Roman" w:hAnsi="Times New Roman" w:eastAsia="Times New Roman"/>
                <w:sz w:val="24"/>
                <w:lang w:val="en-GB" w:eastAsia="en-GB"/>
              </w:rPr>
            </w:pPr>
            <w:r w:rsidRPr="00597B20">
              <w:rPr>
                <w:rFonts w:ascii="Verdana" w:hAnsi="Verdana" w:eastAsia="Times New Roman"/>
                <w:b/>
                <w:bCs/>
                <w:color w:val="7F7F7F"/>
                <w:sz w:val="22"/>
                <w:szCs w:val="22"/>
                <w:lang w:val="en-GB" w:eastAsia="en-GB"/>
              </w:rPr>
              <w:t>Policy adopted date:</w:t>
            </w:r>
          </w:p>
        </w:tc>
        <w:tc>
          <w:tcPr>
            <w:tcW w:w="69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hideMark/>
          </w:tcPr>
          <w:p w:rsidRPr="00597B20" w:rsidR="00597B20" w:rsidP="00597B20" w:rsidRDefault="0075021A" w14:paraId="257045EA" wp14:textId="77777777">
            <w:pPr>
              <w:spacing w:after="160"/>
              <w:rPr>
                <w:rFonts w:ascii="Times New Roman" w:hAnsi="Times New Roman" w:eastAsia="Times New Roman"/>
                <w:sz w:val="24"/>
                <w:lang w:val="en-GB" w:eastAsia="en-GB"/>
              </w:rPr>
            </w:pPr>
            <w:r>
              <w:rPr>
                <w:rFonts w:ascii="Verdana" w:hAnsi="Verdana" w:eastAsia="Times New Roman"/>
                <w:b/>
                <w:bCs/>
                <w:color w:val="7F7F7F"/>
                <w:sz w:val="22"/>
                <w:szCs w:val="22"/>
                <w:lang w:val="en-GB" w:eastAsia="en-GB"/>
              </w:rPr>
              <w:t>September</w:t>
            </w:r>
            <w:r w:rsidRPr="00597B20" w:rsidR="00597B20">
              <w:rPr>
                <w:rFonts w:ascii="Verdana" w:hAnsi="Verdana" w:eastAsia="Times New Roman"/>
                <w:b/>
                <w:bCs/>
                <w:color w:val="7F7F7F"/>
                <w:sz w:val="22"/>
                <w:szCs w:val="22"/>
                <w:lang w:val="en-GB" w:eastAsia="en-GB"/>
              </w:rPr>
              <w:t xml:space="preserve"> 202</w:t>
            </w:r>
            <w:r w:rsidR="00597B20">
              <w:rPr>
                <w:rFonts w:ascii="Verdana" w:hAnsi="Verdana" w:eastAsia="Times New Roman"/>
                <w:b/>
                <w:bCs/>
                <w:color w:val="7F7F7F"/>
                <w:sz w:val="22"/>
                <w:szCs w:val="22"/>
                <w:lang w:val="en-GB" w:eastAsia="en-GB"/>
              </w:rPr>
              <w:t>3</w:t>
            </w:r>
          </w:p>
        </w:tc>
      </w:tr>
      <w:tr xmlns:wp14="http://schemas.microsoft.com/office/word/2010/wordml" w:rsidRPr="00597B20" w:rsidR="00597B20" w:rsidTr="1F310A1E" w14:paraId="696B5943" wp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hideMark/>
          </w:tcPr>
          <w:p w:rsidRPr="00597B20" w:rsidR="00597B20" w:rsidP="1F310A1E" w:rsidRDefault="00597B20" w14:paraId="2F4588A8" wp14:textId="5DCBB7ED">
            <w:pPr>
              <w:spacing w:after="160"/>
              <w:rPr>
                <w:rFonts w:ascii="Times New Roman" w:hAnsi="Times New Roman" w:eastAsia="Times New Roman"/>
                <w:sz w:val="24"/>
                <w:szCs w:val="24"/>
                <w:lang w:val="en-GB" w:eastAsia="en-GB"/>
              </w:rPr>
            </w:pPr>
            <w:r w:rsidRPr="1F310A1E" w:rsidR="00597B20">
              <w:rPr>
                <w:rFonts w:ascii="Verdana" w:hAnsi="Verdana" w:eastAsia="Times New Roman"/>
                <w:b w:val="1"/>
                <w:bCs w:val="1"/>
                <w:color w:val="7F7F7F" w:themeColor="text1" w:themeTint="80" w:themeShade="FF"/>
                <w:sz w:val="22"/>
                <w:szCs w:val="22"/>
                <w:lang w:val="en-GB" w:eastAsia="en-GB"/>
              </w:rPr>
              <w:t xml:space="preserve">Policy </w:t>
            </w:r>
            <w:r w:rsidRPr="1F310A1E" w:rsidR="460CC779">
              <w:rPr>
                <w:rFonts w:ascii="Verdana" w:hAnsi="Verdana" w:eastAsia="Times New Roman"/>
                <w:b w:val="1"/>
                <w:bCs w:val="1"/>
                <w:color w:val="7F7F7F" w:themeColor="text1" w:themeTint="80" w:themeShade="FF"/>
                <w:sz w:val="22"/>
                <w:szCs w:val="22"/>
                <w:lang w:val="en-GB" w:eastAsia="en-GB"/>
              </w:rPr>
              <w:t>reviews</w:t>
            </w:r>
            <w:r w:rsidRPr="1F310A1E" w:rsidR="00597B20">
              <w:rPr>
                <w:rFonts w:ascii="Verdana" w:hAnsi="Verdana" w:eastAsia="Times New Roman"/>
                <w:b w:val="1"/>
                <w:bCs w:val="1"/>
                <w:color w:val="7F7F7F" w:themeColor="text1" w:themeTint="80" w:themeShade="FF"/>
                <w:sz w:val="22"/>
                <w:szCs w:val="22"/>
                <w:lang w:val="en-GB" w:eastAsia="en-GB"/>
              </w:rPr>
              <w:t xml:space="preserve"> date:</w:t>
            </w:r>
          </w:p>
        </w:tc>
        <w:tc>
          <w:tcPr>
            <w:tcW w:w="69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hideMark/>
          </w:tcPr>
          <w:p w:rsidRPr="00597B20" w:rsidR="00597B20" w:rsidP="00597B20" w:rsidRDefault="0075021A" w14:paraId="195537A5" wp14:textId="77777777">
            <w:pPr>
              <w:spacing w:after="160"/>
              <w:rPr>
                <w:rFonts w:ascii="Times New Roman" w:hAnsi="Times New Roman" w:eastAsia="Times New Roman"/>
                <w:sz w:val="24"/>
                <w:lang w:val="en-GB" w:eastAsia="en-GB"/>
              </w:rPr>
            </w:pPr>
            <w:r>
              <w:rPr>
                <w:rFonts w:ascii="Verdana" w:hAnsi="Verdana" w:eastAsia="Times New Roman"/>
                <w:b/>
                <w:bCs/>
                <w:color w:val="7F7F7F"/>
                <w:sz w:val="22"/>
                <w:szCs w:val="22"/>
                <w:lang w:val="en-GB" w:eastAsia="en-GB"/>
              </w:rPr>
              <w:t>September</w:t>
            </w:r>
            <w:r w:rsidRPr="00597B20" w:rsidR="00597B20">
              <w:rPr>
                <w:rFonts w:ascii="Verdana" w:hAnsi="Verdana" w:eastAsia="Times New Roman"/>
                <w:b/>
                <w:bCs/>
                <w:color w:val="7F7F7F"/>
                <w:sz w:val="22"/>
                <w:szCs w:val="22"/>
                <w:lang w:val="en-GB" w:eastAsia="en-GB"/>
              </w:rPr>
              <w:t xml:space="preserve"> 202</w:t>
            </w:r>
            <w:r w:rsidR="00597B20">
              <w:rPr>
                <w:rFonts w:ascii="Verdana" w:hAnsi="Verdana" w:eastAsia="Times New Roman"/>
                <w:b/>
                <w:bCs/>
                <w:color w:val="7F7F7F"/>
                <w:sz w:val="22"/>
                <w:szCs w:val="22"/>
                <w:lang w:val="en-GB" w:eastAsia="en-GB"/>
              </w:rPr>
              <w:t>4</w:t>
            </w:r>
          </w:p>
        </w:tc>
      </w:tr>
      <w:tr xmlns:wp14="http://schemas.microsoft.com/office/word/2010/wordml" w:rsidRPr="00597B20" w:rsidR="00597B20" w:rsidTr="1F310A1E" w14:paraId="2DCFA3E0" wp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hideMark/>
          </w:tcPr>
          <w:p w:rsidRPr="00597B20" w:rsidR="00597B20" w:rsidP="00597B20" w:rsidRDefault="00D23081" w14:paraId="2BE3F6BB" wp14:textId="77777777">
            <w:pPr>
              <w:spacing w:after="160"/>
              <w:rPr>
                <w:rFonts w:ascii="Times New Roman" w:hAnsi="Times New Roman" w:eastAsia="Times New Roman"/>
                <w:sz w:val="24"/>
                <w:lang w:val="en-GB" w:eastAsia="en-GB"/>
              </w:rPr>
            </w:pPr>
            <w:r>
              <w:rPr>
                <w:rFonts w:ascii="Verdana" w:hAnsi="Verdana" w:eastAsia="Times New Roman"/>
                <w:b/>
                <w:bCs/>
                <w:color w:val="7F7F7F"/>
                <w:sz w:val="22"/>
                <w:szCs w:val="22"/>
                <w:lang w:val="en-GB" w:eastAsia="en-GB"/>
              </w:rPr>
              <w:t>DSL</w:t>
            </w:r>
            <w:r w:rsidRPr="00597B20" w:rsidR="00597B20">
              <w:rPr>
                <w:rFonts w:ascii="Verdana" w:hAnsi="Verdana" w:eastAsia="Times New Roman"/>
                <w:b/>
                <w:bCs/>
                <w:color w:val="7F7F7F"/>
                <w:sz w:val="22"/>
                <w:szCs w:val="22"/>
                <w:lang w:val="en-GB" w:eastAsia="en-GB"/>
              </w:rPr>
              <w:t xml:space="preserve"> Signature:</w:t>
            </w:r>
          </w:p>
          <w:p w:rsidRPr="00597B20" w:rsidR="00597B20" w:rsidP="00597B20" w:rsidRDefault="00597B20" w14:paraId="02EB378F" wp14:textId="77777777">
            <w:pPr>
              <w:spacing w:after="0"/>
              <w:rPr>
                <w:rFonts w:ascii="Times New Roman" w:hAnsi="Times New Roman" w:eastAsia="Times New Roman"/>
                <w:sz w:val="24"/>
                <w:lang w:val="en-GB" w:eastAsia="en-GB"/>
              </w:rPr>
            </w:pPr>
          </w:p>
        </w:tc>
        <w:tc>
          <w:tcPr>
            <w:tcW w:w="69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hideMark/>
          </w:tcPr>
          <w:p w:rsidRPr="00597B20" w:rsidR="00597B20" w:rsidP="1F310A1E" w:rsidRDefault="00597B20" w14:paraId="6A05A809" wp14:textId="7C845E0E">
            <w:pPr>
              <w:spacing w:after="0"/>
              <w:rPr>
                <w:rFonts w:ascii="Times New Roman" w:hAnsi="Times New Roman" w:eastAsia="Times New Roman"/>
                <w:sz w:val="24"/>
                <w:szCs w:val="24"/>
                <w:lang w:val="en-GB" w:eastAsia="en-GB"/>
              </w:rPr>
            </w:pPr>
            <w:r w:rsidRPr="1F310A1E" w:rsidR="229ACB5B">
              <w:rPr>
                <w:rFonts w:ascii="Times New Roman" w:hAnsi="Times New Roman" w:eastAsia="Times New Roman"/>
                <w:sz w:val="24"/>
                <w:szCs w:val="24"/>
                <w:lang w:val="en-GB" w:eastAsia="en-GB"/>
              </w:rPr>
              <w:t>Adrian Newman</w:t>
            </w:r>
          </w:p>
        </w:tc>
      </w:tr>
      <w:tr xmlns:wp14="http://schemas.microsoft.com/office/word/2010/wordml" w:rsidRPr="00597B20" w:rsidR="00597B20" w:rsidTr="1F310A1E" w14:paraId="211E9838" wp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hideMark/>
          </w:tcPr>
          <w:p w:rsidRPr="00597B20" w:rsidR="00597B20" w:rsidP="00597B20" w:rsidRDefault="00597B20" w14:paraId="2B1C6908" wp14:textId="77777777">
            <w:pPr>
              <w:spacing w:after="160"/>
              <w:rPr>
                <w:rFonts w:ascii="Times New Roman" w:hAnsi="Times New Roman" w:eastAsia="Times New Roman"/>
                <w:sz w:val="24"/>
                <w:lang w:val="en-GB" w:eastAsia="en-GB"/>
              </w:rPr>
            </w:pPr>
            <w:r w:rsidRPr="00597B20">
              <w:rPr>
                <w:rFonts w:ascii="Verdana" w:hAnsi="Verdana" w:eastAsia="Times New Roman"/>
                <w:b/>
                <w:bCs/>
                <w:color w:val="7F7F7F"/>
                <w:sz w:val="22"/>
                <w:szCs w:val="22"/>
                <w:lang w:val="en-GB" w:eastAsia="en-GB"/>
              </w:rPr>
              <w:t>Updated on:</w:t>
            </w:r>
          </w:p>
        </w:tc>
        <w:tc>
          <w:tcPr>
            <w:tcW w:w="69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hideMark/>
          </w:tcPr>
          <w:p w:rsidRPr="00597B20" w:rsidR="00597B20" w:rsidP="00597B20" w:rsidRDefault="00597B20" w14:paraId="6D1B046E" wp14:textId="77777777">
            <w:pPr>
              <w:spacing w:after="160"/>
              <w:rPr>
                <w:rFonts w:ascii="Times New Roman" w:hAnsi="Times New Roman" w:eastAsia="Times New Roman"/>
                <w:sz w:val="24"/>
                <w:lang w:val="en-GB" w:eastAsia="en-GB"/>
              </w:rPr>
            </w:pPr>
            <w:r w:rsidRPr="00597B20">
              <w:rPr>
                <w:rFonts w:ascii="Verdana" w:hAnsi="Verdana" w:eastAsia="Times New Roman"/>
                <w:b/>
                <w:bCs/>
                <w:color w:val="7F7F7F"/>
                <w:sz w:val="22"/>
                <w:szCs w:val="22"/>
                <w:lang w:val="en-GB" w:eastAsia="en-GB"/>
              </w:rPr>
              <w:t>Changes made / notes: </w:t>
            </w:r>
            <w:r w:rsidR="00D23081">
              <w:rPr>
                <w:rFonts w:ascii="Verdana" w:hAnsi="Verdana" w:eastAsia="Times New Roman"/>
                <w:b/>
                <w:bCs/>
                <w:color w:val="7F7F7F"/>
                <w:sz w:val="22"/>
                <w:szCs w:val="22"/>
                <w:lang w:val="en-GB" w:eastAsia="en-GB"/>
              </w:rPr>
              <w:t>13/10/2023 Correct names added</w:t>
            </w:r>
          </w:p>
        </w:tc>
      </w:tr>
      <w:tr xmlns:wp14="http://schemas.microsoft.com/office/word/2010/wordml" w:rsidRPr="00597B20" w:rsidR="00597B20" w:rsidTr="1F310A1E" w14:paraId="5A39BBE3" wp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hideMark/>
          </w:tcPr>
          <w:p w:rsidRPr="00597B20" w:rsidR="00597B20" w:rsidP="00597B20" w:rsidRDefault="00597B20" w14:paraId="41C8F396" wp14:textId="77777777">
            <w:pPr>
              <w:spacing w:after="0"/>
              <w:rPr>
                <w:rFonts w:ascii="Times New Roman" w:hAnsi="Times New Roman" w:eastAsia="Times New Roman"/>
                <w:sz w:val="24"/>
                <w:lang w:val="en-GB" w:eastAsia="en-GB"/>
              </w:rPr>
            </w:pPr>
          </w:p>
        </w:tc>
        <w:tc>
          <w:tcPr>
            <w:tcW w:w="69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hideMark/>
          </w:tcPr>
          <w:p w:rsidRPr="00597B20" w:rsidR="00597B20" w:rsidP="00597B20" w:rsidRDefault="00597B20" w14:paraId="72A3D3EC" wp14:textId="77777777">
            <w:pPr>
              <w:spacing w:after="240"/>
              <w:rPr>
                <w:rFonts w:ascii="Times New Roman" w:hAnsi="Times New Roman" w:eastAsia="Times New Roman"/>
                <w:sz w:val="24"/>
                <w:lang w:val="en-GB" w:eastAsia="en-GB"/>
              </w:rPr>
            </w:pPr>
          </w:p>
        </w:tc>
      </w:tr>
      <w:tr xmlns:wp14="http://schemas.microsoft.com/office/word/2010/wordml" w:rsidRPr="00597B20" w:rsidR="00597B20" w:rsidTr="1F310A1E" w14:paraId="0D0B940D" wp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hideMark/>
          </w:tcPr>
          <w:p w:rsidRPr="00597B20" w:rsidR="00597B20" w:rsidP="00597B20" w:rsidRDefault="00597B20" w14:paraId="0E27B00A" wp14:textId="77777777">
            <w:pPr>
              <w:spacing w:after="0"/>
              <w:rPr>
                <w:rFonts w:ascii="Times New Roman" w:hAnsi="Times New Roman" w:eastAsia="Times New Roman"/>
                <w:sz w:val="24"/>
                <w:lang w:val="en-GB" w:eastAsia="en-GB"/>
              </w:rPr>
            </w:pPr>
          </w:p>
        </w:tc>
        <w:tc>
          <w:tcPr>
            <w:tcW w:w="69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hideMark/>
          </w:tcPr>
          <w:p w:rsidRPr="00597B20" w:rsidR="00597B20" w:rsidP="00597B20" w:rsidRDefault="00597B20" w14:paraId="60061E4C" wp14:textId="77777777">
            <w:pPr>
              <w:spacing w:after="240"/>
              <w:rPr>
                <w:rFonts w:ascii="Times New Roman" w:hAnsi="Times New Roman" w:eastAsia="Times New Roman"/>
                <w:sz w:val="24"/>
                <w:lang w:val="en-GB" w:eastAsia="en-GB"/>
              </w:rPr>
            </w:pPr>
          </w:p>
        </w:tc>
      </w:tr>
      <w:tr xmlns:wp14="http://schemas.microsoft.com/office/word/2010/wordml" w:rsidRPr="00597B20" w:rsidR="00597B20" w:rsidTr="1F310A1E" w14:paraId="12E7CB27" wp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hideMark/>
          </w:tcPr>
          <w:p w:rsidRPr="00597B20" w:rsidR="00597B20" w:rsidP="00597B20" w:rsidRDefault="00597B20" w14:paraId="44EAFD9C" wp14:textId="77777777">
            <w:pPr>
              <w:spacing w:after="0"/>
              <w:rPr>
                <w:rFonts w:ascii="Times New Roman" w:hAnsi="Times New Roman" w:eastAsia="Times New Roman"/>
                <w:sz w:val="24"/>
                <w:lang w:val="en-GB" w:eastAsia="en-GB"/>
              </w:rPr>
            </w:pPr>
          </w:p>
        </w:tc>
        <w:tc>
          <w:tcPr>
            <w:tcW w:w="69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hideMark/>
          </w:tcPr>
          <w:p w:rsidR="00597B20" w:rsidP="1F310A1E" w:rsidRDefault="00597B20" w14:paraId="062047FF" wp14:textId="2269FFFB">
            <w:pPr>
              <w:spacing w:after="240"/>
              <w:rPr>
                <w:rFonts w:ascii="Times New Roman" w:hAnsi="Times New Roman" w:eastAsia="Times New Roman"/>
                <w:sz w:val="24"/>
                <w:szCs w:val="24"/>
                <w:lang w:val="en-GB" w:eastAsia="en-GB"/>
              </w:rPr>
            </w:pPr>
            <w:r w:rsidRPr="1F310A1E" w:rsidR="00597B20">
              <w:rPr>
                <w:rFonts w:ascii="Times New Roman" w:hAnsi="Times New Roman" w:eastAsia="Times New Roman"/>
                <w:sz w:val="24"/>
                <w:szCs w:val="24"/>
                <w:lang w:val="en-GB" w:eastAsia="en-GB"/>
              </w:rPr>
              <w:t xml:space="preserve">Updated in line with September </w:t>
            </w:r>
            <w:r w:rsidRPr="1F310A1E" w:rsidR="0B0FE785">
              <w:rPr>
                <w:rFonts w:ascii="Times New Roman" w:hAnsi="Times New Roman" w:eastAsia="Times New Roman"/>
                <w:sz w:val="24"/>
                <w:szCs w:val="24"/>
                <w:lang w:val="en-GB" w:eastAsia="en-GB"/>
              </w:rPr>
              <w:t>KCSIE (Keeping Children Safe in Education)</w:t>
            </w:r>
            <w:r w:rsidRPr="1F310A1E" w:rsidR="00597B20">
              <w:rPr>
                <w:rFonts w:ascii="Times New Roman" w:hAnsi="Times New Roman" w:eastAsia="Times New Roman"/>
                <w:sz w:val="24"/>
                <w:szCs w:val="24"/>
                <w:lang w:val="en-GB" w:eastAsia="en-GB"/>
              </w:rPr>
              <w:t xml:space="preserve"> 2023 guidance</w:t>
            </w:r>
          </w:p>
          <w:p w:rsidRPr="00597B20" w:rsidR="00597B20" w:rsidP="00597B20" w:rsidRDefault="00597B20" w14:paraId="3DE40B2B" wp14:textId="77777777">
            <w:pPr>
              <w:spacing w:after="240"/>
              <w:rPr>
                <w:rFonts w:ascii="Times New Roman" w:hAnsi="Times New Roman" w:eastAsia="Times New Roman"/>
                <w:sz w:val="24"/>
                <w:lang w:val="en-GB" w:eastAsia="en-GB"/>
              </w:rPr>
            </w:pPr>
            <w:r>
              <w:rPr>
                <w:rFonts w:ascii="Times New Roman" w:hAnsi="Times New Roman" w:eastAsia="Times New Roman"/>
                <w:sz w:val="24"/>
                <w:lang w:val="en-GB" w:eastAsia="en-GB"/>
              </w:rPr>
              <w:t>Updated DSL and Deputy DSL names</w:t>
            </w:r>
            <w:r w:rsidRPr="00597B20">
              <w:rPr>
                <w:rFonts w:ascii="Times New Roman" w:hAnsi="Times New Roman" w:eastAsia="Times New Roman"/>
                <w:sz w:val="24"/>
                <w:lang w:val="en-GB" w:eastAsia="en-GB"/>
              </w:rPr>
              <w:br/>
            </w:r>
          </w:p>
        </w:tc>
      </w:tr>
      <w:tr xmlns:wp14="http://schemas.microsoft.com/office/word/2010/wordml" w:rsidRPr="00597B20" w:rsidR="00597B20" w:rsidTr="1F310A1E" w14:paraId="4B94D5A5" wp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hideMark/>
          </w:tcPr>
          <w:p w:rsidRPr="00597B20" w:rsidR="00597B20" w:rsidP="00597B20" w:rsidRDefault="00597B20" w14:paraId="3DEEC669" wp14:textId="77777777">
            <w:pPr>
              <w:spacing w:after="0"/>
              <w:rPr>
                <w:rFonts w:ascii="Times New Roman" w:hAnsi="Times New Roman" w:eastAsia="Times New Roman"/>
                <w:sz w:val="24"/>
                <w:lang w:val="en-GB" w:eastAsia="en-GB"/>
              </w:rPr>
            </w:pPr>
          </w:p>
        </w:tc>
        <w:tc>
          <w:tcPr>
            <w:tcW w:w="699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vAlign w:val="center"/>
            <w:hideMark/>
          </w:tcPr>
          <w:p w:rsidRPr="00597B20" w:rsidR="00597B20" w:rsidP="00597B20" w:rsidRDefault="00597B20" w14:paraId="3656B9AB" wp14:textId="77777777">
            <w:pPr>
              <w:spacing w:after="240"/>
              <w:rPr>
                <w:rFonts w:ascii="Times New Roman" w:hAnsi="Times New Roman" w:eastAsia="Times New Roman"/>
                <w:sz w:val="24"/>
                <w:lang w:val="en-GB" w:eastAsia="en-GB"/>
              </w:rPr>
            </w:pPr>
            <w:r w:rsidRPr="00597B20">
              <w:rPr>
                <w:rFonts w:ascii="Times New Roman" w:hAnsi="Times New Roman" w:eastAsia="Times New Roman"/>
                <w:sz w:val="24"/>
                <w:lang w:val="en-GB" w:eastAsia="en-GB"/>
              </w:rPr>
              <w:br/>
            </w:r>
          </w:p>
        </w:tc>
      </w:tr>
    </w:tbl>
    <w:p xmlns:wp14="http://schemas.microsoft.com/office/word/2010/wordml" w:rsidRPr="00597B20" w:rsidR="00597B20" w:rsidP="00597B20" w:rsidRDefault="00597B20" w14:paraId="73D4625B" wp14:textId="77777777">
      <w:pPr>
        <w:pBdr>
          <w:top w:val="single" w:color="000000" w:sz="6" w:space="1"/>
        </w:pBdr>
        <w:spacing w:after="160"/>
        <w:rPr>
          <w:rFonts w:ascii="Times New Roman" w:hAnsi="Times New Roman" w:eastAsia="Times New Roman"/>
          <w:sz w:val="24"/>
          <w:lang w:val="en-GB" w:eastAsia="en-GB"/>
        </w:rPr>
      </w:pPr>
      <w:r w:rsidRPr="00597B20">
        <w:rPr>
          <w:rFonts w:eastAsia="Times New Roman" w:cs="Arial"/>
          <w:color w:val="C00000"/>
          <w:sz w:val="24"/>
          <w:lang w:val="en-GB" w:eastAsia="en-GB"/>
        </w:rPr>
        <w:t>ARTICLE 19 - Protection from violence</w:t>
      </w:r>
    </w:p>
    <w:p xmlns:wp14="http://schemas.microsoft.com/office/word/2010/wordml" w:rsidRPr="00597B20" w:rsidR="00597B20" w:rsidP="00597B20" w:rsidRDefault="00597B20" w14:paraId="45FB0818" wp14:textId="77777777">
      <w:pPr>
        <w:spacing w:after="0"/>
        <w:rPr>
          <w:rFonts w:ascii="Times New Roman" w:hAnsi="Times New Roman" w:eastAsia="Times New Roman"/>
          <w:sz w:val="24"/>
          <w:lang w:val="en-GB" w:eastAsia="en-GB"/>
        </w:rPr>
      </w:pPr>
    </w:p>
    <w:p xmlns:wp14="http://schemas.microsoft.com/office/word/2010/wordml" w:rsidRPr="00865BE4" w:rsidR="00F66660" w:rsidP="00F66660" w:rsidRDefault="00F66660" w14:paraId="049F31CB" wp14:textId="77777777">
      <w:pPr>
        <w:pStyle w:val="1bodycopy10pt"/>
        <w:rPr>
          <w:lang w:val="en-GB"/>
        </w:rPr>
      </w:pPr>
    </w:p>
    <w:p xmlns:wp14="http://schemas.microsoft.com/office/word/2010/wordml" w:rsidRPr="00865BE4" w:rsidR="00F66660" w:rsidP="00F66660" w:rsidRDefault="00F66660" w14:paraId="53128261" wp14:textId="77777777">
      <w:pPr>
        <w:pStyle w:val="1bodycopy10pt"/>
        <w:rPr>
          <w:lang w:val="en-GB"/>
        </w:rPr>
      </w:pPr>
    </w:p>
    <w:p xmlns:wp14="http://schemas.microsoft.com/office/word/2010/wordml" w:rsidRPr="00865BE4" w:rsidR="00F66660" w:rsidP="00F66660" w:rsidRDefault="00F66660" w14:paraId="62486C05" wp14:textId="77777777">
      <w:pPr>
        <w:pStyle w:val="1bodycopy10pt"/>
        <w:rPr>
          <w:lang w:val="en-GB"/>
        </w:rPr>
      </w:pPr>
    </w:p>
    <w:p xmlns:wp14="http://schemas.microsoft.com/office/word/2010/wordml" w:rsidRPr="00865BE4" w:rsidR="00F66660" w:rsidP="00F66660" w:rsidRDefault="00F66660" w14:paraId="4101652C" wp14:textId="77777777">
      <w:pPr>
        <w:pStyle w:val="1bodycopy10pt"/>
        <w:rPr>
          <w:lang w:val="en-GB"/>
        </w:rPr>
      </w:pPr>
    </w:p>
    <w:p xmlns:wp14="http://schemas.microsoft.com/office/word/2010/wordml" w:rsidRPr="00865BE4" w:rsidR="00F66660" w:rsidP="00F66660" w:rsidRDefault="00F66660" w14:paraId="4B99056E" wp14:textId="77777777">
      <w:pPr>
        <w:pStyle w:val="1bodycopy10pt"/>
        <w:rPr>
          <w:lang w:val="en-GB"/>
        </w:rPr>
      </w:pPr>
    </w:p>
    <w:p xmlns:wp14="http://schemas.microsoft.com/office/word/2010/wordml" w:rsidRPr="00865BE4" w:rsidR="00F66660" w:rsidP="00F66660" w:rsidRDefault="00F66660" w14:paraId="1299C43A" wp14:textId="77777777">
      <w:pPr>
        <w:pStyle w:val="1bodycopy10pt"/>
        <w:rPr>
          <w:lang w:val="en-GB"/>
        </w:rPr>
      </w:pPr>
    </w:p>
    <w:p xmlns:wp14="http://schemas.microsoft.com/office/word/2010/wordml" w:rsidRPr="00865BE4" w:rsidR="00F66660" w:rsidP="00F66660" w:rsidRDefault="00F66660" w14:paraId="4DDBEF00" wp14:textId="77777777">
      <w:pPr>
        <w:rPr>
          <w:b/>
          <w:lang w:val="en-GB"/>
        </w:rPr>
      </w:pPr>
    </w:p>
    <w:p xmlns:wp14="http://schemas.microsoft.com/office/word/2010/wordml" w:rsidRPr="00865BE4" w:rsidR="00F66660" w:rsidP="00F66660" w:rsidRDefault="00F66660" w14:paraId="3461D779" wp14:textId="77777777">
      <w:pPr>
        <w:rPr>
          <w:lang w:val="en-GB"/>
        </w:rPr>
      </w:pPr>
      <w:r w:rsidRPr="00865BE4">
        <w:rPr>
          <w:lang w:val="en-GB"/>
        </w:rPr>
        <w:br w:type="page"/>
      </w:r>
    </w:p>
    <w:p xmlns:wp14="http://schemas.microsoft.com/office/word/2010/wordml" w:rsidR="00D87529" w:rsidP="00D87529" w:rsidRDefault="00D87529" w14:paraId="76AE054C" wp14:textId="77777777">
      <w:pPr>
        <w:pStyle w:val="NormalWeb"/>
        <w:spacing w:before="0" w:beforeAutospacing="0" w:after="160" w:afterAutospacing="0"/>
      </w:pPr>
      <w:r>
        <w:rPr>
          <w:rFonts w:ascii="Arial" w:hAnsi="Arial" w:cs="Arial"/>
          <w:b/>
          <w:bCs/>
          <w:color w:val="000000"/>
          <w:sz w:val="22"/>
          <w:szCs w:val="22"/>
        </w:rPr>
        <w:t>Policy Consultation &amp; Review</w:t>
      </w:r>
    </w:p>
    <w:p xmlns:wp14="http://schemas.microsoft.com/office/word/2010/wordml" w:rsidR="00D87529" w:rsidP="00D87529" w:rsidRDefault="00D87529" w14:paraId="3CF2D8B6" wp14:textId="77777777"/>
    <w:p xmlns:wp14="http://schemas.microsoft.com/office/word/2010/wordml" w:rsidR="00D87529" w:rsidP="00D87529" w:rsidRDefault="00D87529" w14:paraId="4DA130D6" wp14:textId="77777777">
      <w:pPr>
        <w:pStyle w:val="NormalWeb"/>
        <w:spacing w:before="0" w:beforeAutospacing="0" w:after="160" w:afterAutospacing="0"/>
      </w:pPr>
      <w:r>
        <w:rPr>
          <w:rFonts w:ascii="Arial" w:hAnsi="Arial" w:cs="Arial"/>
          <w:color w:val="000000"/>
          <w:sz w:val="22"/>
          <w:szCs w:val="22"/>
        </w:rPr>
        <w:t xml:space="preserve">This policy is available on our website and requested by the office. We also inform parents and carers about this policy when their children join our </w:t>
      </w:r>
      <w:r w:rsidR="00D23081">
        <w:rPr>
          <w:rFonts w:ascii="Arial" w:hAnsi="Arial" w:cs="Arial"/>
          <w:color w:val="000000"/>
          <w:sz w:val="22"/>
          <w:szCs w:val="22"/>
        </w:rPr>
        <w:t>provision.</w:t>
      </w:r>
      <w:r>
        <w:rPr>
          <w:rFonts w:ascii="Arial" w:hAnsi="Arial" w:cs="Arial"/>
          <w:color w:val="000000"/>
          <w:sz w:val="22"/>
          <w:szCs w:val="22"/>
        </w:rPr>
        <w:t xml:space="preserve"> </w:t>
      </w:r>
    </w:p>
    <w:p xmlns:wp14="http://schemas.microsoft.com/office/word/2010/wordml" w:rsidR="00D87529" w:rsidP="00D87529" w:rsidRDefault="00D87529" w14:paraId="0FB78278" wp14:textId="77777777"/>
    <w:p xmlns:wp14="http://schemas.microsoft.com/office/word/2010/wordml" w:rsidR="00D87529" w:rsidP="00D87529" w:rsidRDefault="00D87529" w14:paraId="47FBC446" wp14:textId="77777777">
      <w:pPr>
        <w:pStyle w:val="NormalWeb"/>
        <w:spacing w:before="0" w:beforeAutospacing="0" w:after="160" w:afterAutospacing="0"/>
      </w:pPr>
      <w:r>
        <w:rPr>
          <w:rFonts w:ascii="Arial" w:hAnsi="Arial" w:cs="Arial"/>
          <w:color w:val="000000"/>
          <w:sz w:val="22"/>
          <w:szCs w:val="22"/>
        </w:rPr>
        <w:t>We recognise our staff’s expertise by undertaking safeguarding training and managing safeguarding concerns daily. Therefore, we invite staff to contribute to and shape this policy and associated safeguarding arrangements. </w:t>
      </w:r>
    </w:p>
    <w:p xmlns:wp14="http://schemas.microsoft.com/office/word/2010/wordml" w:rsidR="00D87529" w:rsidP="00D87529" w:rsidRDefault="00D87529" w14:paraId="1FC39945" wp14:textId="77777777"/>
    <w:p xmlns:wp14="http://schemas.microsoft.com/office/word/2010/wordml" w:rsidR="00D87529" w:rsidP="1F310A1E" w:rsidRDefault="00D87529" w14:paraId="1BB02BFC" wp14:textId="346BE9DA">
      <w:pPr>
        <w:pStyle w:val="NormalWeb"/>
        <w:spacing w:before="0" w:beforeAutospacing="off" w:after="160" w:afterAutospacing="off"/>
      </w:pPr>
      <w:r w:rsidRPr="1F310A1E" w:rsidR="00D87529">
        <w:rPr>
          <w:rFonts w:ascii="Arial" w:hAnsi="Arial" w:cs="Arial"/>
          <w:color w:val="000000" w:themeColor="text1" w:themeTint="FF" w:themeShade="FF"/>
          <w:sz w:val="22"/>
          <w:szCs w:val="22"/>
        </w:rPr>
        <w:t xml:space="preserve">The policy is provided to all staff at induction alongside our Staff Code of Conduct, behaviour policy and the safeguarding response to those </w:t>
      </w:r>
      <w:r w:rsidRPr="1F310A1E" w:rsidR="001F221A">
        <w:rPr>
          <w:rFonts w:ascii="Arial" w:hAnsi="Arial" w:cs="Arial"/>
          <w:color w:val="000000" w:themeColor="text1" w:themeTint="FF" w:themeShade="FF"/>
          <w:sz w:val="22"/>
          <w:szCs w:val="22"/>
        </w:rPr>
        <w:t>learner</w:t>
      </w:r>
      <w:r w:rsidRPr="1F310A1E" w:rsidR="00D87529">
        <w:rPr>
          <w:rFonts w:ascii="Arial" w:hAnsi="Arial" w:cs="Arial"/>
          <w:color w:val="000000" w:themeColor="text1" w:themeTint="FF" w:themeShade="FF"/>
          <w:sz w:val="22"/>
          <w:szCs w:val="22"/>
        </w:rPr>
        <w:t xml:space="preserve">s who are missing from education. In addition, all staff are provided with Part One of the statutory guidance </w:t>
      </w:r>
      <w:hyperlink r:id="R24188b5030c44702">
        <w:r w:rsidRPr="1F310A1E" w:rsidR="00D87529">
          <w:rPr>
            <w:rStyle w:val="Hyperlink"/>
            <w:rFonts w:ascii="Arial" w:hAnsi="Arial" w:cs="Arial"/>
            <w:sz w:val="22"/>
            <w:szCs w:val="22"/>
          </w:rPr>
          <w:t>Education</w:t>
        </w:r>
      </w:hyperlink>
      <w:r w:rsidRPr="1F310A1E" w:rsidR="00D87529">
        <w:rPr>
          <w:rFonts w:ascii="Arial" w:hAnsi="Arial" w:cs="Arial"/>
          <w:color w:val="000000" w:themeColor="text1" w:themeTint="FF" w:themeShade="FF"/>
          <w:sz w:val="22"/>
          <w:szCs w:val="22"/>
        </w:rPr>
        <w:t xml:space="preserve">, </w:t>
      </w:r>
      <w:r w:rsidRPr="1F310A1E" w:rsidR="7E4B1646">
        <w:rPr>
          <w:rFonts w:ascii="Arial" w:hAnsi="Arial" w:cs="Arial"/>
          <w:color w:val="000000" w:themeColor="text1" w:themeTint="FF" w:themeShade="FF"/>
          <w:sz w:val="22"/>
          <w:szCs w:val="22"/>
        </w:rPr>
        <w:t>DfE (Department for Education)</w:t>
      </w:r>
      <w:r w:rsidRPr="1F310A1E" w:rsidR="00D87529">
        <w:rPr>
          <w:rFonts w:ascii="Arial" w:hAnsi="Arial" w:cs="Arial"/>
          <w:color w:val="000000" w:themeColor="text1" w:themeTint="FF" w:themeShade="FF"/>
          <w:sz w:val="22"/>
          <w:szCs w:val="22"/>
        </w:rPr>
        <w:t xml:space="preserve"> (2023).</w:t>
      </w:r>
    </w:p>
    <w:p xmlns:wp14="http://schemas.microsoft.com/office/word/2010/wordml" w:rsidR="00D87529" w:rsidP="00D87529" w:rsidRDefault="00D87529" w14:paraId="0562CB0E" wp14:textId="77777777"/>
    <w:p xmlns:wp14="http://schemas.microsoft.com/office/word/2010/wordml" w:rsidR="00D87529" w:rsidP="00D87529" w:rsidRDefault="00D87529" w14:paraId="441CF8E2" wp14:textId="77777777">
      <w:pPr>
        <w:pStyle w:val="NormalWeb"/>
        <w:spacing w:before="0" w:beforeAutospacing="0" w:after="160" w:afterAutospacing="0"/>
      </w:pPr>
      <w:r>
        <w:rPr>
          <w:rFonts w:ascii="Arial" w:hAnsi="Arial" w:cs="Arial"/>
          <w:color w:val="000000"/>
          <w:sz w:val="22"/>
          <w:szCs w:val="22"/>
        </w:rPr>
        <w:t xml:space="preserve">This policy will be reviewed in full by </w:t>
      </w:r>
      <w:r w:rsidR="001F221A">
        <w:rPr>
          <w:rFonts w:ascii="Arial" w:hAnsi="Arial" w:cs="Arial"/>
          <w:color w:val="000000"/>
          <w:sz w:val="22"/>
          <w:szCs w:val="22"/>
        </w:rPr>
        <w:t>staff</w:t>
      </w:r>
      <w:r>
        <w:rPr>
          <w:rFonts w:ascii="Arial" w:hAnsi="Arial" w:cs="Arial"/>
          <w:color w:val="000000"/>
          <w:sz w:val="22"/>
          <w:szCs w:val="22"/>
        </w:rPr>
        <w:t xml:space="preserve"> annually. </w:t>
      </w:r>
    </w:p>
    <w:p xmlns:wp14="http://schemas.microsoft.com/office/word/2010/wordml" w:rsidR="00D87529" w:rsidP="00D87529" w:rsidRDefault="00D87529" w14:paraId="34CE0A41" wp14:textId="77777777"/>
    <w:p w:rsidR="1F310A1E" w:rsidRDefault="1F310A1E" w14:paraId="57EE3E68" w14:textId="78B1D13B">
      <w:r>
        <w:br w:type="page"/>
      </w:r>
    </w:p>
    <w:p xmlns:wp14="http://schemas.microsoft.com/office/word/2010/wordml" w:rsidRPr="00865BE4" w:rsidR="004A3CAC" w:rsidP="004A3CAC" w:rsidRDefault="004A3CAC" w14:paraId="406425CA" wp14:textId="77777777">
      <w:pPr>
        <w:pStyle w:val="TOCHeading"/>
        <w:spacing w:before="0" w:after="120"/>
        <w:rPr>
          <w:rFonts w:ascii="Arial" w:hAnsi="Arial" w:cs="Arial"/>
          <w:b/>
          <w:color w:val="auto"/>
          <w:sz w:val="28"/>
          <w:szCs w:val="28"/>
          <w:lang w:val="en-GB"/>
        </w:rPr>
      </w:pPr>
      <w:r w:rsidRPr="00865BE4">
        <w:rPr>
          <w:rFonts w:ascii="Arial" w:hAnsi="Arial" w:cs="Arial"/>
          <w:b/>
          <w:color w:val="auto"/>
          <w:sz w:val="28"/>
          <w:szCs w:val="28"/>
          <w:lang w:val="en-GB"/>
        </w:rPr>
        <w:t>Contents</w:t>
      </w:r>
    </w:p>
    <w:p xmlns:wp14="http://schemas.microsoft.com/office/word/2010/wordml" w:rsidRPr="00865BE4" w:rsidR="004A3CAC" w:rsidP="1F310A1E" w:rsidRDefault="004A3CAC" w14:paraId="58E7060C" wp14:textId="6EF86DA7">
      <w:pPr>
        <w:pStyle w:val="TOC1"/>
        <w:tabs>
          <w:tab w:val="right" w:leader="dot" w:pos="9735"/>
        </w:tabs>
        <w:rPr>
          <w:rFonts w:ascii="Calibri" w:hAnsi="Calibri" w:eastAsia="Times New Roman"/>
          <w:noProof/>
          <w:sz w:val="22"/>
          <w:szCs w:val="22"/>
          <w:lang w:val="en-GB" w:eastAsia="en-GB"/>
        </w:rPr>
      </w:pPr>
      <w:r>
        <w:fldChar w:fldCharType="begin"/>
      </w:r>
      <w:r>
        <w:instrText xml:space="preserve">TOC \o "1-3" \h \z \u</w:instrText>
      </w:r>
      <w:r>
        <w:fldChar w:fldCharType="separate"/>
      </w:r>
      <w:hyperlink w:anchor="_Toc113271005">
        <w:r w:rsidRPr="1F310A1E" w:rsidR="1F310A1E">
          <w:rPr>
            <w:rStyle w:val="Hyperlink"/>
          </w:rPr>
          <w:t>Important contacts</w:t>
        </w:r>
        <w:r>
          <w:tab/>
        </w:r>
        <w:r>
          <w:fldChar w:fldCharType="begin"/>
        </w:r>
        <w:r>
          <w:instrText xml:space="preserve">PAGEREF _Toc113271005 \h</w:instrText>
        </w:r>
        <w:r>
          <w:fldChar w:fldCharType="separate"/>
        </w:r>
        <w:r w:rsidRPr="1F310A1E" w:rsidR="1F310A1E">
          <w:rPr>
            <w:rStyle w:val="Hyperlink"/>
          </w:rPr>
          <w:t>3</w:t>
        </w:r>
        <w:r>
          <w:fldChar w:fldCharType="end"/>
        </w:r>
      </w:hyperlink>
    </w:p>
    <w:p xmlns:wp14="http://schemas.microsoft.com/office/word/2010/wordml" w:rsidRPr="00865BE4" w:rsidR="004A3CAC" w:rsidP="1F310A1E" w:rsidRDefault="004A3CAC" w14:paraId="141C395C" wp14:textId="3970A2B2">
      <w:pPr>
        <w:pStyle w:val="TOC1"/>
        <w:tabs>
          <w:tab w:val="right" w:leader="dot" w:pos="9735"/>
        </w:tabs>
        <w:rPr>
          <w:rFonts w:ascii="Calibri" w:hAnsi="Calibri" w:eastAsia="Times New Roman"/>
          <w:noProof/>
          <w:sz w:val="22"/>
          <w:szCs w:val="22"/>
          <w:lang w:val="en-GB" w:eastAsia="en-GB"/>
        </w:rPr>
      </w:pPr>
      <w:hyperlink w:anchor="_Toc757176718">
        <w:r w:rsidRPr="1F310A1E" w:rsidR="1F310A1E">
          <w:rPr>
            <w:rStyle w:val="Hyperlink"/>
          </w:rPr>
          <w:t>1. Aims</w:t>
        </w:r>
        <w:r>
          <w:tab/>
        </w:r>
        <w:r>
          <w:fldChar w:fldCharType="begin"/>
        </w:r>
        <w:r>
          <w:instrText xml:space="preserve">PAGEREF _Toc757176718 \h</w:instrText>
        </w:r>
        <w:r>
          <w:fldChar w:fldCharType="separate"/>
        </w:r>
        <w:r w:rsidRPr="1F310A1E" w:rsidR="1F310A1E">
          <w:rPr>
            <w:rStyle w:val="Hyperlink"/>
          </w:rPr>
          <w:t>4</w:t>
        </w:r>
        <w:r>
          <w:fldChar w:fldCharType="end"/>
        </w:r>
      </w:hyperlink>
    </w:p>
    <w:p xmlns:wp14="http://schemas.microsoft.com/office/word/2010/wordml" w:rsidRPr="00865BE4" w:rsidR="004A3CAC" w:rsidP="1F310A1E" w:rsidRDefault="004A3CAC" w14:paraId="2BA972A7" wp14:textId="0D04BF46">
      <w:pPr>
        <w:pStyle w:val="TOC1"/>
        <w:tabs>
          <w:tab w:val="right" w:leader="dot" w:pos="9735"/>
        </w:tabs>
        <w:rPr>
          <w:rFonts w:ascii="Calibri" w:hAnsi="Calibri" w:eastAsia="Times New Roman"/>
          <w:noProof/>
          <w:sz w:val="22"/>
          <w:szCs w:val="22"/>
          <w:lang w:val="en-GB" w:eastAsia="en-GB"/>
        </w:rPr>
      </w:pPr>
      <w:hyperlink w:anchor="_Toc1571863114">
        <w:r w:rsidRPr="1F310A1E" w:rsidR="1F310A1E">
          <w:rPr>
            <w:rStyle w:val="Hyperlink"/>
          </w:rPr>
          <w:t>2. Legislation and statutory guidance</w:t>
        </w:r>
        <w:r>
          <w:tab/>
        </w:r>
        <w:r>
          <w:fldChar w:fldCharType="begin"/>
        </w:r>
        <w:r>
          <w:instrText xml:space="preserve">PAGEREF _Toc1571863114 \h</w:instrText>
        </w:r>
        <w:r>
          <w:fldChar w:fldCharType="separate"/>
        </w:r>
        <w:r w:rsidRPr="1F310A1E" w:rsidR="1F310A1E">
          <w:rPr>
            <w:rStyle w:val="Hyperlink"/>
          </w:rPr>
          <w:t>5</w:t>
        </w:r>
        <w:r>
          <w:fldChar w:fldCharType="end"/>
        </w:r>
      </w:hyperlink>
    </w:p>
    <w:p xmlns:wp14="http://schemas.microsoft.com/office/word/2010/wordml" w:rsidRPr="00865BE4" w:rsidR="004A3CAC" w:rsidP="1F310A1E" w:rsidRDefault="004A3CAC" w14:paraId="7FD6F223" wp14:textId="37EEB2D1">
      <w:pPr>
        <w:pStyle w:val="TOC1"/>
        <w:tabs>
          <w:tab w:val="right" w:leader="dot" w:pos="9735"/>
        </w:tabs>
        <w:rPr>
          <w:rFonts w:ascii="Calibri" w:hAnsi="Calibri" w:eastAsia="Times New Roman"/>
          <w:noProof/>
          <w:sz w:val="22"/>
          <w:szCs w:val="22"/>
          <w:lang w:val="en-GB" w:eastAsia="en-GB"/>
        </w:rPr>
      </w:pPr>
      <w:hyperlink w:anchor="_Toc652441413">
        <w:r w:rsidRPr="1F310A1E" w:rsidR="1F310A1E">
          <w:rPr>
            <w:rStyle w:val="Hyperlink"/>
          </w:rPr>
          <w:t>3. Definitions</w:t>
        </w:r>
        <w:r>
          <w:tab/>
        </w:r>
        <w:r>
          <w:fldChar w:fldCharType="begin"/>
        </w:r>
        <w:r>
          <w:instrText xml:space="preserve">PAGEREF _Toc652441413 \h</w:instrText>
        </w:r>
        <w:r>
          <w:fldChar w:fldCharType="separate"/>
        </w:r>
        <w:r w:rsidRPr="1F310A1E" w:rsidR="1F310A1E">
          <w:rPr>
            <w:rStyle w:val="Hyperlink"/>
          </w:rPr>
          <w:t>6</w:t>
        </w:r>
        <w:r>
          <w:fldChar w:fldCharType="end"/>
        </w:r>
      </w:hyperlink>
    </w:p>
    <w:p xmlns:wp14="http://schemas.microsoft.com/office/word/2010/wordml" w:rsidRPr="00865BE4" w:rsidR="004A3CAC" w:rsidP="1F310A1E" w:rsidRDefault="004A3CAC" w14:paraId="7EB0CF7A" wp14:textId="0A9C8345">
      <w:pPr>
        <w:pStyle w:val="TOC1"/>
        <w:tabs>
          <w:tab w:val="right" w:leader="dot" w:pos="9735"/>
        </w:tabs>
        <w:rPr>
          <w:rFonts w:ascii="Calibri" w:hAnsi="Calibri" w:eastAsia="Times New Roman"/>
          <w:noProof/>
          <w:sz w:val="22"/>
          <w:szCs w:val="22"/>
          <w:lang w:val="en-GB" w:eastAsia="en-GB"/>
        </w:rPr>
      </w:pPr>
      <w:hyperlink w:anchor="_Toc26945307">
        <w:r w:rsidRPr="1F310A1E" w:rsidR="1F310A1E">
          <w:rPr>
            <w:rStyle w:val="Hyperlink"/>
          </w:rPr>
          <w:t>4. Equality statement</w:t>
        </w:r>
        <w:r>
          <w:tab/>
        </w:r>
        <w:r>
          <w:fldChar w:fldCharType="begin"/>
        </w:r>
        <w:r>
          <w:instrText xml:space="preserve">PAGEREF _Toc26945307 \h</w:instrText>
        </w:r>
        <w:r>
          <w:fldChar w:fldCharType="separate"/>
        </w:r>
        <w:r w:rsidRPr="1F310A1E" w:rsidR="1F310A1E">
          <w:rPr>
            <w:rStyle w:val="Hyperlink"/>
          </w:rPr>
          <w:t>6</w:t>
        </w:r>
        <w:r>
          <w:fldChar w:fldCharType="end"/>
        </w:r>
      </w:hyperlink>
    </w:p>
    <w:p xmlns:wp14="http://schemas.microsoft.com/office/word/2010/wordml" w:rsidRPr="00865BE4" w:rsidR="004A3CAC" w:rsidP="1F310A1E" w:rsidRDefault="004A3CAC" w14:paraId="5F511D57" wp14:textId="360DD354">
      <w:pPr>
        <w:pStyle w:val="TOC1"/>
        <w:tabs>
          <w:tab w:val="right" w:leader="dot" w:pos="9735"/>
        </w:tabs>
        <w:rPr>
          <w:rFonts w:ascii="Calibri" w:hAnsi="Calibri" w:eastAsia="Times New Roman"/>
          <w:noProof/>
          <w:sz w:val="22"/>
          <w:szCs w:val="22"/>
          <w:lang w:val="en-GB" w:eastAsia="en-GB"/>
        </w:rPr>
      </w:pPr>
      <w:hyperlink w:anchor="_Toc460801868">
        <w:r w:rsidRPr="1F310A1E" w:rsidR="1F310A1E">
          <w:rPr>
            <w:rStyle w:val="Hyperlink"/>
          </w:rPr>
          <w:t>5. Roles and responsibilities</w:t>
        </w:r>
        <w:r>
          <w:tab/>
        </w:r>
        <w:r>
          <w:fldChar w:fldCharType="begin"/>
        </w:r>
        <w:r>
          <w:instrText xml:space="preserve">PAGEREF _Toc460801868 \h</w:instrText>
        </w:r>
        <w:r>
          <w:fldChar w:fldCharType="separate"/>
        </w:r>
        <w:r w:rsidRPr="1F310A1E" w:rsidR="1F310A1E">
          <w:rPr>
            <w:rStyle w:val="Hyperlink"/>
          </w:rPr>
          <w:t>7</w:t>
        </w:r>
        <w:r>
          <w:fldChar w:fldCharType="end"/>
        </w:r>
      </w:hyperlink>
    </w:p>
    <w:p xmlns:wp14="http://schemas.microsoft.com/office/word/2010/wordml" w:rsidRPr="00865BE4" w:rsidR="004A3CAC" w:rsidP="1F310A1E" w:rsidRDefault="004A3CAC" w14:paraId="3DD96DEB" wp14:textId="0D1343C6">
      <w:pPr>
        <w:pStyle w:val="TOC1"/>
        <w:tabs>
          <w:tab w:val="right" w:leader="dot" w:pos="9735"/>
        </w:tabs>
        <w:rPr>
          <w:rFonts w:ascii="Calibri" w:hAnsi="Calibri" w:eastAsia="Times New Roman"/>
          <w:noProof/>
          <w:sz w:val="22"/>
          <w:szCs w:val="22"/>
          <w:lang w:val="en-GB" w:eastAsia="en-GB"/>
        </w:rPr>
      </w:pPr>
      <w:hyperlink w:anchor="_Toc2067110422">
        <w:r w:rsidRPr="1F310A1E" w:rsidR="1F310A1E">
          <w:rPr>
            <w:rStyle w:val="Hyperlink"/>
          </w:rPr>
          <w:t>6. Confidentiality</w:t>
        </w:r>
        <w:r>
          <w:tab/>
        </w:r>
        <w:r>
          <w:fldChar w:fldCharType="begin"/>
        </w:r>
        <w:r>
          <w:instrText xml:space="preserve">PAGEREF _Toc2067110422 \h</w:instrText>
        </w:r>
        <w:r>
          <w:fldChar w:fldCharType="separate"/>
        </w:r>
        <w:r w:rsidRPr="1F310A1E" w:rsidR="1F310A1E">
          <w:rPr>
            <w:rStyle w:val="Hyperlink"/>
          </w:rPr>
          <w:t>9</w:t>
        </w:r>
        <w:r>
          <w:fldChar w:fldCharType="end"/>
        </w:r>
      </w:hyperlink>
    </w:p>
    <w:p xmlns:wp14="http://schemas.microsoft.com/office/word/2010/wordml" w:rsidRPr="00865BE4" w:rsidR="004A3CAC" w:rsidP="1F310A1E" w:rsidRDefault="004A3CAC" w14:paraId="0BEC19DC" wp14:textId="30F817E6">
      <w:pPr>
        <w:pStyle w:val="TOC1"/>
        <w:tabs>
          <w:tab w:val="right" w:leader="dot" w:pos="9735"/>
        </w:tabs>
        <w:rPr>
          <w:rFonts w:ascii="Calibri" w:hAnsi="Calibri" w:eastAsia="Times New Roman"/>
          <w:noProof/>
          <w:sz w:val="22"/>
          <w:szCs w:val="22"/>
          <w:lang w:val="en-GB" w:eastAsia="en-GB"/>
        </w:rPr>
      </w:pPr>
      <w:hyperlink w:anchor="_Toc685881360">
        <w:r w:rsidRPr="1F310A1E" w:rsidR="1F310A1E">
          <w:rPr>
            <w:rStyle w:val="Hyperlink"/>
          </w:rPr>
          <w:t>7. Recognising abuse and acting</w:t>
        </w:r>
        <w:r>
          <w:tab/>
        </w:r>
        <w:r>
          <w:fldChar w:fldCharType="begin"/>
        </w:r>
        <w:r>
          <w:instrText xml:space="preserve">PAGEREF _Toc685881360 \h</w:instrText>
        </w:r>
        <w:r>
          <w:fldChar w:fldCharType="separate"/>
        </w:r>
        <w:r w:rsidRPr="1F310A1E" w:rsidR="1F310A1E">
          <w:rPr>
            <w:rStyle w:val="Hyperlink"/>
          </w:rPr>
          <w:t>10</w:t>
        </w:r>
        <w:r>
          <w:fldChar w:fldCharType="end"/>
        </w:r>
      </w:hyperlink>
    </w:p>
    <w:p xmlns:wp14="http://schemas.microsoft.com/office/word/2010/wordml" w:rsidRPr="00865BE4" w:rsidR="004A3CAC" w:rsidP="1F310A1E" w:rsidRDefault="004A3CAC" w14:paraId="6B13392E" wp14:textId="483856C0">
      <w:pPr>
        <w:pStyle w:val="TOC1"/>
        <w:tabs>
          <w:tab w:val="right" w:leader="dot" w:pos="9735"/>
        </w:tabs>
        <w:rPr>
          <w:rFonts w:ascii="Calibri" w:hAnsi="Calibri" w:eastAsia="Times New Roman"/>
          <w:noProof/>
          <w:sz w:val="22"/>
          <w:szCs w:val="22"/>
          <w:lang w:val="en-GB" w:eastAsia="en-GB"/>
        </w:rPr>
      </w:pPr>
      <w:hyperlink w:anchor="_Toc1740980719">
        <w:r w:rsidRPr="1F310A1E" w:rsidR="1F310A1E">
          <w:rPr>
            <w:rStyle w:val="Hyperlink"/>
          </w:rPr>
          <w:t>8. Online safety and the use of mobile technology</w:t>
        </w:r>
        <w:r>
          <w:tab/>
        </w:r>
        <w:r>
          <w:fldChar w:fldCharType="begin"/>
        </w:r>
        <w:r>
          <w:instrText xml:space="preserve">PAGEREF _Toc1740980719 \h</w:instrText>
        </w:r>
        <w:r>
          <w:fldChar w:fldCharType="separate"/>
        </w:r>
        <w:r w:rsidRPr="1F310A1E" w:rsidR="1F310A1E">
          <w:rPr>
            <w:rStyle w:val="Hyperlink"/>
          </w:rPr>
          <w:t>18</w:t>
        </w:r>
        <w:r>
          <w:fldChar w:fldCharType="end"/>
        </w:r>
      </w:hyperlink>
    </w:p>
    <w:p xmlns:wp14="http://schemas.microsoft.com/office/word/2010/wordml" w:rsidRPr="00865BE4" w:rsidR="004A3CAC" w:rsidP="1F310A1E" w:rsidRDefault="004A3CAC" w14:paraId="665752F3" wp14:textId="2F371CCD">
      <w:pPr>
        <w:pStyle w:val="TOC1"/>
        <w:tabs>
          <w:tab w:val="right" w:leader="dot" w:pos="9735"/>
        </w:tabs>
        <w:rPr>
          <w:rFonts w:ascii="Calibri" w:hAnsi="Calibri" w:eastAsia="Times New Roman"/>
          <w:noProof/>
          <w:sz w:val="22"/>
          <w:szCs w:val="22"/>
          <w:lang w:val="en-GB" w:eastAsia="en-GB"/>
        </w:rPr>
      </w:pPr>
      <w:hyperlink w:anchor="_Toc1956399394">
        <w:r w:rsidRPr="1F310A1E" w:rsidR="1F310A1E">
          <w:rPr>
            <w:rStyle w:val="Hyperlink"/>
          </w:rPr>
          <w:t>9. Notifying parents or carers</w:t>
        </w:r>
        <w:r>
          <w:tab/>
        </w:r>
        <w:r>
          <w:fldChar w:fldCharType="begin"/>
        </w:r>
        <w:r>
          <w:instrText xml:space="preserve">PAGEREF _Toc1956399394 \h</w:instrText>
        </w:r>
        <w:r>
          <w:fldChar w:fldCharType="separate"/>
        </w:r>
        <w:r w:rsidRPr="1F310A1E" w:rsidR="1F310A1E">
          <w:rPr>
            <w:rStyle w:val="Hyperlink"/>
          </w:rPr>
          <w:t>19</w:t>
        </w:r>
        <w:r>
          <w:fldChar w:fldCharType="end"/>
        </w:r>
      </w:hyperlink>
    </w:p>
    <w:p xmlns:wp14="http://schemas.microsoft.com/office/word/2010/wordml" w:rsidRPr="00865BE4" w:rsidR="004A3CAC" w:rsidP="1F310A1E" w:rsidRDefault="004A3CAC" w14:paraId="52FCF945" wp14:textId="3F3F223D">
      <w:pPr>
        <w:pStyle w:val="TOC1"/>
        <w:tabs>
          <w:tab w:val="right" w:leader="dot" w:pos="9735"/>
        </w:tabs>
        <w:rPr>
          <w:rFonts w:ascii="Calibri" w:hAnsi="Calibri" w:eastAsia="Times New Roman"/>
          <w:noProof/>
          <w:sz w:val="22"/>
          <w:szCs w:val="22"/>
          <w:lang w:val="en-GB" w:eastAsia="en-GB"/>
        </w:rPr>
      </w:pPr>
      <w:hyperlink w:anchor="_Toc346416408">
        <w:r w:rsidRPr="1F310A1E" w:rsidR="1F310A1E">
          <w:rPr>
            <w:rStyle w:val="Hyperlink"/>
          </w:rPr>
          <w:t>10. Learners with special educational needs, disabilities or health issues</w:t>
        </w:r>
        <w:r>
          <w:tab/>
        </w:r>
        <w:r>
          <w:fldChar w:fldCharType="begin"/>
        </w:r>
        <w:r>
          <w:instrText xml:space="preserve">PAGEREF _Toc346416408 \h</w:instrText>
        </w:r>
        <w:r>
          <w:fldChar w:fldCharType="separate"/>
        </w:r>
        <w:r w:rsidRPr="1F310A1E" w:rsidR="1F310A1E">
          <w:rPr>
            <w:rStyle w:val="Hyperlink"/>
          </w:rPr>
          <w:t>20</w:t>
        </w:r>
        <w:r>
          <w:fldChar w:fldCharType="end"/>
        </w:r>
      </w:hyperlink>
    </w:p>
    <w:p xmlns:wp14="http://schemas.microsoft.com/office/word/2010/wordml" w:rsidRPr="00865BE4" w:rsidR="004A3CAC" w:rsidP="1F310A1E" w:rsidRDefault="004A3CAC" w14:paraId="4AC1F9BE" wp14:textId="3A68E5AA">
      <w:pPr>
        <w:pStyle w:val="TOC1"/>
        <w:tabs>
          <w:tab w:val="right" w:leader="dot" w:pos="9735"/>
        </w:tabs>
        <w:rPr>
          <w:rFonts w:ascii="Calibri" w:hAnsi="Calibri" w:eastAsia="Times New Roman"/>
          <w:noProof/>
          <w:sz w:val="22"/>
          <w:szCs w:val="22"/>
          <w:lang w:val="en-GB" w:eastAsia="en-GB"/>
        </w:rPr>
      </w:pPr>
      <w:hyperlink w:anchor="_Toc467094076">
        <w:r w:rsidRPr="1F310A1E" w:rsidR="1F310A1E">
          <w:rPr>
            <w:rStyle w:val="Hyperlink"/>
          </w:rPr>
          <w:t>11. Complaints and concerns about LMS safeguarding policies</w:t>
        </w:r>
        <w:r>
          <w:tab/>
        </w:r>
        <w:r>
          <w:fldChar w:fldCharType="begin"/>
        </w:r>
        <w:r>
          <w:instrText xml:space="preserve">PAGEREF _Toc467094076 \h</w:instrText>
        </w:r>
        <w:r>
          <w:fldChar w:fldCharType="separate"/>
        </w:r>
        <w:r w:rsidRPr="1F310A1E" w:rsidR="1F310A1E">
          <w:rPr>
            <w:rStyle w:val="Hyperlink"/>
          </w:rPr>
          <w:t>20</w:t>
        </w:r>
        <w:r>
          <w:fldChar w:fldCharType="end"/>
        </w:r>
      </w:hyperlink>
    </w:p>
    <w:p xmlns:wp14="http://schemas.microsoft.com/office/word/2010/wordml" w:rsidRPr="00865BE4" w:rsidR="004A3CAC" w:rsidP="1F310A1E" w:rsidRDefault="004A3CAC" w14:paraId="7F9C73A3" wp14:textId="7019805C">
      <w:pPr>
        <w:pStyle w:val="TOC1"/>
        <w:tabs>
          <w:tab w:val="right" w:leader="dot" w:pos="9735"/>
        </w:tabs>
        <w:rPr>
          <w:rFonts w:ascii="Calibri" w:hAnsi="Calibri" w:eastAsia="Times New Roman"/>
          <w:noProof/>
          <w:sz w:val="22"/>
          <w:szCs w:val="22"/>
          <w:lang w:val="en-GB" w:eastAsia="en-GB"/>
        </w:rPr>
      </w:pPr>
      <w:hyperlink w:anchor="_Toc826970388">
        <w:r w:rsidRPr="1F310A1E" w:rsidR="1F310A1E">
          <w:rPr>
            <w:rStyle w:val="Hyperlink"/>
          </w:rPr>
          <w:t>12. Record-keeping</w:t>
        </w:r>
        <w:r>
          <w:tab/>
        </w:r>
        <w:r>
          <w:fldChar w:fldCharType="begin"/>
        </w:r>
        <w:r>
          <w:instrText xml:space="preserve">PAGEREF _Toc826970388 \h</w:instrText>
        </w:r>
        <w:r>
          <w:fldChar w:fldCharType="separate"/>
        </w:r>
        <w:r w:rsidRPr="1F310A1E" w:rsidR="1F310A1E">
          <w:rPr>
            <w:rStyle w:val="Hyperlink"/>
          </w:rPr>
          <w:t>21</w:t>
        </w:r>
        <w:r>
          <w:fldChar w:fldCharType="end"/>
        </w:r>
      </w:hyperlink>
    </w:p>
    <w:p xmlns:wp14="http://schemas.microsoft.com/office/word/2010/wordml" w:rsidRPr="00865BE4" w:rsidR="004A3CAC" w:rsidP="1F310A1E" w:rsidRDefault="004A3CAC" w14:paraId="3CCEF5E4" wp14:textId="29FE5CE3">
      <w:pPr>
        <w:pStyle w:val="TOC1"/>
        <w:tabs>
          <w:tab w:val="right" w:leader="dot" w:pos="9735"/>
        </w:tabs>
        <w:rPr>
          <w:rFonts w:ascii="Calibri" w:hAnsi="Calibri" w:eastAsia="Times New Roman"/>
          <w:noProof/>
          <w:sz w:val="22"/>
          <w:szCs w:val="22"/>
          <w:lang w:val="en-GB" w:eastAsia="en-GB"/>
        </w:rPr>
      </w:pPr>
      <w:hyperlink w:anchor="_Toc323952390">
        <w:r w:rsidRPr="1F310A1E" w:rsidR="1F310A1E">
          <w:rPr>
            <w:rStyle w:val="Hyperlink"/>
          </w:rPr>
          <w:t>13. Training</w:t>
        </w:r>
        <w:r>
          <w:tab/>
        </w:r>
        <w:r>
          <w:fldChar w:fldCharType="begin"/>
        </w:r>
        <w:r>
          <w:instrText xml:space="preserve">PAGEREF _Toc323952390 \h</w:instrText>
        </w:r>
        <w:r>
          <w:fldChar w:fldCharType="separate"/>
        </w:r>
        <w:r w:rsidRPr="1F310A1E" w:rsidR="1F310A1E">
          <w:rPr>
            <w:rStyle w:val="Hyperlink"/>
          </w:rPr>
          <w:t>21</w:t>
        </w:r>
        <w:r>
          <w:fldChar w:fldCharType="end"/>
        </w:r>
      </w:hyperlink>
    </w:p>
    <w:p xmlns:wp14="http://schemas.microsoft.com/office/word/2010/wordml" w:rsidRPr="00865BE4" w:rsidR="004A3CAC" w:rsidP="1F310A1E" w:rsidRDefault="004A3CAC" w14:paraId="5862ADE5" wp14:textId="5406A2C0">
      <w:pPr>
        <w:pStyle w:val="TOC1"/>
        <w:tabs>
          <w:tab w:val="right" w:leader="dot" w:pos="9735"/>
        </w:tabs>
        <w:rPr>
          <w:rFonts w:ascii="Calibri" w:hAnsi="Calibri" w:eastAsia="Times New Roman"/>
          <w:noProof/>
          <w:sz w:val="22"/>
          <w:szCs w:val="22"/>
          <w:lang w:val="en-GB" w:eastAsia="en-GB"/>
        </w:rPr>
      </w:pPr>
      <w:hyperlink w:anchor="_Toc1096565808">
        <w:r w:rsidRPr="1F310A1E" w:rsidR="1F310A1E">
          <w:rPr>
            <w:rStyle w:val="Hyperlink"/>
          </w:rPr>
          <w:t>14. Monitoring arrangements</w:t>
        </w:r>
        <w:r>
          <w:tab/>
        </w:r>
        <w:r>
          <w:fldChar w:fldCharType="begin"/>
        </w:r>
        <w:r>
          <w:instrText xml:space="preserve">PAGEREF _Toc1096565808 \h</w:instrText>
        </w:r>
        <w:r>
          <w:fldChar w:fldCharType="separate"/>
        </w:r>
        <w:r w:rsidRPr="1F310A1E" w:rsidR="1F310A1E">
          <w:rPr>
            <w:rStyle w:val="Hyperlink"/>
          </w:rPr>
          <w:t>22</w:t>
        </w:r>
        <w:r>
          <w:fldChar w:fldCharType="end"/>
        </w:r>
      </w:hyperlink>
    </w:p>
    <w:p xmlns:wp14="http://schemas.microsoft.com/office/word/2010/wordml" w:rsidRPr="00865BE4" w:rsidR="004A3CAC" w:rsidP="1F310A1E" w:rsidRDefault="004A3CAC" w14:paraId="6E56A2B3" wp14:textId="646A4ACC">
      <w:pPr>
        <w:pStyle w:val="TOC1"/>
        <w:tabs>
          <w:tab w:val="right" w:leader="dot" w:pos="9735"/>
        </w:tabs>
        <w:rPr>
          <w:rFonts w:ascii="Calibri" w:hAnsi="Calibri" w:eastAsia="Times New Roman"/>
          <w:noProof/>
          <w:sz w:val="22"/>
          <w:szCs w:val="22"/>
          <w:lang w:val="en-GB" w:eastAsia="en-GB"/>
        </w:rPr>
      </w:pPr>
      <w:hyperlink w:anchor="_Toc975506218">
        <w:r w:rsidRPr="1F310A1E" w:rsidR="1F310A1E">
          <w:rPr>
            <w:rStyle w:val="Hyperlink"/>
          </w:rPr>
          <w:t>15. Links with other policies</w:t>
        </w:r>
        <w:r>
          <w:tab/>
        </w:r>
        <w:r>
          <w:fldChar w:fldCharType="begin"/>
        </w:r>
        <w:r>
          <w:instrText xml:space="preserve">PAGEREF _Toc975506218 \h</w:instrText>
        </w:r>
        <w:r>
          <w:fldChar w:fldCharType="separate"/>
        </w:r>
        <w:r w:rsidRPr="1F310A1E" w:rsidR="1F310A1E">
          <w:rPr>
            <w:rStyle w:val="Hyperlink"/>
          </w:rPr>
          <w:t>22</w:t>
        </w:r>
        <w:r>
          <w:fldChar w:fldCharType="end"/>
        </w:r>
      </w:hyperlink>
    </w:p>
    <w:p xmlns:wp14="http://schemas.microsoft.com/office/word/2010/wordml" w:rsidRPr="00865BE4" w:rsidR="004A3CAC" w:rsidP="1F310A1E" w:rsidRDefault="004A3CAC" w14:paraId="4F7538CF" wp14:textId="0842F678">
      <w:pPr>
        <w:pStyle w:val="TOC3"/>
        <w:tabs>
          <w:tab w:val="right" w:leader="dot" w:pos="9735"/>
        </w:tabs>
        <w:rPr>
          <w:rFonts w:ascii="Calibri" w:hAnsi="Calibri" w:eastAsia="Times New Roman"/>
          <w:noProof/>
          <w:sz w:val="22"/>
          <w:szCs w:val="22"/>
          <w:lang w:val="en-GB" w:eastAsia="en-GB"/>
        </w:rPr>
      </w:pPr>
      <w:hyperlink w:anchor="_Toc1877412403">
        <w:r w:rsidRPr="1F310A1E" w:rsidR="1F310A1E">
          <w:rPr>
            <w:rStyle w:val="Hyperlink"/>
          </w:rPr>
          <w:t>Appendix 1: types of abuse</w:t>
        </w:r>
        <w:r>
          <w:tab/>
        </w:r>
        <w:r>
          <w:fldChar w:fldCharType="begin"/>
        </w:r>
        <w:r>
          <w:instrText xml:space="preserve">PAGEREF _Toc1877412403 \h</w:instrText>
        </w:r>
        <w:r>
          <w:fldChar w:fldCharType="separate"/>
        </w:r>
        <w:r w:rsidRPr="1F310A1E" w:rsidR="1F310A1E">
          <w:rPr>
            <w:rStyle w:val="Hyperlink"/>
          </w:rPr>
          <w:t>24</w:t>
        </w:r>
        <w:r>
          <w:fldChar w:fldCharType="end"/>
        </w:r>
      </w:hyperlink>
    </w:p>
    <w:p xmlns:wp14="http://schemas.microsoft.com/office/word/2010/wordml" w:rsidRPr="00865BE4" w:rsidR="004A3CAC" w:rsidP="1F310A1E" w:rsidRDefault="004A3CAC" w14:paraId="220567A3" wp14:textId="49BA1411">
      <w:pPr>
        <w:pStyle w:val="TOC3"/>
        <w:tabs>
          <w:tab w:val="right" w:leader="dot" w:pos="9735"/>
        </w:tabs>
        <w:rPr>
          <w:rFonts w:ascii="Calibri" w:hAnsi="Calibri" w:eastAsia="Times New Roman"/>
          <w:noProof/>
          <w:sz w:val="22"/>
          <w:szCs w:val="22"/>
          <w:lang w:val="en-GB" w:eastAsia="en-GB"/>
        </w:rPr>
      </w:pPr>
      <w:hyperlink w:anchor="_Toc1821126413">
        <w:r w:rsidRPr="1F310A1E" w:rsidR="1F310A1E">
          <w:rPr>
            <w:rStyle w:val="Hyperlink"/>
          </w:rPr>
          <w:t>Appendix 3: allegations of abuse made against staff</w:t>
        </w:r>
        <w:r>
          <w:tab/>
        </w:r>
        <w:r>
          <w:fldChar w:fldCharType="begin"/>
        </w:r>
        <w:r>
          <w:instrText xml:space="preserve">PAGEREF _Toc1821126413 \h</w:instrText>
        </w:r>
        <w:r>
          <w:fldChar w:fldCharType="separate"/>
        </w:r>
        <w:r w:rsidRPr="1F310A1E" w:rsidR="1F310A1E">
          <w:rPr>
            <w:rStyle w:val="Hyperlink"/>
          </w:rPr>
          <w:t>28</w:t>
        </w:r>
        <w:r>
          <w:fldChar w:fldCharType="end"/>
        </w:r>
      </w:hyperlink>
    </w:p>
    <w:p xmlns:wp14="http://schemas.microsoft.com/office/word/2010/wordml" w:rsidRPr="00865BE4" w:rsidR="004A3CAC" w:rsidP="1F310A1E" w:rsidRDefault="004A3CAC" w14:paraId="359DEDBD" wp14:textId="2946824C">
      <w:pPr>
        <w:pStyle w:val="TOC3"/>
        <w:tabs>
          <w:tab w:val="right" w:leader="dot" w:pos="9735"/>
        </w:tabs>
        <w:rPr>
          <w:rFonts w:ascii="Calibri" w:hAnsi="Calibri" w:eastAsia="Times New Roman"/>
          <w:noProof/>
          <w:sz w:val="22"/>
          <w:szCs w:val="22"/>
          <w:lang w:val="en-GB" w:eastAsia="en-GB"/>
        </w:rPr>
      </w:pPr>
      <w:hyperlink w:anchor="_Toc180546661">
        <w:r w:rsidRPr="1F310A1E" w:rsidR="1F310A1E">
          <w:rPr>
            <w:rStyle w:val="Hyperlink"/>
          </w:rPr>
          <w:t>Appendix 4: specific safeguarding issues</w:t>
        </w:r>
        <w:r>
          <w:tab/>
        </w:r>
        <w:r>
          <w:fldChar w:fldCharType="begin"/>
        </w:r>
        <w:r>
          <w:instrText xml:space="preserve">PAGEREF _Toc180546661 \h</w:instrText>
        </w:r>
        <w:r>
          <w:fldChar w:fldCharType="separate"/>
        </w:r>
        <w:r w:rsidRPr="1F310A1E" w:rsidR="1F310A1E">
          <w:rPr>
            <w:rStyle w:val="Hyperlink"/>
          </w:rPr>
          <w:t>35</w:t>
        </w:r>
        <w:r>
          <w:fldChar w:fldCharType="end"/>
        </w:r>
      </w:hyperlink>
      <w:r>
        <w:fldChar w:fldCharType="end"/>
      </w:r>
    </w:p>
    <w:p xmlns:wp14="http://schemas.microsoft.com/office/word/2010/wordml" w:rsidRPr="00865BE4" w:rsidR="00F66660" w:rsidP="004A3CAC" w:rsidRDefault="004A3CAC" w14:paraId="62EBF3C5" wp14:textId="77777777">
      <w:pPr>
        <w:pStyle w:val="1bodycopy10pt"/>
        <w:rPr>
          <w:noProof/>
          <w:lang w:val="en-GB"/>
        </w:rPr>
      </w:pPr>
    </w:p>
    <w:p xmlns:wp14="http://schemas.microsoft.com/office/word/2010/wordml" w:rsidRPr="00865BE4" w:rsidR="00F66660" w:rsidP="00F66660" w:rsidRDefault="00CD7B59" w14:paraId="19B33EF3" wp14:textId="77777777">
      <w:pPr>
        <w:pStyle w:val="1bodycopy10pt"/>
        <w:rPr>
          <w:rFonts w:cs="Arial"/>
          <w:noProof/>
          <w:szCs w:val="20"/>
          <w:lang w:val="en-GB"/>
        </w:rPr>
      </w:pPr>
      <w:r>
        <w:rPr>
          <w:noProof/>
        </w:rPr>
        <mc:AlternateContent>
          <mc:Choice Requires="wps">
            <w:drawing>
              <wp:anchor xmlns:wp14="http://schemas.microsoft.com/office/word/2010/wordprocessingDrawing" distT="4294967290" distB="4294967290" distL="114300" distR="114300" simplePos="0" relativeHeight="251657728" behindDoc="0" locked="0" layoutInCell="1" allowOverlap="1" wp14:anchorId="224801FC" wp14:editId="7777777">
                <wp:simplePos x="0" y="0"/>
                <wp:positionH relativeFrom="column">
                  <wp:posOffset>0</wp:posOffset>
                </wp:positionH>
                <wp:positionV relativeFrom="paragraph">
                  <wp:posOffset>-1</wp:posOffset>
                </wp:positionV>
                <wp:extent cx="615886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583598D4">
              <v:line id="Straight Connector 6" style="position:absolute;flip:y;z-index:251657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6E81D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2xxXQdkA&#10;AAACAQAADwAAAGRycy9kb3ducmV2LnhtbEyPUUvDMBSF34X9h3AHvrl0RYrtmg4ZCKJDcNM9Z8k1&#10;rSY3pcm6+u/NfNGXA4dzOee79Xpylo04hM6TgOUiA4akvO7ICHjbP9zcAQtRkpbWEwr4xgDrZnZV&#10;y0r7M73iuIuGpRIKlRTQxthXnAfVopNh4XuklH34wcmY7GC4HuQ5lTvL8ywruJMdpYVW9rhpUX3t&#10;Tk6AMltrXm4/n/dPasTx8T3f5sVBiOv5dL8CFnGKf8dwwU/o0CSmoz+RDswKSI/EX01ZWZQlsOPF&#10;8qbm/9GbHwAAAP//AwBQSwECLQAUAAYACAAAACEAtoM4kv4AAADhAQAAEwAAAAAAAAAAAAAAAAAA&#10;AAAAW0NvbnRlbnRfVHlwZXNdLnhtbFBLAQItABQABgAIAAAAIQA4/SH/1gAAAJQBAAALAAAAAAAA&#10;AAAAAAAAAC8BAABfcmVscy8ucmVsc1BLAQItABQABgAIAAAAIQDxQ3d4zQEAAIIDAAAOAAAAAAAA&#10;AAAAAAAAAC4CAABkcnMvZTJvRG9jLnhtbFBLAQItABQABgAIAAAAIQDbHFdB2QAAAAIBAAAPAAAA&#10;AAAAAAAAAAAAACcEAABkcnMvZG93bnJldi54bWxQSwUGAAAAAAQABADzAAAALQUAAAAA&#10;">
                <v:stroke joinstyle="miter"/>
              </v:line>
            </w:pict>
          </mc:Fallback>
        </mc:AlternateContent>
      </w:r>
    </w:p>
    <w:p w:rsidR="1F310A1E" w:rsidRDefault="1F310A1E" w14:paraId="7A204581" w14:textId="568B3FA7">
      <w:r>
        <w:br w:type="page"/>
      </w:r>
    </w:p>
    <w:p xmlns:wp14="http://schemas.microsoft.com/office/word/2010/wordml" w:rsidRPr="00865BE4" w:rsidR="00F66660" w:rsidP="00F66660" w:rsidRDefault="00F66660" w14:paraId="24AD4E56" wp14:textId="77777777">
      <w:pPr>
        <w:pStyle w:val="Heading1"/>
        <w:rPr>
          <w:color w:val="auto"/>
        </w:rPr>
      </w:pPr>
      <w:bookmarkStart w:name="_Toc113271005" w:id="1834662801"/>
      <w:r w:rsidRPr="1F310A1E" w:rsidR="00F66660">
        <w:rPr>
          <w:color w:val="auto"/>
        </w:rPr>
        <w:t>Important contacts</w:t>
      </w:r>
      <w:bookmarkEnd w:id="1834662801"/>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2559"/>
        <w:gridCol w:w="2157"/>
        <w:gridCol w:w="4912"/>
      </w:tblGrid>
      <w:tr xmlns:wp14="http://schemas.microsoft.com/office/word/2010/wordml" w:rsidRPr="00865BE4" w:rsidR="00F66660" w:rsidTr="00D87529" w14:paraId="6B4649DB" wp14:textId="77777777">
        <w:trPr>
          <w:cantSplit/>
          <w:tblHeader/>
        </w:trPr>
        <w:tc>
          <w:tcPr>
            <w:tcW w:w="2653"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865BE4" w:rsidR="00F66660" w:rsidP="000D2063" w:rsidRDefault="00F66660" w14:paraId="7810568A" wp14:textId="77777777">
            <w:pPr>
              <w:pStyle w:val="1bodycopy10pt"/>
              <w:spacing w:after="0"/>
              <w:rPr>
                <w:caps/>
                <w:lang w:val="en-GB"/>
              </w:rPr>
            </w:pPr>
            <w:r w:rsidRPr="00865BE4">
              <w:rPr>
                <w:caps/>
                <w:lang w:val="en-GB"/>
              </w:rPr>
              <w:t>Role</w:t>
            </w:r>
          </w:p>
        </w:tc>
        <w:tc>
          <w:tcPr>
            <w:tcW w:w="2223"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865BE4" w:rsidR="00F66660" w:rsidP="000D2063" w:rsidRDefault="00F66660" w14:paraId="0D909AED" wp14:textId="77777777">
            <w:pPr>
              <w:pStyle w:val="1bodycopy10pt"/>
              <w:spacing w:after="0"/>
              <w:rPr>
                <w:caps/>
                <w:lang w:val="en-GB"/>
              </w:rPr>
            </w:pPr>
            <w:r w:rsidRPr="00865BE4">
              <w:rPr>
                <w:caps/>
                <w:lang w:val="en-GB"/>
              </w:rPr>
              <w:t>Name</w:t>
            </w:r>
          </w:p>
        </w:tc>
        <w:tc>
          <w:tcPr>
            <w:tcW w:w="4978"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865BE4" w:rsidR="00F66660" w:rsidP="000D2063" w:rsidRDefault="00F66660" w14:paraId="24E26DA8" wp14:textId="77777777">
            <w:pPr>
              <w:pStyle w:val="1bodycopy10pt"/>
              <w:spacing w:after="0"/>
              <w:rPr>
                <w:caps/>
                <w:lang w:val="en-GB"/>
              </w:rPr>
            </w:pPr>
            <w:r w:rsidRPr="00865BE4">
              <w:rPr>
                <w:caps/>
                <w:lang w:val="en-GB"/>
              </w:rPr>
              <w:t>Contact details</w:t>
            </w:r>
          </w:p>
        </w:tc>
      </w:tr>
      <w:tr xmlns:wp14="http://schemas.microsoft.com/office/word/2010/wordml" w:rsidRPr="00865BE4" w:rsidR="00F66660" w:rsidTr="00D87529" w14:paraId="56C2524B" wp14:textId="77777777">
        <w:trPr>
          <w:cantSplit/>
        </w:trPr>
        <w:tc>
          <w:tcPr>
            <w:tcW w:w="2653" w:type="dxa"/>
            <w:shd w:val="clear" w:color="auto" w:fill="auto"/>
            <w:vAlign w:val="center"/>
          </w:tcPr>
          <w:p w:rsidRPr="00D87529" w:rsidR="00F66660" w:rsidP="00597B20" w:rsidRDefault="00F66660" w14:paraId="634820E9" wp14:textId="77777777">
            <w:pPr>
              <w:pStyle w:val="Tablecopybulleted"/>
              <w:numPr>
                <w:ilvl w:val="0"/>
                <w:numId w:val="0"/>
              </w:numPr>
              <w:spacing w:after="0"/>
              <w:rPr>
                <w:lang w:val="en-GB"/>
              </w:rPr>
            </w:pPr>
            <w:r w:rsidRPr="00D87529">
              <w:rPr>
                <w:lang w:val="en-GB"/>
              </w:rPr>
              <w:t>Designated safeguarding lead (DSL)</w:t>
            </w:r>
          </w:p>
        </w:tc>
        <w:tc>
          <w:tcPr>
            <w:tcW w:w="2223" w:type="dxa"/>
            <w:shd w:val="clear" w:color="auto" w:fill="auto"/>
          </w:tcPr>
          <w:p w:rsidRPr="00D87529" w:rsidR="00F66660" w:rsidP="00597B20" w:rsidRDefault="00D23081" w14:paraId="14A925CE" wp14:textId="77777777">
            <w:pPr>
              <w:pStyle w:val="Tablebodycopy"/>
              <w:spacing w:after="0"/>
              <w:rPr>
                <w:lang w:val="en-GB"/>
              </w:rPr>
            </w:pPr>
            <w:r>
              <w:rPr>
                <w:lang w:val="en-GB"/>
              </w:rPr>
              <w:t>Adrian Newman</w:t>
            </w:r>
          </w:p>
        </w:tc>
        <w:tc>
          <w:tcPr>
            <w:tcW w:w="4978" w:type="dxa"/>
            <w:shd w:val="clear" w:color="auto" w:fill="auto"/>
          </w:tcPr>
          <w:p w:rsidR="00F66660" w:rsidP="00597B20" w:rsidRDefault="00D23081" w14:paraId="36E773F8" wp14:textId="77777777">
            <w:pPr>
              <w:pStyle w:val="1bodycopy10pt"/>
              <w:spacing w:after="0"/>
              <w:rPr>
                <w:lang w:val="en-GB"/>
              </w:rPr>
            </w:pPr>
            <w:r>
              <w:rPr>
                <w:lang w:val="en-GB"/>
              </w:rPr>
              <w:t>07578721623</w:t>
            </w:r>
          </w:p>
          <w:p w:rsidR="00D23081" w:rsidP="00597B20" w:rsidRDefault="00D23081" w14:paraId="7E342160" wp14:textId="77777777">
            <w:pPr>
              <w:pStyle w:val="1bodycopy10pt"/>
              <w:spacing w:after="0"/>
              <w:rPr>
                <w:lang w:val="en-GB"/>
              </w:rPr>
            </w:pPr>
            <w:hyperlink w:history="1" r:id="rId9">
              <w:r w:rsidRPr="005868BA">
                <w:rPr>
                  <w:rStyle w:val="Hyperlink"/>
                  <w:lang w:val="en-GB"/>
                </w:rPr>
                <w:t>Anewman@lambeth.gov.uk</w:t>
              </w:r>
            </w:hyperlink>
          </w:p>
          <w:p w:rsidRPr="00D87529" w:rsidR="00D23081" w:rsidP="00597B20" w:rsidRDefault="00D23081" w14:paraId="6D98A12B" wp14:textId="77777777">
            <w:pPr>
              <w:pStyle w:val="1bodycopy10pt"/>
              <w:spacing w:after="0"/>
              <w:rPr>
                <w:lang w:val="en-GB"/>
              </w:rPr>
            </w:pPr>
          </w:p>
        </w:tc>
      </w:tr>
      <w:tr xmlns:wp14="http://schemas.microsoft.com/office/word/2010/wordml" w:rsidRPr="00865BE4" w:rsidR="00D87529" w:rsidTr="00D87529" w14:paraId="7E3E7F47" wp14:textId="77777777">
        <w:trPr>
          <w:cantSplit/>
        </w:trPr>
        <w:tc>
          <w:tcPr>
            <w:tcW w:w="2653" w:type="dxa"/>
            <w:shd w:val="clear" w:color="auto" w:fill="auto"/>
          </w:tcPr>
          <w:p w:rsidRPr="00D87529" w:rsidR="00D87529" w:rsidP="00D87529" w:rsidRDefault="00D87529" w14:paraId="4AB07DB3" wp14:textId="77777777">
            <w:pPr>
              <w:pStyle w:val="1bodycopy10pt"/>
              <w:spacing w:after="0"/>
              <w:rPr>
                <w:lang w:val="en-GB"/>
              </w:rPr>
            </w:pPr>
            <w:r w:rsidRPr="00D87529">
              <w:rPr>
                <w:rFonts w:cs="Arial"/>
                <w:color w:val="000000"/>
                <w:sz w:val="22"/>
                <w:szCs w:val="22"/>
              </w:rPr>
              <w:t>Deputy DSL</w:t>
            </w:r>
          </w:p>
        </w:tc>
        <w:tc>
          <w:tcPr>
            <w:tcW w:w="2223" w:type="dxa"/>
            <w:shd w:val="clear" w:color="auto" w:fill="auto"/>
          </w:tcPr>
          <w:p w:rsidRPr="00D87529" w:rsidR="00D87529" w:rsidP="00D87529" w:rsidRDefault="00D23081" w14:paraId="2489CD22" wp14:textId="77777777">
            <w:pPr>
              <w:pStyle w:val="Tablebodycopy"/>
              <w:spacing w:after="0"/>
              <w:rPr>
                <w:lang w:val="en-GB"/>
              </w:rPr>
            </w:pPr>
            <w:r>
              <w:rPr>
                <w:lang w:val="en-GB"/>
              </w:rPr>
              <w:t>Alistair Walker</w:t>
            </w:r>
          </w:p>
        </w:tc>
        <w:tc>
          <w:tcPr>
            <w:tcW w:w="4978" w:type="dxa"/>
            <w:shd w:val="clear" w:color="auto" w:fill="auto"/>
          </w:tcPr>
          <w:p w:rsidR="00D87529" w:rsidP="00D87529" w:rsidRDefault="00D23081" w14:paraId="396B7CD6" wp14:textId="77777777">
            <w:pPr>
              <w:pStyle w:val="1bodycopy10pt"/>
              <w:spacing w:after="0"/>
              <w:rPr>
                <w:lang w:val="en-GB"/>
              </w:rPr>
            </w:pPr>
            <w:r>
              <w:rPr>
                <w:lang w:val="en-GB"/>
              </w:rPr>
              <w:t>07973834481</w:t>
            </w:r>
          </w:p>
          <w:p w:rsidRPr="00D87529" w:rsidR="00D23081" w:rsidP="00D87529" w:rsidRDefault="00D23081" w14:paraId="09F4AC35" wp14:textId="77777777">
            <w:pPr>
              <w:pStyle w:val="1bodycopy10pt"/>
              <w:spacing w:after="0"/>
              <w:rPr>
                <w:lang w:val="en-GB"/>
              </w:rPr>
            </w:pPr>
            <w:r>
              <w:rPr>
                <w:lang w:val="en-GB"/>
              </w:rPr>
              <w:t>Awalker@lambeth.gov.uk</w:t>
            </w:r>
          </w:p>
        </w:tc>
      </w:tr>
      <w:tr xmlns:wp14="http://schemas.microsoft.com/office/word/2010/wordml" w:rsidRPr="00865BE4" w:rsidR="00D87529" w:rsidTr="00D87529" w14:paraId="0D4490AB" wp14:textId="77777777">
        <w:trPr>
          <w:cantSplit/>
        </w:trPr>
        <w:tc>
          <w:tcPr>
            <w:tcW w:w="2653" w:type="dxa"/>
            <w:shd w:val="clear" w:color="auto" w:fill="auto"/>
            <w:vAlign w:val="center"/>
          </w:tcPr>
          <w:p w:rsidRPr="00D87529" w:rsidR="00D87529" w:rsidP="00D87529" w:rsidRDefault="00D87529" w14:paraId="101E0A97" wp14:textId="77777777">
            <w:pPr>
              <w:pStyle w:val="1bodycopy10pt"/>
              <w:spacing w:after="0"/>
              <w:rPr>
                <w:lang w:val="en-GB"/>
              </w:rPr>
            </w:pPr>
            <w:r w:rsidRPr="00D87529">
              <w:rPr>
                <w:lang w:val="en-GB"/>
              </w:rPr>
              <w:t>Channel helpline</w:t>
            </w:r>
          </w:p>
        </w:tc>
        <w:tc>
          <w:tcPr>
            <w:tcW w:w="2223" w:type="dxa"/>
            <w:shd w:val="clear" w:color="auto" w:fill="auto"/>
          </w:tcPr>
          <w:p w:rsidRPr="00D87529" w:rsidR="00D87529" w:rsidP="00D87529" w:rsidRDefault="00D87529" w14:paraId="2946DB82" wp14:textId="77777777">
            <w:pPr>
              <w:pStyle w:val="Tablebodycopy"/>
              <w:spacing w:after="0"/>
              <w:rPr>
                <w:lang w:val="en-GB"/>
              </w:rPr>
            </w:pPr>
          </w:p>
        </w:tc>
        <w:tc>
          <w:tcPr>
            <w:tcW w:w="4978" w:type="dxa"/>
            <w:shd w:val="clear" w:color="auto" w:fill="auto"/>
          </w:tcPr>
          <w:p w:rsidRPr="00D87529" w:rsidR="00D87529" w:rsidP="00D87529" w:rsidRDefault="00D87529" w14:paraId="15683B7C" wp14:textId="77777777">
            <w:pPr>
              <w:pStyle w:val="1bodycopy10pt"/>
              <w:spacing w:after="0"/>
              <w:rPr>
                <w:lang w:val="en-GB"/>
              </w:rPr>
            </w:pPr>
            <w:r w:rsidRPr="00D87529">
              <w:rPr>
                <w:lang w:val="en-GB"/>
              </w:rPr>
              <w:t>020 7340 7264</w:t>
            </w:r>
          </w:p>
        </w:tc>
      </w:tr>
      <w:tr xmlns:wp14="http://schemas.microsoft.com/office/word/2010/wordml" w:rsidRPr="00865BE4" w:rsidR="00D87529" w:rsidTr="00D87529" w14:paraId="07BD8796" wp14:textId="77777777">
        <w:trPr>
          <w:cantSplit/>
        </w:trPr>
        <w:tc>
          <w:tcPr>
            <w:tcW w:w="2653" w:type="dxa"/>
            <w:shd w:val="clear" w:color="auto" w:fill="auto"/>
            <w:vAlign w:val="center"/>
          </w:tcPr>
          <w:p w:rsidRPr="00D87529" w:rsidR="00D87529" w:rsidP="00D87529" w:rsidRDefault="00D87529" w14:paraId="72692229" wp14:textId="77777777">
            <w:pPr>
              <w:pStyle w:val="NormalWeb"/>
              <w:pBdr>
                <w:left w:val="single" w:color="000000" w:sz="4" w:space="4"/>
                <w:right w:val="single" w:color="000000" w:sz="4" w:space="4"/>
              </w:pBdr>
              <w:spacing w:before="0" w:beforeAutospacing="0" w:after="0" w:afterAutospacing="0"/>
            </w:pPr>
            <w:r w:rsidRPr="00D87529">
              <w:rPr>
                <w:rFonts w:ascii="Arial" w:hAnsi="Arial" w:cs="Arial"/>
                <w:color w:val="000000"/>
                <w:sz w:val="22"/>
                <w:szCs w:val="22"/>
              </w:rPr>
              <w:t xml:space="preserve">Lambeth Integrated Referral Hub: </w:t>
            </w:r>
          </w:p>
        </w:tc>
        <w:tc>
          <w:tcPr>
            <w:tcW w:w="2223" w:type="dxa"/>
            <w:shd w:val="clear" w:color="auto" w:fill="auto"/>
          </w:tcPr>
          <w:p w:rsidRPr="00D87529" w:rsidR="00D87529" w:rsidP="00D87529" w:rsidRDefault="00D87529" w14:paraId="5997CC1D" wp14:textId="77777777">
            <w:pPr>
              <w:pStyle w:val="Tablebodycopy"/>
              <w:spacing w:after="0"/>
              <w:rPr>
                <w:lang w:val="en-GB"/>
              </w:rPr>
            </w:pPr>
          </w:p>
        </w:tc>
        <w:tc>
          <w:tcPr>
            <w:tcW w:w="4978" w:type="dxa"/>
            <w:shd w:val="clear" w:color="auto" w:fill="auto"/>
          </w:tcPr>
          <w:p w:rsidRPr="00D87529" w:rsidR="00D87529" w:rsidP="00D87529" w:rsidRDefault="00D87529" w14:paraId="3F6D65A6" wp14:textId="77777777">
            <w:pPr>
              <w:pStyle w:val="1bodycopy10pt"/>
              <w:spacing w:after="0"/>
              <w:rPr>
                <w:rFonts w:cs="Arial"/>
                <w:color w:val="000000"/>
                <w:sz w:val="22"/>
                <w:szCs w:val="22"/>
              </w:rPr>
            </w:pPr>
            <w:r w:rsidRPr="00D87529">
              <w:rPr>
                <w:rFonts w:cs="Arial"/>
                <w:color w:val="000000"/>
                <w:sz w:val="22"/>
                <w:szCs w:val="22"/>
              </w:rPr>
              <w:t xml:space="preserve">020 7926 3100 </w:t>
            </w:r>
          </w:p>
          <w:p w:rsidRPr="00D87529" w:rsidR="00D87529" w:rsidP="00D87529" w:rsidRDefault="00D87529" w14:paraId="29CC6F03" wp14:textId="77777777">
            <w:pPr>
              <w:pStyle w:val="1bodycopy10pt"/>
              <w:spacing w:after="0"/>
              <w:rPr>
                <w:lang w:val="en-GB"/>
              </w:rPr>
            </w:pPr>
            <w:r w:rsidRPr="00D87529">
              <w:rPr>
                <w:rFonts w:cs="Arial"/>
                <w:color w:val="000000"/>
                <w:sz w:val="22"/>
                <w:szCs w:val="22"/>
              </w:rPr>
              <w:t>Out of hours: 0207 926 1000</w:t>
            </w:r>
          </w:p>
        </w:tc>
      </w:tr>
      <w:tr xmlns:wp14="http://schemas.microsoft.com/office/word/2010/wordml" w:rsidRPr="00865BE4" w:rsidR="00D87529" w:rsidTr="00D87529" w14:paraId="2FB9C52F" wp14:textId="77777777">
        <w:trPr>
          <w:cantSplit/>
        </w:trPr>
        <w:tc>
          <w:tcPr>
            <w:tcW w:w="2653" w:type="dxa"/>
            <w:shd w:val="clear" w:color="auto" w:fill="auto"/>
            <w:vAlign w:val="center"/>
          </w:tcPr>
          <w:p w:rsidRPr="00D87529" w:rsidR="00D87529" w:rsidP="00D87529" w:rsidRDefault="00D87529" w14:paraId="22DCBED3" wp14:textId="77777777">
            <w:pPr>
              <w:pStyle w:val="1bodycopy10pt"/>
              <w:spacing w:after="0"/>
              <w:rPr>
                <w:lang w:val="en-GB"/>
              </w:rPr>
            </w:pPr>
            <w:r w:rsidRPr="00D87529">
              <w:rPr>
                <w:rFonts w:cs="Arial"/>
                <w:color w:val="000000"/>
                <w:sz w:val="22"/>
                <w:szCs w:val="22"/>
              </w:rPr>
              <w:t>Local Authority Designated Officer (LADO):</w:t>
            </w:r>
          </w:p>
        </w:tc>
        <w:tc>
          <w:tcPr>
            <w:tcW w:w="2223" w:type="dxa"/>
            <w:shd w:val="clear" w:color="auto" w:fill="auto"/>
          </w:tcPr>
          <w:p w:rsidRPr="00D87529" w:rsidR="00D87529" w:rsidP="00D87529" w:rsidRDefault="00D87529" w14:paraId="70938F5D" wp14:textId="77777777">
            <w:pPr>
              <w:pStyle w:val="NormalWeb"/>
              <w:pBdr>
                <w:left w:val="single" w:color="000000" w:sz="4" w:space="4"/>
                <w:right w:val="single" w:color="000000" w:sz="4" w:space="4"/>
              </w:pBdr>
              <w:spacing w:before="0" w:beforeAutospacing="0" w:after="0" w:afterAutospacing="0"/>
            </w:pPr>
            <w:r w:rsidRPr="00D87529">
              <w:rPr>
                <w:rFonts w:ascii="Arial" w:hAnsi="Arial" w:cs="Arial"/>
                <w:color w:val="000000"/>
                <w:sz w:val="22"/>
                <w:szCs w:val="22"/>
              </w:rPr>
              <w:t>Andrew Zachariades</w:t>
            </w:r>
          </w:p>
          <w:p w:rsidRPr="00D87529" w:rsidR="00D87529" w:rsidP="00D87529" w:rsidRDefault="00D87529" w14:paraId="110FFD37" wp14:textId="77777777">
            <w:pPr>
              <w:pStyle w:val="Tablebodycopy"/>
              <w:spacing w:after="0"/>
              <w:rPr>
                <w:lang w:val="en-GB"/>
              </w:rPr>
            </w:pPr>
          </w:p>
        </w:tc>
        <w:tc>
          <w:tcPr>
            <w:tcW w:w="4978" w:type="dxa"/>
            <w:shd w:val="clear" w:color="auto" w:fill="auto"/>
          </w:tcPr>
          <w:p w:rsidRPr="00D87529" w:rsidR="00D87529" w:rsidP="00D87529" w:rsidRDefault="00D87529" w14:paraId="3D6A3A80" wp14:textId="77777777">
            <w:pPr>
              <w:pStyle w:val="NormalWeb"/>
              <w:pBdr>
                <w:left w:val="single" w:color="000000" w:sz="4" w:space="4"/>
                <w:right w:val="single" w:color="000000" w:sz="4" w:space="4"/>
              </w:pBdr>
              <w:spacing w:before="0" w:beforeAutospacing="0" w:after="0" w:afterAutospacing="0"/>
              <w:rPr>
                <w:rFonts w:ascii="Arial" w:hAnsi="Arial" w:cs="Arial"/>
                <w:color w:val="000000"/>
                <w:sz w:val="22"/>
                <w:szCs w:val="22"/>
              </w:rPr>
            </w:pPr>
            <w:r w:rsidRPr="00D87529">
              <w:rPr>
                <w:rFonts w:ascii="Arial" w:hAnsi="Arial" w:cs="Arial"/>
                <w:color w:val="000000"/>
                <w:sz w:val="22"/>
                <w:szCs w:val="22"/>
              </w:rPr>
              <w:t xml:space="preserve">0207 926 4579 / 0772 082 8700      </w:t>
            </w:r>
            <w:r w:rsidRPr="00D87529">
              <w:rPr>
                <w:rFonts w:ascii="Arial" w:hAnsi="Arial" w:cs="Arial"/>
                <w:color w:val="0000FF"/>
                <w:sz w:val="22"/>
                <w:szCs w:val="22"/>
                <w:u w:val="single"/>
              </w:rPr>
              <w:t>lado@lambeth.gcsx.gov.uk</w:t>
            </w:r>
          </w:p>
          <w:p w:rsidRPr="00D87529" w:rsidR="00D87529" w:rsidP="00D87529" w:rsidRDefault="00D87529" w14:paraId="6B699379" wp14:textId="77777777">
            <w:pPr>
              <w:pStyle w:val="1bodycopy10pt"/>
              <w:spacing w:after="0"/>
              <w:rPr>
                <w:lang w:val="en-GB"/>
              </w:rPr>
            </w:pPr>
          </w:p>
        </w:tc>
      </w:tr>
      <w:tr xmlns:wp14="http://schemas.microsoft.com/office/word/2010/wordml" w:rsidRPr="00865BE4" w:rsidR="00D87529" w:rsidTr="00D87529" w14:paraId="699B090A" wp14:textId="77777777">
        <w:trPr>
          <w:cantSplit/>
        </w:trPr>
        <w:tc>
          <w:tcPr>
            <w:tcW w:w="2653" w:type="dxa"/>
            <w:shd w:val="clear" w:color="auto" w:fill="auto"/>
            <w:vAlign w:val="center"/>
          </w:tcPr>
          <w:p w:rsidRPr="00D87529" w:rsidR="00D87529" w:rsidP="00D87529" w:rsidRDefault="00D87529" w14:paraId="68836AE4" wp14:textId="77777777">
            <w:pPr>
              <w:pStyle w:val="NormalWeb"/>
              <w:pBdr>
                <w:left w:val="single" w:color="000000" w:sz="4" w:space="4"/>
                <w:right w:val="single" w:color="000000" w:sz="4" w:space="4"/>
              </w:pBdr>
              <w:spacing w:before="0" w:beforeAutospacing="0" w:after="0" w:afterAutospacing="0"/>
            </w:pPr>
            <w:r w:rsidRPr="00D87529">
              <w:rPr>
                <w:rFonts w:ascii="Arial" w:hAnsi="Arial" w:cs="Arial"/>
                <w:color w:val="000000"/>
                <w:sz w:val="22"/>
                <w:szCs w:val="22"/>
              </w:rPr>
              <w:t xml:space="preserve">Senior Safeguarding Manager (Early Years, Primary </w:t>
            </w:r>
            <w:r w:rsidR="00F30439">
              <w:rPr>
                <w:rFonts w:ascii="Arial" w:hAnsi="Arial" w:cs="Arial"/>
                <w:color w:val="000000"/>
                <w:sz w:val="22"/>
                <w:szCs w:val="22"/>
              </w:rPr>
              <w:t xml:space="preserve">LMS </w:t>
            </w:r>
            <w:r w:rsidRPr="00D87529">
              <w:rPr>
                <w:rFonts w:ascii="Arial" w:hAnsi="Arial" w:cs="Arial"/>
                <w:color w:val="000000"/>
                <w:sz w:val="22"/>
                <w:szCs w:val="22"/>
              </w:rPr>
              <w:t xml:space="preserve">s, High </w:t>
            </w:r>
            <w:r w:rsidR="00F30439">
              <w:rPr>
                <w:rFonts w:ascii="Arial" w:hAnsi="Arial" w:cs="Arial"/>
                <w:color w:val="000000"/>
                <w:sz w:val="22"/>
                <w:szCs w:val="22"/>
              </w:rPr>
              <w:t xml:space="preserve">LMS </w:t>
            </w:r>
            <w:r w:rsidRPr="00D87529">
              <w:rPr>
                <w:rFonts w:ascii="Arial" w:hAnsi="Arial" w:cs="Arial"/>
                <w:color w:val="000000"/>
                <w:sz w:val="22"/>
                <w:szCs w:val="22"/>
              </w:rPr>
              <w:t>s, and colleges): </w:t>
            </w:r>
          </w:p>
          <w:p w:rsidRPr="00D87529" w:rsidR="00D87529" w:rsidP="00D87529" w:rsidRDefault="00D87529" w14:paraId="3FE9F23F" wp14:textId="77777777">
            <w:pPr>
              <w:pStyle w:val="NormalWeb"/>
              <w:pBdr>
                <w:left w:val="single" w:color="000000" w:sz="4" w:space="4"/>
                <w:right w:val="single" w:color="000000" w:sz="4" w:space="4"/>
              </w:pBdr>
              <w:spacing w:before="0" w:beforeAutospacing="0" w:after="0" w:afterAutospacing="0"/>
            </w:pPr>
          </w:p>
        </w:tc>
        <w:tc>
          <w:tcPr>
            <w:tcW w:w="2223" w:type="dxa"/>
            <w:shd w:val="clear" w:color="auto" w:fill="auto"/>
          </w:tcPr>
          <w:p w:rsidRPr="00D87529" w:rsidR="00D87529" w:rsidP="00D87529" w:rsidRDefault="00D87529" w14:paraId="568860B0" wp14:textId="77777777">
            <w:pPr>
              <w:pStyle w:val="NormalWeb"/>
              <w:pBdr>
                <w:left w:val="single" w:color="000000" w:sz="4" w:space="4"/>
                <w:right w:val="single" w:color="000000" w:sz="4" w:space="4"/>
              </w:pBdr>
              <w:spacing w:before="0" w:beforeAutospacing="0" w:after="0" w:afterAutospacing="0"/>
            </w:pPr>
            <w:r w:rsidRPr="00D87529">
              <w:rPr>
                <w:rFonts w:ascii="Arial" w:hAnsi="Arial" w:cs="Arial"/>
                <w:color w:val="000000"/>
                <w:sz w:val="22"/>
                <w:szCs w:val="22"/>
              </w:rPr>
              <w:t>Deborah Carter</w:t>
            </w:r>
          </w:p>
          <w:p w:rsidRPr="00D87529" w:rsidR="00D87529" w:rsidP="00D87529" w:rsidRDefault="00D87529" w14:paraId="1F72F646" wp14:textId="77777777">
            <w:pPr>
              <w:pStyle w:val="NormalWeb"/>
              <w:pBdr>
                <w:left w:val="single" w:color="000000" w:sz="4" w:space="4"/>
                <w:right w:val="single" w:color="000000" w:sz="4" w:space="4"/>
              </w:pBdr>
              <w:spacing w:before="0" w:beforeAutospacing="0" w:after="0" w:afterAutospacing="0"/>
            </w:pPr>
          </w:p>
        </w:tc>
        <w:tc>
          <w:tcPr>
            <w:tcW w:w="4978" w:type="dxa"/>
            <w:shd w:val="clear" w:color="auto" w:fill="auto"/>
          </w:tcPr>
          <w:p w:rsidR="00D87529" w:rsidP="00D87529" w:rsidRDefault="00D87529" w14:paraId="3E0D4840" wp14:textId="77777777">
            <w:pPr>
              <w:pStyle w:val="NormalWeb"/>
              <w:pBdr>
                <w:left w:val="single" w:color="000000" w:sz="4" w:space="4"/>
                <w:right w:val="single" w:color="000000" w:sz="4" w:space="4"/>
              </w:pBdr>
              <w:spacing w:before="0" w:beforeAutospacing="0" w:after="0" w:afterAutospacing="0"/>
              <w:rPr>
                <w:rFonts w:ascii="Arial" w:hAnsi="Arial" w:cs="Arial"/>
                <w:color w:val="000000"/>
                <w:sz w:val="22"/>
                <w:szCs w:val="22"/>
              </w:rPr>
            </w:pPr>
            <w:r w:rsidRPr="00D87529">
              <w:rPr>
                <w:rFonts w:ascii="Arial" w:hAnsi="Arial" w:cs="Arial"/>
                <w:color w:val="000000"/>
                <w:sz w:val="22"/>
                <w:szCs w:val="22"/>
              </w:rPr>
              <w:t xml:space="preserve">07596955299      </w:t>
            </w:r>
          </w:p>
          <w:p w:rsidRPr="00D87529" w:rsidR="00D87529" w:rsidP="00D87529" w:rsidRDefault="00D87529" w14:paraId="618AE746" wp14:textId="77777777">
            <w:pPr>
              <w:pStyle w:val="NormalWeb"/>
              <w:pBdr>
                <w:left w:val="single" w:color="000000" w:sz="4" w:space="4"/>
                <w:right w:val="single" w:color="000000" w:sz="4" w:space="4"/>
              </w:pBdr>
              <w:spacing w:before="0" w:beforeAutospacing="0" w:after="0" w:afterAutospacing="0"/>
            </w:pPr>
            <w:r w:rsidRPr="00D87529">
              <w:rPr>
                <w:rFonts w:ascii="Arial" w:hAnsi="Arial" w:cs="Arial"/>
                <w:color w:val="000000"/>
                <w:sz w:val="22"/>
                <w:szCs w:val="22"/>
                <w:u w:val="single"/>
              </w:rPr>
              <w:t>dcarter@lambeth.gov.uk</w:t>
            </w:r>
          </w:p>
          <w:p w:rsidRPr="00D87529" w:rsidR="00D87529" w:rsidP="00D87529" w:rsidRDefault="00D87529" w14:paraId="08CE6F91" wp14:textId="77777777">
            <w:pPr>
              <w:pStyle w:val="1bodycopy10pt"/>
              <w:spacing w:after="0"/>
              <w:rPr>
                <w:lang w:val="en-GB"/>
              </w:rPr>
            </w:pPr>
          </w:p>
        </w:tc>
      </w:tr>
      <w:tr xmlns:wp14="http://schemas.microsoft.com/office/word/2010/wordml" w:rsidRPr="00865BE4" w:rsidR="00D87529" w:rsidTr="00D87529" w14:paraId="00E4FDDD" wp14:textId="77777777">
        <w:trPr>
          <w:cantSplit/>
        </w:trPr>
        <w:tc>
          <w:tcPr>
            <w:tcW w:w="2653" w:type="dxa"/>
            <w:shd w:val="clear" w:color="auto" w:fill="auto"/>
            <w:vAlign w:val="center"/>
          </w:tcPr>
          <w:p w:rsidRPr="00D87529" w:rsidR="00D87529" w:rsidP="00D87529" w:rsidRDefault="00D87529" w14:paraId="59442196" wp14:textId="77777777">
            <w:pPr>
              <w:pStyle w:val="NormalWeb"/>
              <w:spacing w:before="0" w:beforeAutospacing="0" w:after="0" w:afterAutospacing="0"/>
            </w:pPr>
            <w:r w:rsidRPr="00D87529">
              <w:rPr>
                <w:rFonts w:ascii="Arial" w:hAnsi="Arial" w:cs="Arial"/>
                <w:color w:val="000000"/>
                <w:sz w:val="22"/>
                <w:szCs w:val="22"/>
              </w:rPr>
              <w:t xml:space="preserve">Education Prevent Officer: </w:t>
            </w:r>
          </w:p>
          <w:p w:rsidRPr="00D87529" w:rsidR="00D87529" w:rsidP="00D87529" w:rsidRDefault="00D87529" w14:paraId="61CDCEAD" wp14:textId="77777777"/>
          <w:p w:rsidRPr="00D87529" w:rsidR="00D87529" w:rsidP="00D87529" w:rsidRDefault="00D87529" w14:paraId="6BB9E253" wp14:textId="77777777">
            <w:pPr>
              <w:pStyle w:val="1bodycopy10pt"/>
              <w:spacing w:after="0"/>
              <w:rPr>
                <w:lang w:val="en-GB"/>
              </w:rPr>
            </w:pPr>
          </w:p>
        </w:tc>
        <w:tc>
          <w:tcPr>
            <w:tcW w:w="2223" w:type="dxa"/>
            <w:shd w:val="clear" w:color="auto" w:fill="auto"/>
          </w:tcPr>
          <w:p w:rsidRPr="00D87529" w:rsidR="00D87529" w:rsidP="00D87529" w:rsidRDefault="00D87529" w14:paraId="40E6F7E4" wp14:textId="77777777">
            <w:pPr>
              <w:pStyle w:val="Tablebodycopy"/>
              <w:spacing w:after="0"/>
              <w:rPr>
                <w:lang w:val="en-GB"/>
              </w:rPr>
            </w:pPr>
            <w:r w:rsidRPr="00D87529">
              <w:rPr>
                <w:rFonts w:cs="Arial"/>
                <w:color w:val="000000"/>
                <w:sz w:val="22"/>
                <w:szCs w:val="22"/>
              </w:rPr>
              <w:t>Lydia Nixon</w:t>
            </w:r>
          </w:p>
        </w:tc>
        <w:tc>
          <w:tcPr>
            <w:tcW w:w="4978" w:type="dxa"/>
            <w:shd w:val="clear" w:color="auto" w:fill="auto"/>
          </w:tcPr>
          <w:p w:rsidR="00D87529" w:rsidP="00D87529" w:rsidRDefault="00D87529" w14:paraId="2BB6125B" wp14:textId="77777777">
            <w:pPr>
              <w:pStyle w:val="1bodycopy10pt"/>
              <w:spacing w:after="0"/>
              <w:rPr>
                <w:rFonts w:cs="Arial"/>
                <w:color w:val="000000"/>
                <w:sz w:val="22"/>
                <w:szCs w:val="22"/>
              </w:rPr>
            </w:pPr>
            <w:r w:rsidRPr="00D87529">
              <w:rPr>
                <w:rFonts w:cs="Arial"/>
                <w:color w:val="000000"/>
                <w:sz w:val="22"/>
                <w:szCs w:val="22"/>
              </w:rPr>
              <w:t>0207 926 3668          </w:t>
            </w:r>
          </w:p>
          <w:p w:rsidRPr="00D87529" w:rsidR="00D87529" w:rsidP="00D87529" w:rsidRDefault="00D87529" w14:paraId="089980BF" wp14:textId="77777777">
            <w:pPr>
              <w:pStyle w:val="1bodycopy10pt"/>
              <w:spacing w:after="0"/>
              <w:rPr>
                <w:lang w:val="en-GB"/>
              </w:rPr>
            </w:pPr>
            <w:r w:rsidRPr="00D87529">
              <w:rPr>
                <w:rFonts w:cs="Arial"/>
                <w:color w:val="000000"/>
                <w:sz w:val="22"/>
                <w:szCs w:val="22"/>
                <w:u w:val="single"/>
              </w:rPr>
              <w:t>lnixon@lambeth.gov.uk</w:t>
            </w:r>
          </w:p>
        </w:tc>
      </w:tr>
      <w:tr xmlns:wp14="http://schemas.microsoft.com/office/word/2010/wordml" w:rsidRPr="00865BE4" w:rsidR="00D87529" w:rsidTr="00D87529" w14:paraId="664D6BE0" wp14:textId="77777777">
        <w:trPr>
          <w:cantSplit/>
        </w:trPr>
        <w:tc>
          <w:tcPr>
            <w:tcW w:w="2653" w:type="dxa"/>
            <w:shd w:val="clear" w:color="auto" w:fill="auto"/>
            <w:vAlign w:val="center"/>
          </w:tcPr>
          <w:p w:rsidRPr="00D87529" w:rsidR="00D87529" w:rsidP="00D87529" w:rsidRDefault="00D87529" w14:paraId="3D546740" wp14:textId="77777777">
            <w:pPr>
              <w:pStyle w:val="NormalWeb"/>
              <w:spacing w:before="0" w:beforeAutospacing="0" w:after="0" w:afterAutospacing="0"/>
            </w:pPr>
            <w:r w:rsidRPr="00D87529">
              <w:rPr>
                <w:rFonts w:ascii="Arial" w:hAnsi="Arial" w:cs="Arial"/>
                <w:color w:val="000000"/>
                <w:sz w:val="22"/>
                <w:szCs w:val="22"/>
              </w:rPr>
              <w:t xml:space="preserve">Head of Inclusion, Education and Learning: </w:t>
            </w:r>
          </w:p>
          <w:p w:rsidRPr="00D87529" w:rsidR="00D87529" w:rsidP="00D87529" w:rsidRDefault="00D87529" w14:paraId="23DE523C" wp14:textId="77777777">
            <w:pPr>
              <w:pStyle w:val="NormalWeb"/>
              <w:spacing w:before="0" w:beforeAutospacing="0" w:after="0" w:afterAutospacing="0"/>
              <w:rPr>
                <w:rFonts w:ascii="Arial" w:hAnsi="Arial" w:cs="Arial"/>
                <w:color w:val="000000"/>
                <w:sz w:val="22"/>
                <w:szCs w:val="22"/>
              </w:rPr>
            </w:pPr>
          </w:p>
        </w:tc>
        <w:tc>
          <w:tcPr>
            <w:tcW w:w="2223" w:type="dxa"/>
            <w:shd w:val="clear" w:color="auto" w:fill="auto"/>
          </w:tcPr>
          <w:p w:rsidRPr="00D87529" w:rsidR="00D87529" w:rsidP="00D87529" w:rsidRDefault="00D87529" w14:paraId="71D06B94" wp14:textId="77777777">
            <w:pPr>
              <w:pStyle w:val="Tablebodycopy"/>
              <w:spacing w:after="0"/>
              <w:rPr>
                <w:rFonts w:cs="Arial"/>
                <w:color w:val="000000"/>
                <w:sz w:val="22"/>
                <w:szCs w:val="22"/>
              </w:rPr>
            </w:pPr>
            <w:r w:rsidRPr="00D87529">
              <w:rPr>
                <w:rFonts w:cs="Arial"/>
                <w:color w:val="000000"/>
                <w:sz w:val="22"/>
                <w:szCs w:val="22"/>
              </w:rPr>
              <w:t>Stuart Boffin</w:t>
            </w:r>
          </w:p>
        </w:tc>
        <w:tc>
          <w:tcPr>
            <w:tcW w:w="4978" w:type="dxa"/>
            <w:shd w:val="clear" w:color="auto" w:fill="auto"/>
          </w:tcPr>
          <w:p w:rsidR="00D87529" w:rsidP="00D87529" w:rsidRDefault="00D87529" w14:paraId="74ADA81D" wp14:textId="77777777">
            <w:pPr>
              <w:pStyle w:val="NormalWeb"/>
              <w:spacing w:before="0" w:beforeAutospacing="0" w:after="0" w:afterAutospacing="0"/>
              <w:rPr>
                <w:rFonts w:ascii="Arial" w:hAnsi="Arial" w:cs="Arial"/>
                <w:color w:val="000000"/>
                <w:sz w:val="22"/>
                <w:szCs w:val="22"/>
              </w:rPr>
            </w:pPr>
            <w:r w:rsidRPr="00D87529">
              <w:rPr>
                <w:rFonts w:ascii="Arial" w:hAnsi="Arial" w:cs="Arial"/>
                <w:color w:val="000000"/>
                <w:sz w:val="22"/>
                <w:szCs w:val="22"/>
              </w:rPr>
              <w:t xml:space="preserve">0207 926 0296          </w:t>
            </w:r>
          </w:p>
          <w:p w:rsidRPr="00D87529" w:rsidR="00D87529" w:rsidP="00D87529" w:rsidRDefault="00D87529" w14:paraId="546B858B" wp14:textId="77777777">
            <w:pPr>
              <w:pStyle w:val="NormalWeb"/>
              <w:spacing w:before="0" w:beforeAutospacing="0" w:after="0" w:afterAutospacing="0"/>
            </w:pPr>
            <w:r w:rsidRPr="00D87529">
              <w:rPr>
                <w:rFonts w:ascii="Arial" w:hAnsi="Arial" w:cs="Arial"/>
                <w:color w:val="000000"/>
                <w:sz w:val="22"/>
                <w:szCs w:val="22"/>
                <w:u w:val="single"/>
              </w:rPr>
              <w:t>sboffin@lambeth.gov.uk</w:t>
            </w:r>
          </w:p>
          <w:p w:rsidRPr="00D87529" w:rsidR="00D87529" w:rsidP="00D87529" w:rsidRDefault="00D87529" w14:paraId="52E56223" wp14:textId="77777777">
            <w:pPr>
              <w:pStyle w:val="1bodycopy10pt"/>
              <w:spacing w:after="0"/>
              <w:rPr>
                <w:rFonts w:cs="Arial"/>
                <w:color w:val="000000"/>
                <w:sz w:val="22"/>
                <w:szCs w:val="22"/>
              </w:rPr>
            </w:pPr>
          </w:p>
        </w:tc>
      </w:tr>
      <w:tr xmlns:wp14="http://schemas.microsoft.com/office/word/2010/wordml" w:rsidRPr="00865BE4" w:rsidR="00D87529" w:rsidTr="00D87529" w14:paraId="4A056B45" wp14:textId="77777777">
        <w:trPr>
          <w:cantSplit/>
        </w:trPr>
        <w:tc>
          <w:tcPr>
            <w:tcW w:w="2653" w:type="dxa"/>
            <w:shd w:val="clear" w:color="auto" w:fill="auto"/>
            <w:vAlign w:val="center"/>
          </w:tcPr>
          <w:p w:rsidRPr="00D87529" w:rsidR="00D87529" w:rsidP="00D87529" w:rsidRDefault="00D87529" w14:paraId="78259B75" wp14:textId="77777777">
            <w:pPr>
              <w:pStyle w:val="NormalWeb"/>
              <w:spacing w:before="0" w:beforeAutospacing="0" w:after="0" w:afterAutospacing="0"/>
            </w:pPr>
            <w:r w:rsidRPr="00D87529">
              <w:rPr>
                <w:rFonts w:ascii="Arial" w:hAnsi="Arial" w:cs="Arial"/>
                <w:color w:val="000000"/>
                <w:sz w:val="22"/>
                <w:szCs w:val="22"/>
              </w:rPr>
              <w:t xml:space="preserve">CSE Co-ordinator Children’s Services: </w:t>
            </w:r>
          </w:p>
          <w:p w:rsidRPr="00D87529" w:rsidR="00D87529" w:rsidP="00D87529" w:rsidRDefault="00D87529" w14:paraId="07547A01" wp14:textId="77777777"/>
          <w:p w:rsidRPr="00D87529" w:rsidR="00D87529" w:rsidP="00D87529" w:rsidRDefault="00D87529" w14:paraId="5043CB0F" wp14:textId="77777777">
            <w:pPr>
              <w:pStyle w:val="NormalWeb"/>
              <w:spacing w:before="0" w:beforeAutospacing="0" w:after="0" w:afterAutospacing="0"/>
              <w:rPr>
                <w:rFonts w:ascii="Arial" w:hAnsi="Arial" w:cs="Arial"/>
                <w:color w:val="000000"/>
                <w:sz w:val="22"/>
                <w:szCs w:val="22"/>
              </w:rPr>
            </w:pPr>
          </w:p>
        </w:tc>
        <w:tc>
          <w:tcPr>
            <w:tcW w:w="2223" w:type="dxa"/>
            <w:shd w:val="clear" w:color="auto" w:fill="auto"/>
          </w:tcPr>
          <w:p w:rsidRPr="00D87529" w:rsidR="00D87529" w:rsidP="00D87529" w:rsidRDefault="00D87529" w14:paraId="30C3EE49" wp14:textId="77777777">
            <w:pPr>
              <w:pStyle w:val="Tablebodycopy"/>
              <w:spacing w:after="0"/>
              <w:rPr>
                <w:rFonts w:cs="Arial"/>
                <w:color w:val="000000"/>
                <w:sz w:val="22"/>
                <w:szCs w:val="22"/>
              </w:rPr>
            </w:pPr>
            <w:r w:rsidRPr="00D87529">
              <w:rPr>
                <w:rFonts w:cs="Arial"/>
                <w:color w:val="000000"/>
                <w:sz w:val="22"/>
                <w:szCs w:val="22"/>
              </w:rPr>
              <w:t>Claire McDonald</w:t>
            </w:r>
          </w:p>
        </w:tc>
        <w:tc>
          <w:tcPr>
            <w:tcW w:w="4978" w:type="dxa"/>
            <w:shd w:val="clear" w:color="auto" w:fill="auto"/>
          </w:tcPr>
          <w:p w:rsidRPr="00D87529" w:rsidR="00D87529" w:rsidP="00D87529" w:rsidRDefault="00D87529" w14:paraId="065CCD1D" wp14:textId="77777777">
            <w:pPr>
              <w:pStyle w:val="NormalWeb"/>
              <w:spacing w:before="0" w:beforeAutospacing="0" w:after="0" w:afterAutospacing="0"/>
            </w:pPr>
            <w:r w:rsidRPr="00D87529">
              <w:rPr>
                <w:rFonts w:ascii="Arial" w:hAnsi="Arial" w:cs="Arial"/>
                <w:color w:val="000000"/>
                <w:sz w:val="22"/>
                <w:szCs w:val="22"/>
              </w:rPr>
              <w:t xml:space="preserve">0207 926 0296          </w:t>
            </w:r>
            <w:r w:rsidRPr="00D87529">
              <w:rPr>
                <w:rFonts w:ascii="Arial" w:hAnsi="Arial" w:cs="Arial"/>
                <w:color w:val="000000"/>
                <w:sz w:val="22"/>
                <w:szCs w:val="22"/>
                <w:u w:val="single"/>
              </w:rPr>
              <w:t>CMcDonald@lambeth.gov.uk</w:t>
            </w:r>
          </w:p>
          <w:p w:rsidRPr="00D87529" w:rsidR="00D87529" w:rsidP="00D87529" w:rsidRDefault="00D87529" w14:paraId="07459315" wp14:textId="77777777">
            <w:pPr>
              <w:pStyle w:val="1bodycopy10pt"/>
              <w:spacing w:after="0"/>
              <w:rPr>
                <w:rFonts w:cs="Arial"/>
                <w:color w:val="000000"/>
                <w:sz w:val="22"/>
                <w:szCs w:val="22"/>
              </w:rPr>
            </w:pPr>
          </w:p>
        </w:tc>
      </w:tr>
    </w:tbl>
    <w:p xmlns:wp14="http://schemas.microsoft.com/office/word/2010/wordml" w:rsidR="00F66660" w:rsidP="00F66660" w:rsidRDefault="00F66660" w14:paraId="6537F28F" wp14:textId="77777777">
      <w:pPr>
        <w:pStyle w:val="6Abstract"/>
        <w:rPr>
          <w:lang w:val="en-GB"/>
        </w:rPr>
      </w:pPr>
    </w:p>
    <w:p xmlns:wp14="http://schemas.microsoft.com/office/word/2010/wordml" w:rsidR="00D87529" w:rsidP="00F66660" w:rsidRDefault="00D87529" w14:paraId="6DFB9E20" wp14:textId="77777777">
      <w:pPr>
        <w:pStyle w:val="6Abstract"/>
        <w:rPr>
          <w:lang w:val="en-GB"/>
        </w:rPr>
      </w:pPr>
    </w:p>
    <w:p xmlns:wp14="http://schemas.microsoft.com/office/word/2010/wordml" w:rsidRPr="00865BE4" w:rsidR="0075021A" w:rsidP="00F66660" w:rsidRDefault="0075021A" w14:paraId="70DF9E56" wp14:textId="77777777">
      <w:pPr>
        <w:pStyle w:val="6Abstract"/>
        <w:rPr>
          <w:lang w:val="en-GB"/>
        </w:rPr>
      </w:pPr>
    </w:p>
    <w:p xmlns:wp14="http://schemas.microsoft.com/office/word/2010/wordml" w:rsidRPr="00865BE4" w:rsidR="00F66660" w:rsidP="00F66660" w:rsidRDefault="00F30439" w14:paraId="158A1C11" wp14:textId="77777777">
      <w:pPr>
        <w:pStyle w:val="Heading1"/>
        <w:rPr>
          <w:color w:val="auto"/>
        </w:rPr>
      </w:pPr>
      <w:bookmarkStart w:name="_Toc757176718" w:id="1437902635"/>
      <w:r w:rsidRPr="1F310A1E">
        <w:rPr>
          <w:color w:val="auto"/>
        </w:rPr>
        <w:br w:type="page"/>
      </w:r>
      <w:r w:rsidRPr="1F310A1E" w:rsidR="00F66660">
        <w:rPr>
          <w:color w:val="auto"/>
        </w:rPr>
        <w:t>1. Aims</w:t>
      </w:r>
      <w:bookmarkEnd w:id="1437902635"/>
    </w:p>
    <w:p xmlns:wp14="http://schemas.microsoft.com/office/word/2010/wordml" w:rsidRPr="00865BE4" w:rsidR="00F66660" w:rsidP="00F66660" w:rsidRDefault="00F66660" w14:paraId="25F33F60" wp14:textId="77777777">
      <w:pPr>
        <w:pStyle w:val="1bodycopy10pt"/>
        <w:rPr>
          <w:lang w:val="en-GB"/>
        </w:rPr>
      </w:pPr>
      <w:r w:rsidRPr="00865BE4">
        <w:rPr>
          <w:lang w:val="en-GB"/>
        </w:rPr>
        <w:t xml:space="preserve">The </w:t>
      </w:r>
      <w:r w:rsidR="00F30439">
        <w:rPr>
          <w:lang w:val="en-GB"/>
        </w:rPr>
        <w:t>Service</w:t>
      </w:r>
      <w:r w:rsidRPr="00865BE4">
        <w:rPr>
          <w:lang w:val="en-GB"/>
        </w:rPr>
        <w:t xml:space="preserve"> aims to ensure that:</w:t>
      </w:r>
    </w:p>
    <w:p xmlns:wp14="http://schemas.microsoft.com/office/word/2010/wordml" w:rsidRPr="00865BE4" w:rsidR="00F66660" w:rsidP="00F66660" w:rsidRDefault="00F66660" w14:paraId="2EB29C09" wp14:textId="77777777">
      <w:pPr>
        <w:pStyle w:val="4Bulletedcopyblue"/>
        <w:numPr>
          <w:ilvl w:val="0"/>
          <w:numId w:val="9"/>
        </w:numPr>
        <w:rPr>
          <w:lang w:val="en-GB"/>
        </w:rPr>
      </w:pPr>
      <w:r w:rsidRPr="00865BE4">
        <w:rPr>
          <w:lang w:val="en-GB"/>
        </w:rPr>
        <w:t>Appropriate action is taken in a timely manner to safeguard and promote children’s welfare</w:t>
      </w:r>
    </w:p>
    <w:p xmlns:wp14="http://schemas.microsoft.com/office/word/2010/wordml" w:rsidRPr="00865BE4" w:rsidR="00F66660" w:rsidP="00F66660" w:rsidRDefault="00F66660" w14:paraId="7FF1F1AB" wp14:textId="77777777">
      <w:pPr>
        <w:pStyle w:val="4Bulletedcopyblue"/>
        <w:numPr>
          <w:ilvl w:val="0"/>
          <w:numId w:val="9"/>
        </w:numPr>
        <w:rPr>
          <w:lang w:val="en-GB"/>
        </w:rPr>
      </w:pPr>
      <w:r w:rsidRPr="00865BE4">
        <w:rPr>
          <w:lang w:val="en-GB"/>
        </w:rPr>
        <w:t>All staff are aware of their statutory responsibilities with respect to safeguarding</w:t>
      </w:r>
    </w:p>
    <w:p xmlns:wp14="http://schemas.microsoft.com/office/word/2010/wordml" w:rsidRPr="00865BE4" w:rsidR="00F66660" w:rsidP="00F66660" w:rsidRDefault="00F66660" w14:paraId="7A5A1B12" wp14:textId="6DCBDA8E">
      <w:pPr>
        <w:pStyle w:val="4Bulletedcopyblue"/>
        <w:numPr>
          <w:ilvl w:val="0"/>
          <w:numId w:val="9"/>
        </w:numPr>
        <w:rPr>
          <w:lang w:val="en-GB"/>
        </w:rPr>
      </w:pPr>
      <w:r w:rsidRPr="1F310A1E" w:rsidR="00F66660">
        <w:rPr>
          <w:lang w:val="en-GB"/>
        </w:rPr>
        <w:t xml:space="preserve">Staff are </w:t>
      </w:r>
      <w:r w:rsidRPr="1F310A1E" w:rsidR="78DEAB0C">
        <w:rPr>
          <w:lang w:val="en-GB"/>
        </w:rPr>
        <w:t>professionally trained</w:t>
      </w:r>
      <w:r w:rsidRPr="1F310A1E" w:rsidR="00F66660">
        <w:rPr>
          <w:lang w:val="en-GB"/>
        </w:rPr>
        <w:t xml:space="preserve"> in recognising and reporting safeguarding issues</w:t>
      </w:r>
    </w:p>
    <w:p xmlns:wp14="http://schemas.microsoft.com/office/word/2010/wordml" w:rsidRPr="00865BE4" w:rsidR="00F66660" w:rsidP="00F66660" w:rsidRDefault="00F66660" w14:paraId="44E871BC" wp14:textId="77777777">
      <w:pPr>
        <w:pStyle w:val="4Bulletedcopyblue"/>
        <w:numPr>
          <w:ilvl w:val="0"/>
          <w:numId w:val="0"/>
        </w:numPr>
        <w:rPr>
          <w:lang w:val="en-GB"/>
        </w:rPr>
      </w:pPr>
    </w:p>
    <w:p xmlns:wp14="http://schemas.microsoft.com/office/word/2010/wordml" w:rsidRPr="00865BE4" w:rsidR="00F66660" w:rsidP="00F66660" w:rsidRDefault="00F66660" w14:paraId="4AB5CF2D" wp14:textId="77777777">
      <w:pPr>
        <w:pStyle w:val="Heading1"/>
        <w:rPr>
          <w:color w:val="auto"/>
        </w:rPr>
      </w:pPr>
      <w:bookmarkStart w:name="_Toc1571863114" w:id="1494625954"/>
      <w:r w:rsidRPr="1F310A1E" w:rsidR="00F66660">
        <w:rPr>
          <w:color w:val="auto"/>
        </w:rPr>
        <w:t>2. Legislation and statutory guidance</w:t>
      </w:r>
      <w:bookmarkEnd w:id="1494625954"/>
    </w:p>
    <w:p xmlns:wp14="http://schemas.microsoft.com/office/word/2010/wordml" w:rsidRPr="00865BE4" w:rsidR="00F66660" w:rsidP="00F66660" w:rsidRDefault="00F66660" w14:paraId="5EA298B2" wp14:textId="77777777">
      <w:pPr>
        <w:pStyle w:val="1bodycopy10pt"/>
        <w:rPr>
          <w:rFonts w:cs="Arial"/>
          <w:szCs w:val="20"/>
          <w:lang w:val="en-GB"/>
        </w:rPr>
      </w:pPr>
      <w:r w:rsidRPr="00865BE4">
        <w:rPr>
          <w:rFonts w:eastAsia="Arial" w:cs="Arial"/>
          <w:szCs w:val="20"/>
          <w:lang w:val="en-GB"/>
        </w:rPr>
        <w:t xml:space="preserve">This policy is based on the Department for Education’s </w:t>
      </w:r>
      <w:r w:rsidRPr="00865BE4" w:rsidR="006241BB">
        <w:rPr>
          <w:rFonts w:eastAsia="Arial" w:cs="Arial"/>
          <w:szCs w:val="20"/>
          <w:lang w:val="en-GB"/>
        </w:rPr>
        <w:t xml:space="preserve">(DfE’s) </w:t>
      </w:r>
      <w:r w:rsidRPr="00865BE4">
        <w:rPr>
          <w:rFonts w:eastAsia="Arial" w:cs="Arial"/>
          <w:szCs w:val="20"/>
          <w:lang w:val="en-GB"/>
        </w:rPr>
        <w:t xml:space="preserve">statutory guidance </w:t>
      </w:r>
      <w:hyperlink w:history="1" r:id="rId10">
        <w:r w:rsidRPr="00865BE4">
          <w:rPr>
            <w:rStyle w:val="Hyperlink"/>
            <w:color w:val="auto"/>
            <w:lang w:val="en-GB"/>
          </w:rPr>
          <w:t>Keepin</w:t>
        </w:r>
        <w:r w:rsidRPr="00865BE4">
          <w:rPr>
            <w:rStyle w:val="Hyperlink"/>
            <w:color w:val="auto"/>
            <w:lang w:val="en-GB"/>
          </w:rPr>
          <w:t>g</w:t>
        </w:r>
        <w:r w:rsidRPr="00865BE4">
          <w:rPr>
            <w:rStyle w:val="Hyperlink"/>
            <w:color w:val="auto"/>
            <w:lang w:val="en-GB"/>
          </w:rPr>
          <w:t xml:space="preserve"> C</w:t>
        </w:r>
        <w:r w:rsidRPr="00865BE4">
          <w:rPr>
            <w:rStyle w:val="Hyperlink"/>
            <w:color w:val="auto"/>
            <w:lang w:val="en-GB"/>
          </w:rPr>
          <w:t>h</w:t>
        </w:r>
        <w:r w:rsidRPr="00865BE4">
          <w:rPr>
            <w:rStyle w:val="Hyperlink"/>
            <w:color w:val="auto"/>
            <w:lang w:val="en-GB"/>
          </w:rPr>
          <w:t>ildren</w:t>
        </w:r>
        <w:r w:rsidRPr="00865BE4">
          <w:rPr>
            <w:rStyle w:val="Hyperlink"/>
            <w:color w:val="auto"/>
            <w:lang w:val="en-GB"/>
          </w:rPr>
          <w:t xml:space="preserve"> </w:t>
        </w:r>
        <w:r w:rsidRPr="00865BE4">
          <w:rPr>
            <w:rStyle w:val="Hyperlink"/>
            <w:color w:val="auto"/>
            <w:lang w:val="en-GB"/>
          </w:rPr>
          <w:t>S</w:t>
        </w:r>
        <w:r w:rsidRPr="00865BE4">
          <w:rPr>
            <w:rStyle w:val="Hyperlink"/>
            <w:color w:val="auto"/>
            <w:lang w:val="en-GB"/>
          </w:rPr>
          <w:t>afe in Edu</w:t>
        </w:r>
        <w:r w:rsidRPr="00865BE4">
          <w:rPr>
            <w:rStyle w:val="Hyperlink"/>
            <w:color w:val="auto"/>
            <w:lang w:val="en-GB"/>
          </w:rPr>
          <w:t>c</w:t>
        </w:r>
        <w:r w:rsidRPr="00865BE4">
          <w:rPr>
            <w:rStyle w:val="Hyperlink"/>
            <w:color w:val="auto"/>
            <w:lang w:val="en-GB"/>
          </w:rPr>
          <w:t>a</w:t>
        </w:r>
        <w:r w:rsidRPr="00865BE4">
          <w:rPr>
            <w:rStyle w:val="Hyperlink"/>
            <w:color w:val="auto"/>
            <w:lang w:val="en-GB"/>
          </w:rPr>
          <w:t>tion (202</w:t>
        </w:r>
        <w:r w:rsidRPr="00865BE4" w:rsidR="001F2FAF">
          <w:rPr>
            <w:rStyle w:val="Hyperlink"/>
            <w:color w:val="auto"/>
            <w:lang w:val="en-GB"/>
          </w:rPr>
          <w:t>3</w:t>
        </w:r>
        <w:r w:rsidRPr="00865BE4">
          <w:rPr>
            <w:rStyle w:val="Hyperlink"/>
            <w:color w:val="auto"/>
            <w:lang w:val="en-GB"/>
          </w:rPr>
          <w:t>)</w:t>
        </w:r>
      </w:hyperlink>
      <w:r w:rsidRPr="00865BE4">
        <w:rPr>
          <w:rFonts w:eastAsia="Arial" w:cs="Arial"/>
          <w:szCs w:val="20"/>
          <w:lang w:val="en-GB"/>
        </w:rPr>
        <w:t xml:space="preserve"> and </w:t>
      </w:r>
      <w:hyperlink w:history="1" r:id="rId11">
        <w:r w:rsidRPr="00865BE4">
          <w:rPr>
            <w:rStyle w:val="Hyperlink"/>
            <w:color w:val="auto"/>
            <w:lang w:val="en-GB"/>
          </w:rPr>
          <w:t>Working To</w:t>
        </w:r>
        <w:r w:rsidRPr="00865BE4">
          <w:rPr>
            <w:rStyle w:val="Hyperlink"/>
            <w:color w:val="auto"/>
            <w:lang w:val="en-GB"/>
          </w:rPr>
          <w:t>g</w:t>
        </w:r>
        <w:r w:rsidRPr="00865BE4">
          <w:rPr>
            <w:rStyle w:val="Hyperlink"/>
            <w:color w:val="auto"/>
            <w:lang w:val="en-GB"/>
          </w:rPr>
          <w:t>e</w:t>
        </w:r>
        <w:r w:rsidRPr="00865BE4">
          <w:rPr>
            <w:rStyle w:val="Hyperlink"/>
            <w:color w:val="auto"/>
            <w:lang w:val="en-GB"/>
          </w:rPr>
          <w:t xml:space="preserve">ther to </w:t>
        </w:r>
        <w:r w:rsidRPr="00865BE4">
          <w:rPr>
            <w:rStyle w:val="Hyperlink"/>
            <w:color w:val="auto"/>
            <w:lang w:val="en-GB"/>
          </w:rPr>
          <w:t>S</w:t>
        </w:r>
        <w:r w:rsidRPr="00865BE4">
          <w:rPr>
            <w:rStyle w:val="Hyperlink"/>
            <w:color w:val="auto"/>
            <w:lang w:val="en-GB"/>
          </w:rPr>
          <w:t>afe</w:t>
        </w:r>
        <w:r w:rsidRPr="00865BE4">
          <w:rPr>
            <w:rStyle w:val="Hyperlink"/>
            <w:color w:val="auto"/>
            <w:lang w:val="en-GB"/>
          </w:rPr>
          <w:t>g</w:t>
        </w:r>
        <w:r w:rsidRPr="00865BE4">
          <w:rPr>
            <w:rStyle w:val="Hyperlink"/>
            <w:color w:val="auto"/>
            <w:lang w:val="en-GB"/>
          </w:rPr>
          <w:t>uard Ch</w:t>
        </w:r>
        <w:r w:rsidRPr="00865BE4">
          <w:rPr>
            <w:rStyle w:val="Hyperlink"/>
            <w:color w:val="auto"/>
            <w:lang w:val="en-GB"/>
          </w:rPr>
          <w:t>i</w:t>
        </w:r>
        <w:r w:rsidRPr="00865BE4">
          <w:rPr>
            <w:rStyle w:val="Hyperlink"/>
            <w:color w:val="auto"/>
            <w:lang w:val="en-GB"/>
          </w:rPr>
          <w:t>l</w:t>
        </w:r>
        <w:r w:rsidRPr="00865BE4">
          <w:rPr>
            <w:rStyle w:val="Hyperlink"/>
            <w:color w:val="auto"/>
            <w:lang w:val="en-GB"/>
          </w:rPr>
          <w:t>d</w:t>
        </w:r>
        <w:r w:rsidRPr="00865BE4">
          <w:rPr>
            <w:rStyle w:val="Hyperlink"/>
            <w:color w:val="auto"/>
            <w:lang w:val="en-GB"/>
          </w:rPr>
          <w:t>ren (2</w:t>
        </w:r>
        <w:r w:rsidRPr="00865BE4">
          <w:rPr>
            <w:rStyle w:val="Hyperlink"/>
            <w:color w:val="auto"/>
            <w:lang w:val="en-GB"/>
          </w:rPr>
          <w:t>0</w:t>
        </w:r>
        <w:r w:rsidRPr="00865BE4">
          <w:rPr>
            <w:rStyle w:val="Hyperlink"/>
            <w:color w:val="auto"/>
            <w:lang w:val="en-GB"/>
          </w:rPr>
          <w:t>1</w:t>
        </w:r>
        <w:r w:rsidRPr="00865BE4">
          <w:rPr>
            <w:rStyle w:val="Hyperlink"/>
            <w:color w:val="auto"/>
            <w:lang w:val="en-GB"/>
          </w:rPr>
          <w:t>8)</w:t>
        </w:r>
      </w:hyperlink>
      <w:r w:rsidRPr="00865BE4">
        <w:rPr>
          <w:rFonts w:eastAsia="Arial" w:cs="Arial"/>
          <w:szCs w:val="20"/>
          <w:lang w:val="en-GB"/>
        </w:rPr>
        <w:t xml:space="preserve">, and the </w:t>
      </w:r>
      <w:hyperlink w:history="1" r:id="rId12">
        <w:r w:rsidRPr="00865BE4">
          <w:rPr>
            <w:rStyle w:val="Hyperlink"/>
            <w:color w:val="auto"/>
            <w:lang w:val="en-GB"/>
          </w:rPr>
          <w:t>Go</w:t>
        </w:r>
        <w:r w:rsidRPr="00865BE4">
          <w:rPr>
            <w:rStyle w:val="Hyperlink"/>
            <w:color w:val="auto"/>
            <w:lang w:val="en-GB"/>
          </w:rPr>
          <w:t>v</w:t>
        </w:r>
        <w:r w:rsidRPr="00865BE4">
          <w:rPr>
            <w:rStyle w:val="Hyperlink"/>
            <w:color w:val="auto"/>
            <w:lang w:val="en-GB"/>
          </w:rPr>
          <w:t>er</w:t>
        </w:r>
        <w:r w:rsidRPr="00865BE4">
          <w:rPr>
            <w:rStyle w:val="Hyperlink"/>
            <w:color w:val="auto"/>
            <w:lang w:val="en-GB"/>
          </w:rPr>
          <w:t>n</w:t>
        </w:r>
        <w:r w:rsidRPr="00865BE4">
          <w:rPr>
            <w:rStyle w:val="Hyperlink"/>
            <w:color w:val="auto"/>
            <w:lang w:val="en-GB"/>
          </w:rPr>
          <w:t>anc</w:t>
        </w:r>
        <w:r w:rsidRPr="00865BE4">
          <w:rPr>
            <w:rStyle w:val="Hyperlink"/>
            <w:color w:val="auto"/>
            <w:lang w:val="en-GB"/>
          </w:rPr>
          <w:t>e</w:t>
        </w:r>
        <w:r w:rsidRPr="00865BE4">
          <w:rPr>
            <w:rStyle w:val="Hyperlink"/>
            <w:color w:val="auto"/>
            <w:lang w:val="en-GB"/>
          </w:rPr>
          <w:t xml:space="preserve"> H</w:t>
        </w:r>
        <w:r w:rsidRPr="00865BE4">
          <w:rPr>
            <w:rStyle w:val="Hyperlink"/>
            <w:color w:val="auto"/>
            <w:lang w:val="en-GB"/>
          </w:rPr>
          <w:t>a</w:t>
        </w:r>
        <w:r w:rsidRPr="00865BE4">
          <w:rPr>
            <w:rStyle w:val="Hyperlink"/>
            <w:color w:val="auto"/>
            <w:lang w:val="en-GB"/>
          </w:rPr>
          <w:t>ndbook</w:t>
        </w:r>
      </w:hyperlink>
      <w:r w:rsidRPr="00865BE4">
        <w:rPr>
          <w:rFonts w:eastAsia="Arial" w:cs="Arial"/>
          <w:szCs w:val="20"/>
          <w:lang w:val="en-GB"/>
        </w:rPr>
        <w:t xml:space="preserve">. We comply with this guidance and </w:t>
      </w:r>
      <w:r w:rsidRPr="00865BE4">
        <w:rPr>
          <w:rFonts w:cs="Arial"/>
          <w:szCs w:val="20"/>
          <w:lang w:val="en-GB"/>
        </w:rPr>
        <w:t>the arrangements agreed and published by our 3 local safeguarding partners</w:t>
      </w:r>
      <w:r w:rsidRPr="00865BE4" w:rsidR="00D65ECE">
        <w:rPr>
          <w:rFonts w:cs="Arial"/>
          <w:szCs w:val="20"/>
          <w:lang w:val="en-GB"/>
        </w:rPr>
        <w:t xml:space="preserve"> (see section 3)</w:t>
      </w:r>
      <w:r w:rsidRPr="00865BE4">
        <w:rPr>
          <w:rFonts w:cs="Arial"/>
          <w:szCs w:val="20"/>
          <w:lang w:val="en-GB"/>
        </w:rPr>
        <w:t xml:space="preserve">. </w:t>
      </w:r>
    </w:p>
    <w:p xmlns:wp14="http://schemas.microsoft.com/office/word/2010/wordml" w:rsidRPr="00865BE4" w:rsidR="00F66660" w:rsidP="00F66660" w:rsidRDefault="00F66660" w14:paraId="181CA98F" wp14:textId="77777777">
      <w:pPr>
        <w:pStyle w:val="1bodycopy10pt"/>
        <w:rPr>
          <w:szCs w:val="20"/>
          <w:lang w:val="en-GB"/>
        </w:rPr>
      </w:pPr>
      <w:r w:rsidRPr="00865BE4">
        <w:rPr>
          <w:rFonts w:eastAsia="Arial" w:cs="Arial"/>
          <w:szCs w:val="20"/>
          <w:lang w:val="en-GB"/>
        </w:rPr>
        <w:t>This policy is also based on the following legislation:</w:t>
      </w:r>
    </w:p>
    <w:p xmlns:wp14="http://schemas.microsoft.com/office/word/2010/wordml" w:rsidRPr="00865BE4" w:rsidR="00F66660" w:rsidP="00F66660" w:rsidRDefault="00F66660" w14:paraId="03DA0601" wp14:textId="77777777">
      <w:pPr>
        <w:pStyle w:val="4Bulletedcopyblue"/>
        <w:numPr>
          <w:ilvl w:val="0"/>
          <w:numId w:val="9"/>
        </w:numPr>
        <w:rPr>
          <w:lang w:val="en-GB"/>
        </w:rPr>
      </w:pPr>
      <w:hyperlink w:history="1" r:id="rId13">
        <w:r w:rsidRPr="00865BE4">
          <w:rPr>
            <w:rStyle w:val="Hyperlink"/>
            <w:rFonts w:eastAsia="Arial"/>
            <w:color w:val="auto"/>
            <w:lang w:val="en-GB"/>
          </w:rPr>
          <w:t>The</w:t>
        </w:r>
        <w:r w:rsidRPr="00865BE4">
          <w:rPr>
            <w:rStyle w:val="Hyperlink"/>
            <w:rFonts w:eastAsia="Arial"/>
            <w:color w:val="auto"/>
            <w:lang w:val="en-GB"/>
          </w:rPr>
          <w:t xml:space="preserve"> </w:t>
        </w:r>
        <w:r w:rsidRPr="00865BE4">
          <w:rPr>
            <w:rStyle w:val="Hyperlink"/>
            <w:rFonts w:eastAsia="Arial"/>
            <w:color w:val="auto"/>
            <w:lang w:val="en-GB"/>
          </w:rPr>
          <w:t>Ch</w:t>
        </w:r>
        <w:r w:rsidRPr="00865BE4">
          <w:rPr>
            <w:rStyle w:val="Hyperlink"/>
            <w:rFonts w:eastAsia="Arial"/>
            <w:color w:val="auto"/>
            <w:lang w:val="en-GB"/>
          </w:rPr>
          <w:t>i</w:t>
        </w:r>
        <w:r w:rsidRPr="00865BE4">
          <w:rPr>
            <w:rStyle w:val="Hyperlink"/>
            <w:rFonts w:eastAsia="Arial"/>
            <w:color w:val="auto"/>
            <w:lang w:val="en-GB"/>
          </w:rPr>
          <w:t>l</w:t>
        </w:r>
        <w:r w:rsidRPr="00865BE4">
          <w:rPr>
            <w:rStyle w:val="Hyperlink"/>
            <w:rFonts w:eastAsia="Arial"/>
            <w:color w:val="auto"/>
            <w:lang w:val="en-GB"/>
          </w:rPr>
          <w:t>dr</w:t>
        </w:r>
        <w:r w:rsidRPr="00865BE4">
          <w:rPr>
            <w:rStyle w:val="Hyperlink"/>
            <w:rFonts w:eastAsia="Arial"/>
            <w:color w:val="auto"/>
            <w:lang w:val="en-GB"/>
          </w:rPr>
          <w:t>e</w:t>
        </w:r>
        <w:r w:rsidRPr="00865BE4">
          <w:rPr>
            <w:rStyle w:val="Hyperlink"/>
            <w:rFonts w:eastAsia="Arial"/>
            <w:color w:val="auto"/>
            <w:lang w:val="en-GB"/>
          </w:rPr>
          <w:t>n</w:t>
        </w:r>
        <w:r w:rsidRPr="00865BE4">
          <w:rPr>
            <w:rStyle w:val="Hyperlink"/>
            <w:rFonts w:eastAsia="Arial"/>
            <w:color w:val="auto"/>
            <w:lang w:val="en-GB"/>
          </w:rPr>
          <w:t xml:space="preserve"> A</w:t>
        </w:r>
        <w:r w:rsidRPr="00865BE4">
          <w:rPr>
            <w:rStyle w:val="Hyperlink"/>
            <w:rFonts w:eastAsia="Arial"/>
            <w:color w:val="auto"/>
            <w:lang w:val="en-GB"/>
          </w:rPr>
          <w:t>c</w:t>
        </w:r>
        <w:r w:rsidRPr="00865BE4">
          <w:rPr>
            <w:rStyle w:val="Hyperlink"/>
            <w:rFonts w:eastAsia="Arial"/>
            <w:color w:val="auto"/>
            <w:lang w:val="en-GB"/>
          </w:rPr>
          <w:t>t 1989</w:t>
        </w:r>
      </w:hyperlink>
      <w:r w:rsidRPr="00865BE4">
        <w:rPr>
          <w:lang w:val="en-GB"/>
        </w:rPr>
        <w:t xml:space="preserve"> (and </w:t>
      </w:r>
      <w:hyperlink w:history="1" r:id="rId14">
        <w:r w:rsidRPr="00865BE4">
          <w:rPr>
            <w:rStyle w:val="Hyperlink"/>
            <w:rFonts w:eastAsia="Arial"/>
            <w:color w:val="auto"/>
            <w:lang w:val="en-GB"/>
          </w:rPr>
          <w:t>2004</w:t>
        </w:r>
        <w:r w:rsidRPr="00865BE4">
          <w:rPr>
            <w:rStyle w:val="Hyperlink"/>
            <w:rFonts w:eastAsia="Arial"/>
            <w:color w:val="auto"/>
            <w:lang w:val="en-GB"/>
          </w:rPr>
          <w:t xml:space="preserve"> </w:t>
        </w:r>
        <w:r w:rsidRPr="00865BE4">
          <w:rPr>
            <w:rStyle w:val="Hyperlink"/>
            <w:rFonts w:eastAsia="Arial"/>
            <w:color w:val="auto"/>
            <w:lang w:val="en-GB"/>
          </w:rPr>
          <w:t>a</w:t>
        </w:r>
        <w:r w:rsidRPr="00865BE4">
          <w:rPr>
            <w:rStyle w:val="Hyperlink"/>
            <w:rFonts w:eastAsia="Arial"/>
            <w:color w:val="auto"/>
            <w:lang w:val="en-GB"/>
          </w:rPr>
          <w:t>m</w:t>
        </w:r>
        <w:r w:rsidRPr="00865BE4">
          <w:rPr>
            <w:rStyle w:val="Hyperlink"/>
            <w:rFonts w:eastAsia="Arial"/>
            <w:color w:val="auto"/>
            <w:lang w:val="en-GB"/>
          </w:rPr>
          <w:t>e</w:t>
        </w:r>
        <w:r w:rsidRPr="00865BE4">
          <w:rPr>
            <w:rStyle w:val="Hyperlink"/>
            <w:rFonts w:eastAsia="Arial"/>
            <w:color w:val="auto"/>
            <w:lang w:val="en-GB"/>
          </w:rPr>
          <w:t>n</w:t>
        </w:r>
        <w:r w:rsidRPr="00865BE4">
          <w:rPr>
            <w:rStyle w:val="Hyperlink"/>
            <w:rFonts w:eastAsia="Arial"/>
            <w:color w:val="auto"/>
            <w:lang w:val="en-GB"/>
          </w:rPr>
          <w:t>d</w:t>
        </w:r>
        <w:r w:rsidRPr="00865BE4">
          <w:rPr>
            <w:rStyle w:val="Hyperlink"/>
            <w:rFonts w:eastAsia="Arial"/>
            <w:color w:val="auto"/>
            <w:lang w:val="en-GB"/>
          </w:rPr>
          <w:t>m</w:t>
        </w:r>
        <w:r w:rsidRPr="00865BE4">
          <w:rPr>
            <w:rStyle w:val="Hyperlink"/>
            <w:rFonts w:eastAsia="Arial"/>
            <w:color w:val="auto"/>
            <w:lang w:val="en-GB"/>
          </w:rPr>
          <w:t>ent</w:t>
        </w:r>
      </w:hyperlink>
      <w:r w:rsidRPr="00865BE4">
        <w:rPr>
          <w:lang w:val="en-GB"/>
        </w:rPr>
        <w:t>), which provides a framework for the care and protection of children</w:t>
      </w:r>
    </w:p>
    <w:p xmlns:wp14="http://schemas.microsoft.com/office/word/2010/wordml" w:rsidRPr="00865BE4" w:rsidR="00F66660" w:rsidP="00F66660" w:rsidRDefault="00F66660" w14:paraId="3801116A" wp14:textId="44A82285">
      <w:pPr>
        <w:pStyle w:val="4Bulletedcopyblue"/>
        <w:numPr>
          <w:ilvl w:val="0"/>
          <w:numId w:val="9"/>
        </w:numPr>
        <w:rPr>
          <w:lang w:val="en-GB"/>
        </w:rPr>
      </w:pPr>
      <w:r w:rsidRPr="1F310A1E" w:rsidR="00F66660">
        <w:rPr>
          <w:lang w:val="en-GB"/>
        </w:rPr>
        <w:t>Section 5</w:t>
      </w:r>
      <w:r w:rsidRPr="1F310A1E" w:rsidR="76617D47">
        <w:rPr>
          <w:lang w:val="en-GB"/>
        </w:rPr>
        <w:t>B (</w:t>
      </w:r>
      <w:r w:rsidRPr="1F310A1E" w:rsidR="00F66660">
        <w:rPr>
          <w:lang w:val="en-GB"/>
        </w:rPr>
        <w:t xml:space="preserve">11) of the Female Genital Mutilation Act 2003, as inserted by section 74 of the </w:t>
      </w:r>
      <w:hyperlink r:id="R00668dcd2fe0402a">
        <w:r w:rsidRPr="1F310A1E" w:rsidR="00F66660">
          <w:rPr>
            <w:rStyle w:val="Hyperlink"/>
            <w:rFonts w:eastAsia="Arial"/>
            <w:color w:val="auto"/>
            <w:lang w:val="en-GB"/>
          </w:rPr>
          <w:t>Se</w:t>
        </w:r>
        <w:r w:rsidRPr="1F310A1E" w:rsidR="00F66660">
          <w:rPr>
            <w:rStyle w:val="Hyperlink"/>
            <w:rFonts w:eastAsia="Arial"/>
            <w:color w:val="auto"/>
            <w:lang w:val="en-GB"/>
          </w:rPr>
          <w:t>r</w:t>
        </w:r>
        <w:r w:rsidRPr="1F310A1E" w:rsidR="00F66660">
          <w:rPr>
            <w:rStyle w:val="Hyperlink"/>
            <w:rFonts w:eastAsia="Arial"/>
            <w:color w:val="auto"/>
            <w:lang w:val="en-GB"/>
          </w:rPr>
          <w:t>i</w:t>
        </w:r>
        <w:r w:rsidRPr="1F310A1E" w:rsidR="00F66660">
          <w:rPr>
            <w:rStyle w:val="Hyperlink"/>
            <w:rFonts w:eastAsia="Arial"/>
            <w:color w:val="auto"/>
            <w:lang w:val="en-GB"/>
          </w:rPr>
          <w:t>o</w:t>
        </w:r>
        <w:r w:rsidRPr="1F310A1E" w:rsidR="00F66660">
          <w:rPr>
            <w:rStyle w:val="Hyperlink"/>
            <w:rFonts w:eastAsia="Arial"/>
            <w:color w:val="auto"/>
            <w:lang w:val="en-GB"/>
          </w:rPr>
          <w:t>us Crime</w:t>
        </w:r>
        <w:r w:rsidRPr="1F310A1E" w:rsidR="00F66660">
          <w:rPr>
            <w:rStyle w:val="Hyperlink"/>
            <w:rFonts w:eastAsia="Arial"/>
            <w:color w:val="auto"/>
            <w:lang w:val="en-GB"/>
          </w:rPr>
          <w:t xml:space="preserve"> </w:t>
        </w:r>
        <w:r w:rsidRPr="1F310A1E" w:rsidR="00F66660">
          <w:rPr>
            <w:rStyle w:val="Hyperlink"/>
            <w:rFonts w:eastAsia="Arial"/>
            <w:color w:val="auto"/>
            <w:lang w:val="en-GB"/>
          </w:rPr>
          <w:t>Act</w:t>
        </w:r>
        <w:r w:rsidRPr="1F310A1E" w:rsidR="00F66660">
          <w:rPr>
            <w:rStyle w:val="Hyperlink"/>
            <w:rFonts w:eastAsia="Arial"/>
            <w:color w:val="auto"/>
            <w:lang w:val="en-GB"/>
          </w:rPr>
          <w:t xml:space="preserve"> </w:t>
        </w:r>
        <w:r w:rsidRPr="1F310A1E" w:rsidR="00F66660">
          <w:rPr>
            <w:rStyle w:val="Hyperlink"/>
            <w:rFonts w:eastAsia="Arial"/>
            <w:color w:val="auto"/>
            <w:lang w:val="en-GB"/>
          </w:rPr>
          <w:t>2015</w:t>
        </w:r>
      </w:hyperlink>
      <w:r w:rsidRPr="1F310A1E" w:rsidR="00F66660">
        <w:rPr>
          <w:lang w:val="en-GB"/>
        </w:rPr>
        <w:t>, which places a statutory duty on teachers to report to the police where they discover that female genital mutilation (FGM) appears to have been carried out on a girl under 18</w:t>
      </w:r>
    </w:p>
    <w:p xmlns:wp14="http://schemas.microsoft.com/office/word/2010/wordml" w:rsidRPr="00865BE4" w:rsidR="00F66660" w:rsidP="00F66660" w:rsidRDefault="00F66660" w14:paraId="743A7A95" wp14:textId="77777777">
      <w:pPr>
        <w:pStyle w:val="4Bulletedcopyblue"/>
        <w:numPr>
          <w:ilvl w:val="0"/>
          <w:numId w:val="9"/>
        </w:numPr>
        <w:rPr>
          <w:lang w:val="en-GB"/>
        </w:rPr>
      </w:pPr>
      <w:hyperlink w:history="1" r:id="rId16">
        <w:r w:rsidRPr="00865BE4">
          <w:rPr>
            <w:rStyle w:val="Hyperlink"/>
            <w:rFonts w:eastAsia="Arial"/>
            <w:color w:val="auto"/>
            <w:lang w:val="en-GB"/>
          </w:rPr>
          <w:t>Statutory</w:t>
        </w:r>
        <w:r w:rsidRPr="00865BE4">
          <w:rPr>
            <w:rStyle w:val="Hyperlink"/>
            <w:rFonts w:eastAsia="Arial"/>
            <w:color w:val="auto"/>
            <w:lang w:val="en-GB"/>
          </w:rPr>
          <w:t xml:space="preserve"> </w:t>
        </w:r>
        <w:r w:rsidRPr="00865BE4">
          <w:rPr>
            <w:rStyle w:val="Hyperlink"/>
            <w:rFonts w:eastAsia="Arial"/>
            <w:color w:val="auto"/>
            <w:lang w:val="en-GB"/>
          </w:rPr>
          <w:t>g</w:t>
        </w:r>
        <w:r w:rsidRPr="00865BE4">
          <w:rPr>
            <w:rStyle w:val="Hyperlink"/>
            <w:rFonts w:eastAsia="Arial"/>
            <w:color w:val="auto"/>
            <w:lang w:val="en-GB"/>
          </w:rPr>
          <w:t>uid</w:t>
        </w:r>
        <w:r w:rsidRPr="00865BE4">
          <w:rPr>
            <w:rStyle w:val="Hyperlink"/>
            <w:rFonts w:eastAsia="Arial"/>
            <w:color w:val="auto"/>
            <w:lang w:val="en-GB"/>
          </w:rPr>
          <w:t>a</w:t>
        </w:r>
        <w:r w:rsidRPr="00865BE4">
          <w:rPr>
            <w:rStyle w:val="Hyperlink"/>
            <w:rFonts w:eastAsia="Arial"/>
            <w:color w:val="auto"/>
            <w:lang w:val="en-GB"/>
          </w:rPr>
          <w:t>n</w:t>
        </w:r>
        <w:r w:rsidRPr="00865BE4">
          <w:rPr>
            <w:rStyle w:val="Hyperlink"/>
            <w:rFonts w:eastAsia="Arial"/>
            <w:color w:val="auto"/>
            <w:lang w:val="en-GB"/>
          </w:rPr>
          <w:t>ce on FGM</w:t>
        </w:r>
      </w:hyperlink>
      <w:r w:rsidRPr="00865BE4">
        <w:rPr>
          <w:lang w:val="en-GB"/>
        </w:rPr>
        <w:t xml:space="preserve">, which sets out responsibilities with regards to safeguarding and supporting girls affected by FGM </w:t>
      </w:r>
    </w:p>
    <w:p xmlns:wp14="http://schemas.microsoft.com/office/word/2010/wordml" w:rsidRPr="00865BE4" w:rsidR="00F66660" w:rsidP="00F66660" w:rsidRDefault="00F66660" w14:paraId="649DA185" wp14:textId="77777777">
      <w:pPr>
        <w:pStyle w:val="4Bulletedcopyblue"/>
        <w:numPr>
          <w:ilvl w:val="0"/>
          <w:numId w:val="9"/>
        </w:numPr>
        <w:rPr>
          <w:lang w:val="en-GB"/>
        </w:rPr>
      </w:pPr>
      <w:hyperlink w:history="1" r:id="rId17">
        <w:r w:rsidRPr="00865BE4">
          <w:rPr>
            <w:rStyle w:val="Hyperlink"/>
            <w:rFonts w:eastAsia="Arial"/>
            <w:color w:val="auto"/>
            <w:lang w:val="en-GB"/>
          </w:rPr>
          <w:t>The Re</w:t>
        </w:r>
        <w:r w:rsidRPr="00865BE4">
          <w:rPr>
            <w:rStyle w:val="Hyperlink"/>
            <w:rFonts w:eastAsia="Arial"/>
            <w:color w:val="auto"/>
            <w:lang w:val="en-GB"/>
          </w:rPr>
          <w:t>h</w:t>
        </w:r>
        <w:r w:rsidRPr="00865BE4">
          <w:rPr>
            <w:rStyle w:val="Hyperlink"/>
            <w:rFonts w:eastAsia="Arial"/>
            <w:color w:val="auto"/>
            <w:lang w:val="en-GB"/>
          </w:rPr>
          <w:t>ab</w:t>
        </w:r>
        <w:r w:rsidRPr="00865BE4">
          <w:rPr>
            <w:rStyle w:val="Hyperlink"/>
            <w:rFonts w:eastAsia="Arial"/>
            <w:color w:val="auto"/>
            <w:lang w:val="en-GB"/>
          </w:rPr>
          <w:t>i</w:t>
        </w:r>
        <w:r w:rsidRPr="00865BE4">
          <w:rPr>
            <w:rStyle w:val="Hyperlink"/>
            <w:rFonts w:eastAsia="Arial"/>
            <w:color w:val="auto"/>
            <w:lang w:val="en-GB"/>
          </w:rPr>
          <w:t>li</w:t>
        </w:r>
        <w:r w:rsidRPr="00865BE4">
          <w:rPr>
            <w:rStyle w:val="Hyperlink"/>
            <w:rFonts w:eastAsia="Arial"/>
            <w:color w:val="auto"/>
            <w:lang w:val="en-GB"/>
          </w:rPr>
          <w:t>t</w:t>
        </w:r>
        <w:r w:rsidRPr="00865BE4">
          <w:rPr>
            <w:rStyle w:val="Hyperlink"/>
            <w:rFonts w:eastAsia="Arial"/>
            <w:color w:val="auto"/>
            <w:lang w:val="en-GB"/>
          </w:rPr>
          <w:t>ation of Offenders Act</w:t>
        </w:r>
        <w:r w:rsidRPr="00865BE4">
          <w:rPr>
            <w:rStyle w:val="Hyperlink"/>
            <w:rFonts w:eastAsia="Arial"/>
            <w:color w:val="auto"/>
            <w:lang w:val="en-GB"/>
          </w:rPr>
          <w:t xml:space="preserve"> </w:t>
        </w:r>
        <w:r w:rsidRPr="00865BE4">
          <w:rPr>
            <w:rStyle w:val="Hyperlink"/>
            <w:rFonts w:eastAsia="Arial"/>
            <w:color w:val="auto"/>
            <w:lang w:val="en-GB"/>
          </w:rPr>
          <w:t>1974</w:t>
        </w:r>
      </w:hyperlink>
      <w:r w:rsidRPr="00865BE4">
        <w:rPr>
          <w:lang w:val="en-GB"/>
        </w:rPr>
        <w:t>, which outlines when people with criminal convictions can work with children</w:t>
      </w:r>
    </w:p>
    <w:p xmlns:wp14="http://schemas.microsoft.com/office/word/2010/wordml" w:rsidRPr="00865BE4" w:rsidR="00F66660" w:rsidP="00F66660" w:rsidRDefault="00F66660" w14:paraId="2C64C49C" wp14:textId="77777777">
      <w:pPr>
        <w:pStyle w:val="4Bulletedcopyblue"/>
        <w:numPr>
          <w:ilvl w:val="0"/>
          <w:numId w:val="9"/>
        </w:numPr>
        <w:rPr>
          <w:lang w:val="en-GB"/>
        </w:rPr>
      </w:pPr>
      <w:r w:rsidRPr="00865BE4">
        <w:rPr>
          <w:lang w:val="en-GB"/>
        </w:rPr>
        <w:t xml:space="preserve">Schedule 4 of the </w:t>
      </w:r>
      <w:hyperlink w:history="1" r:id="rId18">
        <w:r w:rsidRPr="00865BE4">
          <w:rPr>
            <w:rStyle w:val="Hyperlink"/>
            <w:rFonts w:eastAsia="Arial"/>
            <w:color w:val="auto"/>
            <w:lang w:val="en-GB"/>
          </w:rPr>
          <w:t>Safeguarding Vuln</w:t>
        </w:r>
        <w:r w:rsidRPr="00865BE4">
          <w:rPr>
            <w:rStyle w:val="Hyperlink"/>
            <w:rFonts w:eastAsia="Arial"/>
            <w:color w:val="auto"/>
            <w:lang w:val="en-GB"/>
          </w:rPr>
          <w:t>e</w:t>
        </w:r>
        <w:r w:rsidRPr="00865BE4">
          <w:rPr>
            <w:rStyle w:val="Hyperlink"/>
            <w:rFonts w:eastAsia="Arial"/>
            <w:color w:val="auto"/>
            <w:lang w:val="en-GB"/>
          </w:rPr>
          <w:t>rable G</w:t>
        </w:r>
        <w:r w:rsidRPr="00865BE4">
          <w:rPr>
            <w:rStyle w:val="Hyperlink"/>
            <w:rFonts w:eastAsia="Arial"/>
            <w:color w:val="auto"/>
            <w:lang w:val="en-GB"/>
          </w:rPr>
          <w:t>r</w:t>
        </w:r>
        <w:r w:rsidRPr="00865BE4">
          <w:rPr>
            <w:rStyle w:val="Hyperlink"/>
            <w:rFonts w:eastAsia="Arial"/>
            <w:color w:val="auto"/>
            <w:lang w:val="en-GB"/>
          </w:rPr>
          <w:t>o</w:t>
        </w:r>
        <w:r w:rsidRPr="00865BE4">
          <w:rPr>
            <w:rStyle w:val="Hyperlink"/>
            <w:rFonts w:eastAsia="Arial"/>
            <w:color w:val="auto"/>
            <w:lang w:val="en-GB"/>
          </w:rPr>
          <w:t>ups Act 2006</w:t>
        </w:r>
      </w:hyperlink>
      <w:r w:rsidRPr="00865BE4">
        <w:rPr>
          <w:lang w:val="en-GB"/>
        </w:rPr>
        <w:t>, which defines what ‘regulated activity’ is in relation to children</w:t>
      </w:r>
    </w:p>
    <w:p xmlns:wp14="http://schemas.microsoft.com/office/word/2010/wordml" w:rsidRPr="00865BE4" w:rsidR="00F66660" w:rsidP="00F66660" w:rsidRDefault="00F66660" w14:paraId="2D193DAF" wp14:textId="4FDF10F8">
      <w:pPr>
        <w:pStyle w:val="4Bulletedcopyblue"/>
        <w:numPr>
          <w:ilvl w:val="0"/>
          <w:numId w:val="9"/>
        </w:numPr>
        <w:rPr>
          <w:lang w:val="en-GB"/>
        </w:rPr>
      </w:pPr>
      <w:hyperlink r:id="Rf86256767b714d46">
        <w:r w:rsidRPr="1F310A1E" w:rsidR="00F66660">
          <w:rPr>
            <w:rStyle w:val="Hyperlink"/>
            <w:rFonts w:eastAsia="Arial"/>
            <w:color w:val="auto"/>
            <w:lang w:val="en-GB"/>
          </w:rPr>
          <w:t>Statutory guidance</w:t>
        </w:r>
        <w:r w:rsidRPr="1F310A1E" w:rsidR="00F66660">
          <w:rPr>
            <w:rStyle w:val="Hyperlink"/>
            <w:rFonts w:eastAsia="Arial"/>
            <w:color w:val="auto"/>
            <w:lang w:val="en-GB"/>
          </w:rPr>
          <w:t xml:space="preserve"> </w:t>
        </w:r>
        <w:r w:rsidRPr="1F310A1E" w:rsidR="00F66660">
          <w:rPr>
            <w:rStyle w:val="Hyperlink"/>
            <w:rFonts w:eastAsia="Arial"/>
            <w:color w:val="auto"/>
            <w:lang w:val="en-GB"/>
          </w:rPr>
          <w:t xml:space="preserve">on </w:t>
        </w:r>
        <w:r w:rsidRPr="1F310A1E" w:rsidR="00F66660">
          <w:rPr>
            <w:rStyle w:val="Hyperlink"/>
            <w:rFonts w:eastAsia="Arial"/>
            <w:color w:val="auto"/>
            <w:lang w:val="en-GB"/>
          </w:rPr>
          <w:t>t</w:t>
        </w:r>
        <w:r w:rsidRPr="1F310A1E" w:rsidR="00F66660">
          <w:rPr>
            <w:rStyle w:val="Hyperlink"/>
            <w:rFonts w:eastAsia="Arial"/>
            <w:color w:val="auto"/>
            <w:lang w:val="en-GB"/>
          </w:rPr>
          <w:t>h</w:t>
        </w:r>
        <w:r w:rsidRPr="1F310A1E" w:rsidR="00F66660">
          <w:rPr>
            <w:rStyle w:val="Hyperlink"/>
            <w:rFonts w:eastAsia="Arial"/>
            <w:color w:val="auto"/>
            <w:lang w:val="en-GB"/>
          </w:rPr>
          <w:t>e Preve</w:t>
        </w:r>
        <w:r w:rsidRPr="1F310A1E" w:rsidR="00F66660">
          <w:rPr>
            <w:rStyle w:val="Hyperlink"/>
            <w:rFonts w:eastAsia="Arial"/>
            <w:color w:val="auto"/>
            <w:lang w:val="en-GB"/>
          </w:rPr>
          <w:t>n</w:t>
        </w:r>
        <w:r w:rsidRPr="1F310A1E" w:rsidR="00F66660">
          <w:rPr>
            <w:rStyle w:val="Hyperlink"/>
            <w:rFonts w:eastAsia="Arial"/>
            <w:color w:val="auto"/>
            <w:lang w:val="en-GB"/>
          </w:rPr>
          <w:t>t duty</w:t>
        </w:r>
      </w:hyperlink>
      <w:r w:rsidRPr="1F310A1E" w:rsidR="00F66660">
        <w:rPr>
          <w:lang w:val="en-GB"/>
        </w:rPr>
        <w:t xml:space="preserve">, which explains </w:t>
      </w:r>
      <w:r w:rsidRPr="1F310A1E" w:rsidR="00F30439">
        <w:rPr>
          <w:lang w:val="en-GB"/>
        </w:rPr>
        <w:t xml:space="preserve">LMS </w:t>
      </w:r>
      <w:r w:rsidRPr="1F310A1E" w:rsidR="00F66660">
        <w:rPr>
          <w:lang w:val="en-GB"/>
        </w:rPr>
        <w:t xml:space="preserve">s’ duties under the </w:t>
      </w:r>
      <w:r w:rsidRPr="1F310A1E" w:rsidR="188B67A2">
        <w:rPr>
          <w:lang w:val="en-GB"/>
        </w:rPr>
        <w:t>Counterterrorism</w:t>
      </w:r>
      <w:r w:rsidRPr="1F310A1E" w:rsidR="00F66660">
        <w:rPr>
          <w:lang w:val="en-GB"/>
        </w:rPr>
        <w:t xml:space="preserve"> and Security Act 2015 with respect to protecting people from the risk of radicalisation and extremism</w:t>
      </w:r>
    </w:p>
    <w:p xmlns:wp14="http://schemas.microsoft.com/office/word/2010/wordml" w:rsidRPr="00865BE4" w:rsidR="00F66660" w:rsidP="00F66660" w:rsidRDefault="00F66660" w14:paraId="4D5F9E6E" wp14:textId="0D23B038">
      <w:pPr>
        <w:pStyle w:val="4Bulletedcopyblue"/>
        <w:numPr>
          <w:ilvl w:val="0"/>
          <w:numId w:val="9"/>
        </w:numPr>
        <w:rPr>
          <w:lang w:val="en-GB"/>
        </w:rPr>
      </w:pPr>
      <w:hyperlink r:id="R47cfc0fcb76e43fd">
        <w:r w:rsidRPr="1F310A1E" w:rsidR="00F66660">
          <w:rPr>
            <w:rStyle w:val="Hyperlink"/>
            <w:color w:val="auto"/>
            <w:lang w:val="en-GB"/>
          </w:rPr>
          <w:t>The Human Rights Act 1998</w:t>
        </w:r>
      </w:hyperlink>
      <w:r w:rsidRPr="1F310A1E" w:rsidR="00F66660">
        <w:rPr>
          <w:lang w:val="en-GB"/>
        </w:rPr>
        <w:t xml:space="preserve">, which explains that being subjected to harassment, violence and/or abuse, including that of a sexual nature, may breach any or </w:t>
      </w:r>
      <w:r w:rsidRPr="1F310A1E" w:rsidR="67304DE8">
        <w:rPr>
          <w:lang w:val="en-GB"/>
        </w:rPr>
        <w:t>all</w:t>
      </w:r>
      <w:r w:rsidRPr="1F310A1E" w:rsidR="00F66660">
        <w:rPr>
          <w:lang w:val="en-GB"/>
        </w:rPr>
        <w:t xml:space="preserve"> the rights which apply to individuals under the </w:t>
      </w:r>
      <w:hyperlink r:id="R93eed5ffc05b4bc7">
        <w:r w:rsidRPr="1F310A1E" w:rsidR="00F66660">
          <w:rPr>
            <w:rStyle w:val="Hyperlink"/>
            <w:color w:val="auto"/>
            <w:lang w:val="en-GB"/>
          </w:rPr>
          <w:t>European Convention on Human Rights</w:t>
        </w:r>
      </w:hyperlink>
      <w:r w:rsidRPr="1F310A1E" w:rsidR="00F66660">
        <w:rPr>
          <w:lang w:val="en-GB"/>
        </w:rPr>
        <w:t xml:space="preserve"> (ECHR)  </w:t>
      </w:r>
    </w:p>
    <w:p xmlns:wp14="http://schemas.microsoft.com/office/word/2010/wordml" w:rsidRPr="00865BE4" w:rsidR="00F66660" w:rsidP="00F66660" w:rsidRDefault="00F66660" w14:paraId="0BB7535E" wp14:textId="6AE5F271">
      <w:pPr>
        <w:pStyle w:val="4Bulletedcopyblue"/>
        <w:numPr>
          <w:ilvl w:val="0"/>
          <w:numId w:val="9"/>
        </w:numPr>
        <w:rPr>
          <w:lang w:val="en-GB"/>
        </w:rPr>
      </w:pPr>
      <w:hyperlink r:id="R64fee9eed7514610">
        <w:r w:rsidRPr="1F310A1E" w:rsidR="00F66660">
          <w:rPr>
            <w:rStyle w:val="Hyperlink"/>
            <w:color w:val="auto"/>
            <w:lang w:val="en-GB"/>
          </w:rPr>
          <w:t>The Equality Act 2010</w:t>
        </w:r>
      </w:hyperlink>
      <w:r w:rsidRPr="1F310A1E" w:rsidR="00F66660">
        <w:rPr>
          <w:lang w:val="en-GB"/>
        </w:rPr>
        <w:t xml:space="preserve">, which makes it unlawful to discriminate against people </w:t>
      </w:r>
      <w:r w:rsidRPr="1F310A1E" w:rsidR="00F66660">
        <w:rPr>
          <w:lang w:val="en-GB"/>
        </w:rPr>
        <w:t>regarding</w:t>
      </w:r>
      <w:r w:rsidRPr="1F310A1E" w:rsidR="00F66660">
        <w:rPr>
          <w:lang w:val="en-GB"/>
        </w:rPr>
        <w:t xml:space="preserve"> </w:t>
      </w:r>
      <w:r w:rsidRPr="1F310A1E" w:rsidR="073DC904">
        <w:rPr>
          <w:lang w:val="en-GB"/>
        </w:rPr>
        <w:t>protected</w:t>
      </w:r>
      <w:r w:rsidRPr="1F310A1E" w:rsidR="00F66660">
        <w:rPr>
          <w:lang w:val="en-GB"/>
        </w:rPr>
        <w:t xml:space="preserve"> characteristics (including disability, sex, sexual orientation, gender reassignment and race). This means our governors and headteacher should carefully consider how they are supporting their </w:t>
      </w:r>
      <w:r w:rsidRPr="1F310A1E" w:rsidR="001F221A">
        <w:rPr>
          <w:lang w:val="en-GB"/>
        </w:rPr>
        <w:t>learner</w:t>
      </w:r>
      <w:r w:rsidRPr="1F310A1E" w:rsidR="00F66660">
        <w:rPr>
          <w:lang w:val="en-GB"/>
        </w:rPr>
        <w:t xml:space="preserve">s </w:t>
      </w:r>
      <w:r w:rsidRPr="1F310A1E" w:rsidR="3D5B8B37">
        <w:rPr>
          <w:lang w:val="en-GB"/>
        </w:rPr>
        <w:t>about</w:t>
      </w:r>
      <w:r w:rsidRPr="1F310A1E" w:rsidR="00F66660">
        <w:rPr>
          <w:lang w:val="en-GB"/>
        </w:rPr>
        <w:t xml:space="preserve"> these characteristics. The Act allows our </w:t>
      </w:r>
      <w:r w:rsidRPr="1F310A1E" w:rsidR="28156FAF">
        <w:rPr>
          <w:lang w:val="en-GB"/>
        </w:rPr>
        <w:t>LMS to</w:t>
      </w:r>
      <w:r w:rsidRPr="1F310A1E" w:rsidR="00F66660">
        <w:rPr>
          <w:lang w:val="en-GB"/>
        </w:rPr>
        <w:t xml:space="preserve"> take positive action to deal with </w:t>
      </w:r>
      <w:r w:rsidRPr="1F310A1E" w:rsidR="7370A3AF">
        <w:rPr>
          <w:lang w:val="en-GB"/>
        </w:rPr>
        <w:t>disadvantages</w:t>
      </w:r>
      <w:r w:rsidRPr="1F310A1E" w:rsidR="00F66660">
        <w:rPr>
          <w:lang w:val="en-GB"/>
        </w:rPr>
        <w:t xml:space="preserve"> affecting </w:t>
      </w:r>
      <w:r w:rsidRPr="1F310A1E" w:rsidR="001F221A">
        <w:rPr>
          <w:lang w:val="en-GB"/>
        </w:rPr>
        <w:t>learner</w:t>
      </w:r>
      <w:r w:rsidRPr="1F310A1E" w:rsidR="00F66660">
        <w:rPr>
          <w:lang w:val="en-GB"/>
        </w:rPr>
        <w:t xml:space="preserve">s (where we can show </w:t>
      </w:r>
      <w:r w:rsidRPr="1F310A1E" w:rsidR="0C6AD98A">
        <w:rPr>
          <w:lang w:val="en-GB"/>
        </w:rPr>
        <w:t>it is</w:t>
      </w:r>
      <w:r w:rsidRPr="1F310A1E" w:rsidR="00F66660">
        <w:rPr>
          <w:lang w:val="en-GB"/>
        </w:rPr>
        <w:t xml:space="preserve"> proportionate). This includes making reasonable adjustments for disabled </w:t>
      </w:r>
      <w:r w:rsidRPr="1F310A1E" w:rsidR="001F221A">
        <w:rPr>
          <w:lang w:val="en-GB"/>
        </w:rPr>
        <w:t>learner</w:t>
      </w:r>
      <w:r w:rsidRPr="1F310A1E" w:rsidR="00F66660">
        <w:rPr>
          <w:lang w:val="en-GB"/>
        </w:rPr>
        <w:t xml:space="preserve">s. For example, it could include taking positive action to support girls where there’s evidence that </w:t>
      </w:r>
      <w:r w:rsidRPr="1F310A1E" w:rsidR="73C08D81">
        <w:rPr>
          <w:lang w:val="en-GB"/>
        </w:rPr>
        <w:t>they are</w:t>
      </w:r>
      <w:r w:rsidRPr="1F310A1E" w:rsidR="00F66660">
        <w:rPr>
          <w:lang w:val="en-GB"/>
        </w:rPr>
        <w:t xml:space="preserve"> being disproportionately subjected to sexual violence or harassment</w:t>
      </w:r>
    </w:p>
    <w:p xmlns:wp14="http://schemas.microsoft.com/office/word/2010/wordml" w:rsidRPr="00865BE4" w:rsidR="00F66660" w:rsidP="00F66660" w:rsidRDefault="00F66660" w14:paraId="2BBAF8FC" wp14:textId="77777777">
      <w:pPr>
        <w:pStyle w:val="4Bulletedcopyblue"/>
        <w:numPr>
          <w:ilvl w:val="0"/>
          <w:numId w:val="9"/>
        </w:numPr>
        <w:rPr>
          <w:lang w:val="en-GB"/>
        </w:rPr>
      </w:pPr>
      <w:hyperlink w:history="1" r:id="rId23">
        <w:r w:rsidRPr="00865BE4">
          <w:rPr>
            <w:rStyle w:val="Hyperlink"/>
            <w:color w:val="auto"/>
            <w:lang w:val="en-GB"/>
          </w:rPr>
          <w:t>The Public Sector Equality Duty (PSED)</w:t>
        </w:r>
      </w:hyperlink>
      <w:r w:rsidRPr="00865BE4">
        <w:rPr>
          <w:lang w:val="en-GB"/>
        </w:rPr>
        <w:t xml:space="preserve">, which explains that we must have due regard to eliminating unlawful discrimination, harassment and victimisation. The PSED helps us to focus on key issues of concern and how to improve </w:t>
      </w:r>
      <w:r w:rsidR="001F221A">
        <w:rPr>
          <w:lang w:val="en-GB"/>
        </w:rPr>
        <w:t>learner</w:t>
      </w:r>
      <w:r w:rsidRPr="00865BE4">
        <w:rPr>
          <w:lang w:val="en-GB"/>
        </w:rPr>
        <w:t xml:space="preserve"> outcomes. Some </w:t>
      </w:r>
      <w:r w:rsidR="001F221A">
        <w:rPr>
          <w:lang w:val="en-GB"/>
        </w:rPr>
        <w:t>learner</w:t>
      </w:r>
      <w:r w:rsidRPr="00865BE4">
        <w:rPr>
          <w:lang w:val="en-GB"/>
        </w:rPr>
        <w:t>s may be more at risk of harm from issues such as sexual violence; homophobic, biphobic or transphobic bullying; or racial discrimination</w:t>
      </w:r>
    </w:p>
    <w:p xmlns:wp14="http://schemas.microsoft.com/office/word/2010/wordml" w:rsidRPr="00865BE4" w:rsidR="00F66660" w:rsidP="00F66660" w:rsidRDefault="00F66660" w14:paraId="093B4373" wp14:textId="77777777">
      <w:pPr>
        <w:pStyle w:val="4Bulletedcopyblue"/>
        <w:numPr>
          <w:ilvl w:val="0"/>
          <w:numId w:val="9"/>
        </w:numPr>
        <w:rPr>
          <w:lang w:val="en-GB"/>
        </w:rPr>
      </w:pPr>
      <w:r w:rsidRPr="00865BE4">
        <w:rPr>
          <w:lang w:val="en-GB"/>
        </w:rPr>
        <w:t xml:space="preserve">The </w:t>
      </w:r>
      <w:hyperlink w:history="1" r:id="rId24">
        <w:r w:rsidRPr="00865BE4">
          <w:rPr>
            <w:rStyle w:val="Hyperlink"/>
            <w:rFonts w:eastAsia="Arial"/>
            <w:color w:val="auto"/>
            <w:lang w:val="en-GB"/>
          </w:rPr>
          <w:t>Childcare (Disqu</w:t>
        </w:r>
        <w:r w:rsidRPr="00865BE4">
          <w:rPr>
            <w:rStyle w:val="Hyperlink"/>
            <w:rFonts w:eastAsia="Arial"/>
            <w:color w:val="auto"/>
            <w:lang w:val="en-GB"/>
          </w:rPr>
          <w:t>a</w:t>
        </w:r>
        <w:r w:rsidRPr="00865BE4">
          <w:rPr>
            <w:rStyle w:val="Hyperlink"/>
            <w:rFonts w:eastAsia="Arial"/>
            <w:color w:val="auto"/>
            <w:lang w:val="en-GB"/>
          </w:rPr>
          <w:t xml:space="preserve">lification) </w:t>
        </w:r>
        <w:r w:rsidRPr="00865BE4">
          <w:rPr>
            <w:rStyle w:val="Hyperlink"/>
            <w:rFonts w:eastAsia="Arial"/>
            <w:color w:val="auto"/>
            <w:lang w:val="en-GB"/>
          </w:rPr>
          <w:t>a</w:t>
        </w:r>
        <w:r w:rsidRPr="00865BE4">
          <w:rPr>
            <w:rStyle w:val="Hyperlink"/>
            <w:rFonts w:eastAsia="Arial"/>
            <w:color w:val="auto"/>
            <w:lang w:val="en-GB"/>
          </w:rPr>
          <w:t>nd</w:t>
        </w:r>
        <w:r w:rsidRPr="00865BE4">
          <w:rPr>
            <w:rStyle w:val="Hyperlink"/>
            <w:rFonts w:eastAsia="Arial"/>
            <w:color w:val="auto"/>
            <w:lang w:val="en-GB"/>
          </w:rPr>
          <w:t xml:space="preserve"> </w:t>
        </w:r>
        <w:r w:rsidRPr="00865BE4">
          <w:rPr>
            <w:rStyle w:val="Hyperlink"/>
            <w:rFonts w:eastAsia="Arial"/>
            <w:color w:val="auto"/>
            <w:lang w:val="en-GB"/>
          </w:rPr>
          <w:t>Childcare (Early Years Provision Free of Charge) (Extended Entitlement) (Amendment) Regula</w:t>
        </w:r>
        <w:r w:rsidRPr="00865BE4">
          <w:rPr>
            <w:rStyle w:val="Hyperlink"/>
            <w:rFonts w:eastAsia="Arial"/>
            <w:color w:val="auto"/>
            <w:lang w:val="en-GB"/>
          </w:rPr>
          <w:t>t</w:t>
        </w:r>
        <w:r w:rsidRPr="00865BE4">
          <w:rPr>
            <w:rStyle w:val="Hyperlink"/>
            <w:rFonts w:eastAsia="Arial"/>
            <w:color w:val="auto"/>
            <w:lang w:val="en-GB"/>
          </w:rPr>
          <w:t>ions 2018</w:t>
        </w:r>
      </w:hyperlink>
      <w:r w:rsidRPr="00865BE4">
        <w:rPr>
          <w:lang w:val="en-GB"/>
        </w:rPr>
        <w:t xml:space="preserve"> (referred to in this policy as the “2018 Childcare Disqualification Regulations”) and </w:t>
      </w:r>
      <w:hyperlink w:history="1" r:id="rId25">
        <w:r w:rsidRPr="00865BE4">
          <w:rPr>
            <w:rStyle w:val="Hyperlink"/>
            <w:rFonts w:eastAsia="Arial"/>
            <w:color w:val="auto"/>
            <w:lang w:val="en-GB"/>
          </w:rPr>
          <w:t>Chil</w:t>
        </w:r>
        <w:r w:rsidRPr="00865BE4">
          <w:rPr>
            <w:rStyle w:val="Hyperlink"/>
            <w:rFonts w:eastAsia="Arial"/>
            <w:color w:val="auto"/>
            <w:lang w:val="en-GB"/>
          </w:rPr>
          <w:t>d</w:t>
        </w:r>
        <w:r w:rsidRPr="00865BE4">
          <w:rPr>
            <w:rStyle w:val="Hyperlink"/>
            <w:rFonts w:eastAsia="Arial"/>
            <w:color w:val="auto"/>
            <w:lang w:val="en-GB"/>
          </w:rPr>
          <w:t>c</w:t>
        </w:r>
        <w:r w:rsidRPr="00865BE4">
          <w:rPr>
            <w:rStyle w:val="Hyperlink"/>
            <w:rFonts w:eastAsia="Arial"/>
            <w:color w:val="auto"/>
            <w:lang w:val="en-GB"/>
          </w:rPr>
          <w:t>a</w:t>
        </w:r>
        <w:r w:rsidRPr="00865BE4">
          <w:rPr>
            <w:rStyle w:val="Hyperlink"/>
            <w:rFonts w:eastAsia="Arial"/>
            <w:color w:val="auto"/>
            <w:lang w:val="en-GB"/>
          </w:rPr>
          <w:t xml:space="preserve">re </w:t>
        </w:r>
        <w:r w:rsidRPr="00865BE4">
          <w:rPr>
            <w:rStyle w:val="Hyperlink"/>
            <w:rFonts w:eastAsia="Arial"/>
            <w:color w:val="auto"/>
            <w:lang w:val="en-GB"/>
          </w:rPr>
          <w:t>A</w:t>
        </w:r>
        <w:r w:rsidRPr="00865BE4">
          <w:rPr>
            <w:rStyle w:val="Hyperlink"/>
            <w:rFonts w:eastAsia="Arial"/>
            <w:color w:val="auto"/>
            <w:lang w:val="en-GB"/>
          </w:rPr>
          <w:t xml:space="preserve">ct </w:t>
        </w:r>
        <w:r w:rsidRPr="00865BE4">
          <w:rPr>
            <w:rStyle w:val="Hyperlink"/>
            <w:rFonts w:eastAsia="Arial"/>
            <w:color w:val="auto"/>
            <w:lang w:val="en-GB"/>
          </w:rPr>
          <w:t>2</w:t>
        </w:r>
        <w:r w:rsidRPr="00865BE4">
          <w:rPr>
            <w:rStyle w:val="Hyperlink"/>
            <w:rFonts w:eastAsia="Arial"/>
            <w:color w:val="auto"/>
            <w:lang w:val="en-GB"/>
          </w:rPr>
          <w:t>006</w:t>
        </w:r>
      </w:hyperlink>
      <w:r w:rsidRPr="00865BE4">
        <w:rPr>
          <w:lang w:val="en-GB"/>
        </w:rPr>
        <w:t>, which set out who is disqualified from working with children</w:t>
      </w:r>
    </w:p>
    <w:p xmlns:wp14="http://schemas.microsoft.com/office/word/2010/wordml" w:rsidRPr="00865BE4" w:rsidR="00F66660" w:rsidP="00F66660" w:rsidRDefault="00F66660" w14:paraId="1FE11038" wp14:textId="77777777">
      <w:pPr>
        <w:pStyle w:val="4Bulletedcopyblue"/>
        <w:numPr>
          <w:ilvl w:val="0"/>
          <w:numId w:val="9"/>
        </w:numPr>
        <w:rPr>
          <w:lang w:val="en-GB"/>
        </w:rPr>
      </w:pPr>
      <w:r w:rsidRPr="00865BE4">
        <w:rPr>
          <w:lang w:val="en-GB"/>
        </w:rPr>
        <w:t xml:space="preserve">This policy also meets requirements relating to safeguarding and welfare in the </w:t>
      </w:r>
      <w:hyperlink w:history="1" r:id="rId26">
        <w:r w:rsidRPr="00865BE4">
          <w:rPr>
            <w:rStyle w:val="Hyperlink"/>
            <w:color w:val="auto"/>
            <w:lang w:val="en-GB"/>
          </w:rPr>
          <w:t>statutory fra</w:t>
        </w:r>
        <w:r w:rsidRPr="00865BE4">
          <w:rPr>
            <w:rStyle w:val="Hyperlink"/>
            <w:color w:val="auto"/>
            <w:lang w:val="en-GB"/>
          </w:rPr>
          <w:t>m</w:t>
        </w:r>
        <w:r w:rsidRPr="00865BE4">
          <w:rPr>
            <w:rStyle w:val="Hyperlink"/>
            <w:color w:val="auto"/>
            <w:lang w:val="en-GB"/>
          </w:rPr>
          <w:t>e</w:t>
        </w:r>
        <w:r w:rsidRPr="00865BE4">
          <w:rPr>
            <w:rStyle w:val="Hyperlink"/>
            <w:color w:val="auto"/>
            <w:lang w:val="en-GB"/>
          </w:rPr>
          <w:t>wo</w:t>
        </w:r>
        <w:r w:rsidRPr="00865BE4">
          <w:rPr>
            <w:rStyle w:val="Hyperlink"/>
            <w:color w:val="auto"/>
            <w:lang w:val="en-GB"/>
          </w:rPr>
          <w:t>r</w:t>
        </w:r>
        <w:r w:rsidRPr="00865BE4">
          <w:rPr>
            <w:rStyle w:val="Hyperlink"/>
            <w:color w:val="auto"/>
            <w:lang w:val="en-GB"/>
          </w:rPr>
          <w:t xml:space="preserve">k for the Early </w:t>
        </w:r>
        <w:r w:rsidRPr="00865BE4">
          <w:rPr>
            <w:rStyle w:val="Hyperlink"/>
            <w:color w:val="auto"/>
            <w:lang w:val="en-GB"/>
          </w:rPr>
          <w:t>Y</w:t>
        </w:r>
        <w:r w:rsidRPr="00865BE4">
          <w:rPr>
            <w:rStyle w:val="Hyperlink"/>
            <w:color w:val="auto"/>
            <w:lang w:val="en-GB"/>
          </w:rPr>
          <w:t>ears Foundati</w:t>
        </w:r>
        <w:r w:rsidRPr="00865BE4">
          <w:rPr>
            <w:rStyle w:val="Hyperlink"/>
            <w:color w:val="auto"/>
            <w:lang w:val="en-GB"/>
          </w:rPr>
          <w:t>o</w:t>
        </w:r>
        <w:r w:rsidRPr="00865BE4">
          <w:rPr>
            <w:rStyle w:val="Hyperlink"/>
            <w:color w:val="auto"/>
            <w:lang w:val="en-GB"/>
          </w:rPr>
          <w:t>n Stage</w:t>
        </w:r>
      </w:hyperlink>
    </w:p>
    <w:p xmlns:wp14="http://schemas.microsoft.com/office/word/2010/wordml" w:rsidRPr="00865BE4" w:rsidR="00F66660" w:rsidP="00F66660" w:rsidRDefault="00F66660" w14:paraId="144A5D23" wp14:textId="77777777">
      <w:pPr>
        <w:pStyle w:val="4Bulletedcopyblue"/>
        <w:numPr>
          <w:ilvl w:val="0"/>
          <w:numId w:val="0"/>
        </w:numPr>
        <w:rPr>
          <w:lang w:val="en-GB"/>
        </w:rPr>
      </w:pPr>
    </w:p>
    <w:p xmlns:wp14="http://schemas.microsoft.com/office/word/2010/wordml" w:rsidRPr="00865BE4" w:rsidR="00F66660" w:rsidP="00F66660" w:rsidRDefault="00F66660" w14:paraId="27BFF1BE" wp14:textId="77777777">
      <w:pPr>
        <w:pStyle w:val="Heading1"/>
        <w:rPr>
          <w:color w:val="auto"/>
        </w:rPr>
      </w:pPr>
      <w:bookmarkStart w:name="_Toc652441413" w:id="710802347"/>
      <w:r w:rsidRPr="1F310A1E" w:rsidR="00F66660">
        <w:rPr>
          <w:color w:val="auto"/>
        </w:rPr>
        <w:t>3. Definitions</w:t>
      </w:r>
      <w:bookmarkEnd w:id="710802347"/>
    </w:p>
    <w:p xmlns:wp14="http://schemas.microsoft.com/office/word/2010/wordml" w:rsidRPr="00865BE4" w:rsidR="00F66660" w:rsidP="00F66660" w:rsidRDefault="00F66660" w14:paraId="257BF918" wp14:textId="77777777">
      <w:pPr>
        <w:pStyle w:val="1bodycopy10pt"/>
        <w:rPr>
          <w:lang w:val="en-GB"/>
        </w:rPr>
      </w:pPr>
      <w:r w:rsidRPr="00865BE4">
        <w:rPr>
          <w:b/>
          <w:bCs/>
          <w:lang w:val="en-GB"/>
        </w:rPr>
        <w:t>Safeguarding</w:t>
      </w:r>
      <w:r w:rsidRPr="00865BE4">
        <w:rPr>
          <w:b/>
          <w:lang w:val="en-GB"/>
        </w:rPr>
        <w:t xml:space="preserve"> and promoting the welfare of children</w:t>
      </w:r>
      <w:r w:rsidRPr="00865BE4">
        <w:rPr>
          <w:lang w:val="en-GB"/>
        </w:rPr>
        <w:t xml:space="preserve"> means: </w:t>
      </w:r>
    </w:p>
    <w:p xmlns:wp14="http://schemas.microsoft.com/office/word/2010/wordml" w:rsidRPr="00865BE4" w:rsidR="00F66660" w:rsidP="00F66660" w:rsidRDefault="00F66660" w14:paraId="2D508B34" wp14:textId="77777777">
      <w:pPr>
        <w:pStyle w:val="4Bulletedcopyblue"/>
        <w:numPr>
          <w:ilvl w:val="0"/>
          <w:numId w:val="9"/>
        </w:numPr>
        <w:rPr>
          <w:lang w:val="en-GB"/>
        </w:rPr>
      </w:pPr>
      <w:r w:rsidRPr="00865BE4">
        <w:rPr>
          <w:lang w:val="en-GB"/>
        </w:rPr>
        <w:t>Protecting children from maltreatment</w:t>
      </w:r>
    </w:p>
    <w:p xmlns:wp14="http://schemas.microsoft.com/office/word/2010/wordml" w:rsidRPr="00865BE4" w:rsidR="00F66660" w:rsidP="00F66660" w:rsidRDefault="00F66660" w14:paraId="3350A503" wp14:textId="77777777">
      <w:pPr>
        <w:pStyle w:val="4Bulletedcopyblue"/>
        <w:numPr>
          <w:ilvl w:val="0"/>
          <w:numId w:val="9"/>
        </w:numPr>
        <w:rPr>
          <w:lang w:val="en-GB"/>
        </w:rPr>
      </w:pPr>
      <w:r w:rsidRPr="00865BE4">
        <w:rPr>
          <w:lang w:val="en-GB"/>
        </w:rPr>
        <w:t>Preventing impairment of children’s mental and physical health or development</w:t>
      </w:r>
    </w:p>
    <w:p xmlns:wp14="http://schemas.microsoft.com/office/word/2010/wordml" w:rsidRPr="00865BE4" w:rsidR="00F66660" w:rsidP="00F66660" w:rsidRDefault="00F66660" w14:paraId="0CF59EDB" wp14:textId="77777777">
      <w:pPr>
        <w:pStyle w:val="4Bulletedcopyblue"/>
        <w:numPr>
          <w:ilvl w:val="0"/>
          <w:numId w:val="9"/>
        </w:numPr>
        <w:rPr>
          <w:lang w:val="en-GB"/>
        </w:rPr>
      </w:pPr>
      <w:r w:rsidRPr="00865BE4">
        <w:rPr>
          <w:lang w:val="en-GB"/>
        </w:rPr>
        <w:t>Ensuring that children grow up in circumstances consistent with the provision of safe and effective care</w:t>
      </w:r>
    </w:p>
    <w:p xmlns:wp14="http://schemas.microsoft.com/office/word/2010/wordml" w:rsidRPr="00865BE4" w:rsidR="00F66660" w:rsidP="00F66660" w:rsidRDefault="00F66660" w14:paraId="746FDB31" wp14:textId="77777777">
      <w:pPr>
        <w:pStyle w:val="4Bulletedcopyblue"/>
        <w:numPr>
          <w:ilvl w:val="0"/>
          <w:numId w:val="9"/>
        </w:numPr>
        <w:rPr>
          <w:lang w:val="en-GB"/>
        </w:rPr>
      </w:pPr>
      <w:r w:rsidRPr="00865BE4">
        <w:rPr>
          <w:lang w:val="en-GB"/>
        </w:rPr>
        <w:t>Taking action to enable all children to have the best outcomes</w:t>
      </w:r>
    </w:p>
    <w:p xmlns:wp14="http://schemas.microsoft.com/office/word/2010/wordml" w:rsidRPr="00865BE4" w:rsidR="00F66660" w:rsidP="00F66660" w:rsidRDefault="00F66660" w14:paraId="56327F84" wp14:textId="77777777">
      <w:pPr>
        <w:pStyle w:val="1bodycopy10pt"/>
        <w:rPr>
          <w:lang w:val="en-GB"/>
        </w:rPr>
      </w:pPr>
      <w:r w:rsidRPr="00865BE4">
        <w:rPr>
          <w:b/>
          <w:bCs/>
          <w:lang w:val="en-GB"/>
        </w:rPr>
        <w:t>Child protection</w:t>
      </w:r>
      <w:r w:rsidRPr="00865BE4">
        <w:rPr>
          <w:bCs/>
          <w:lang w:val="en-GB"/>
        </w:rPr>
        <w:t xml:space="preserve"> </w:t>
      </w:r>
      <w:r w:rsidRPr="00865BE4">
        <w:rPr>
          <w:lang w:val="en-GB"/>
        </w:rPr>
        <w:t xml:space="preserve">is part of this definition and refers to activities undertaken to prevent children suffering, or being likely to suffer, significant harm. </w:t>
      </w:r>
    </w:p>
    <w:p xmlns:wp14="http://schemas.microsoft.com/office/word/2010/wordml" w:rsidRPr="00865BE4" w:rsidR="00F66660" w:rsidP="00F66660" w:rsidRDefault="00F66660" w14:paraId="427F8BEE" wp14:textId="1EA88DFD">
      <w:pPr>
        <w:pStyle w:val="1bodycopy10pt"/>
        <w:rPr>
          <w:lang w:val="en-GB"/>
        </w:rPr>
      </w:pPr>
      <w:r w:rsidRPr="1F310A1E" w:rsidR="00F66660">
        <w:rPr>
          <w:b w:val="1"/>
          <w:bCs w:val="1"/>
          <w:lang w:val="en-GB"/>
        </w:rPr>
        <w:t>Abuse</w:t>
      </w:r>
      <w:r w:rsidRPr="1F310A1E" w:rsidR="00F66660">
        <w:rPr>
          <w:lang w:val="en-GB"/>
        </w:rPr>
        <w:t xml:space="preserve"> is a form of maltreatment of a </w:t>
      </w:r>
      <w:r w:rsidRPr="1F310A1E" w:rsidR="4387449E">
        <w:rPr>
          <w:lang w:val="en-GB"/>
        </w:rPr>
        <w:t>child and</w:t>
      </w:r>
      <w:r w:rsidRPr="1F310A1E" w:rsidR="00F66660">
        <w:rPr>
          <w:lang w:val="en-GB"/>
        </w:rPr>
        <w:t xml:space="preserve"> may involve inflicting harm or </w:t>
      </w:r>
      <w:r w:rsidRPr="1F310A1E" w:rsidR="00F66660">
        <w:rPr>
          <w:lang w:val="en-GB"/>
        </w:rPr>
        <w:t>failing to act</w:t>
      </w:r>
      <w:r w:rsidRPr="1F310A1E" w:rsidR="00F66660">
        <w:rPr>
          <w:lang w:val="en-GB"/>
        </w:rPr>
        <w:t xml:space="preserve"> to prevent harm. Appendix 1 explains the </w:t>
      </w:r>
      <w:bookmarkStart w:name="_Int_UOAzcyir" w:id="986239312"/>
      <w:r w:rsidRPr="1F310A1E" w:rsidR="00F66660">
        <w:rPr>
          <w:lang w:val="en-GB"/>
        </w:rPr>
        <w:t>different types</w:t>
      </w:r>
      <w:bookmarkEnd w:id="986239312"/>
      <w:r w:rsidRPr="1F310A1E" w:rsidR="00F66660">
        <w:rPr>
          <w:lang w:val="en-GB"/>
        </w:rPr>
        <w:t xml:space="preserve"> of abuse.</w:t>
      </w:r>
    </w:p>
    <w:p xmlns:wp14="http://schemas.microsoft.com/office/word/2010/wordml" w:rsidRPr="00865BE4" w:rsidR="00F66660" w:rsidP="00F66660" w:rsidRDefault="00F66660" w14:paraId="72D10A1A" wp14:textId="77777777">
      <w:pPr>
        <w:pStyle w:val="1bodycopy10pt"/>
        <w:rPr>
          <w:lang w:val="en-GB"/>
        </w:rPr>
      </w:pPr>
      <w:r w:rsidRPr="00865BE4">
        <w:rPr>
          <w:b/>
          <w:lang w:val="en-GB"/>
        </w:rPr>
        <w:t xml:space="preserve">Neglect </w:t>
      </w:r>
      <w:r w:rsidRPr="00865BE4">
        <w:rPr>
          <w:lang w:val="en-GB"/>
        </w:rPr>
        <w:t>is a form of abuse and is the persistent failure to meet a child’s basic physical and/or psychological needs, likely to result in the serious impairment of the child’s health or development. Appendix 1 defines neglect in more detail.</w:t>
      </w:r>
    </w:p>
    <w:p xmlns:wp14="http://schemas.microsoft.com/office/word/2010/wordml" w:rsidRPr="00865BE4" w:rsidR="00F66660" w:rsidP="00F66660" w:rsidRDefault="00F66660" w14:paraId="49D3E113" wp14:textId="77777777">
      <w:pPr>
        <w:pStyle w:val="1bodycopy10pt"/>
        <w:rPr>
          <w:lang w:val="en-GB"/>
        </w:rPr>
      </w:pPr>
      <w:r w:rsidRPr="00865BE4">
        <w:rPr>
          <w:b/>
          <w:lang w:val="en-GB"/>
        </w:rPr>
        <w:t xml:space="preserve">Sharing of nudes and semi-nudes </w:t>
      </w:r>
      <w:r w:rsidRPr="00865BE4">
        <w:rPr>
          <w:lang w:val="en-GB"/>
        </w:rPr>
        <w:t>(also known as sexting or youth</w:t>
      </w:r>
      <w:r w:rsidRPr="00865BE4" w:rsidR="00DC071C">
        <w:rPr>
          <w:lang w:val="en-GB"/>
        </w:rPr>
        <w:t>-</w:t>
      </w:r>
      <w:r w:rsidRPr="00865BE4">
        <w:rPr>
          <w:lang w:val="en-GB"/>
        </w:rPr>
        <w:t>produced sexual imagery) is where children share nude or semi-nude images, videos or live streams.</w:t>
      </w:r>
    </w:p>
    <w:p xmlns:wp14="http://schemas.microsoft.com/office/word/2010/wordml" w:rsidRPr="00865BE4" w:rsidR="00F66660" w:rsidP="00F66660" w:rsidRDefault="00F66660" w14:paraId="21E102E2" wp14:textId="77777777">
      <w:pPr>
        <w:pStyle w:val="1bodycopy10pt"/>
        <w:rPr>
          <w:lang w:val="en-GB"/>
        </w:rPr>
      </w:pPr>
      <w:r w:rsidRPr="00865BE4">
        <w:rPr>
          <w:b/>
          <w:bCs/>
          <w:lang w:val="en-GB"/>
        </w:rPr>
        <w:t>Children</w:t>
      </w:r>
      <w:r w:rsidRPr="00865BE4">
        <w:rPr>
          <w:bCs/>
          <w:lang w:val="en-GB"/>
        </w:rPr>
        <w:t xml:space="preserve"> includes everyone under the age of 18</w:t>
      </w:r>
      <w:r w:rsidRPr="00865BE4">
        <w:rPr>
          <w:lang w:val="en-GB"/>
        </w:rPr>
        <w:t xml:space="preserve">. </w:t>
      </w:r>
    </w:p>
    <w:p xmlns:wp14="http://schemas.microsoft.com/office/word/2010/wordml" w:rsidRPr="00865BE4" w:rsidR="00F66660" w:rsidP="00F66660" w:rsidRDefault="00F66660" w14:paraId="7E525559" wp14:textId="32A60B74">
      <w:pPr>
        <w:pStyle w:val="1bodycopy10pt"/>
        <w:rPr>
          <w:lang w:val="en-GB"/>
        </w:rPr>
      </w:pPr>
      <w:r w:rsidRPr="1F310A1E" w:rsidR="00F66660">
        <w:rPr>
          <w:lang w:val="en-GB"/>
        </w:rPr>
        <w:t xml:space="preserve">The following 3 </w:t>
      </w:r>
      <w:r w:rsidRPr="1F310A1E" w:rsidR="00F66660">
        <w:rPr>
          <w:b w:val="1"/>
          <w:bCs w:val="1"/>
          <w:lang w:val="en-GB"/>
        </w:rPr>
        <w:t>safeguarding partners</w:t>
      </w:r>
      <w:r w:rsidRPr="1F310A1E" w:rsidR="00F66660">
        <w:rPr>
          <w:lang w:val="en-GB"/>
        </w:rPr>
        <w:t xml:space="preserve"> are </w:t>
      </w:r>
      <w:r w:rsidRPr="1F310A1E" w:rsidR="00F66660">
        <w:rPr>
          <w:lang w:val="en-GB"/>
        </w:rPr>
        <w:t>identified</w:t>
      </w:r>
      <w:r w:rsidRPr="1F310A1E" w:rsidR="00F66660">
        <w:rPr>
          <w:lang w:val="en-GB"/>
        </w:rPr>
        <w:t xml:space="preserve"> in Keeping Children Safe in Education (and defined in the Children Act 2004, as amended by chapter 2 of the Children and Social Work Act 2017). They will </w:t>
      </w:r>
      <w:r w:rsidRPr="1F310A1E" w:rsidR="008A9188">
        <w:rPr>
          <w:lang w:val="en-GB"/>
        </w:rPr>
        <w:t>decide</w:t>
      </w:r>
      <w:r w:rsidRPr="1F310A1E" w:rsidR="00F66660">
        <w:rPr>
          <w:lang w:val="en-GB"/>
        </w:rPr>
        <w:t xml:space="preserve"> to work together to safeguard and promote the welfare of local children, including </w:t>
      </w:r>
      <w:r w:rsidRPr="1F310A1E" w:rsidR="00F66660">
        <w:rPr>
          <w:lang w:val="en-GB"/>
        </w:rPr>
        <w:t>identifying</w:t>
      </w:r>
      <w:r w:rsidRPr="1F310A1E" w:rsidR="00F66660">
        <w:rPr>
          <w:lang w:val="en-GB"/>
        </w:rPr>
        <w:t xml:space="preserve"> and responding to their needs:  </w:t>
      </w:r>
    </w:p>
    <w:p xmlns:wp14="http://schemas.microsoft.com/office/word/2010/wordml" w:rsidRPr="00865BE4" w:rsidR="00F66660" w:rsidP="00F66660" w:rsidRDefault="00F66660" w14:paraId="6B49F582" wp14:textId="77777777">
      <w:pPr>
        <w:pStyle w:val="4Bulletedcopyblue"/>
        <w:numPr>
          <w:ilvl w:val="0"/>
          <w:numId w:val="9"/>
        </w:numPr>
        <w:rPr>
          <w:lang w:val="en-GB"/>
        </w:rPr>
      </w:pPr>
      <w:r w:rsidRPr="00865BE4">
        <w:rPr>
          <w:lang w:val="en-GB"/>
        </w:rPr>
        <w:t>The local authority (LA)</w:t>
      </w:r>
    </w:p>
    <w:p xmlns:wp14="http://schemas.microsoft.com/office/word/2010/wordml" w:rsidRPr="00865BE4" w:rsidR="00F66660" w:rsidP="00F66660" w:rsidRDefault="00DC071C" w14:paraId="2BCB3168" wp14:textId="77777777">
      <w:pPr>
        <w:pStyle w:val="4Bulletedcopyblue"/>
        <w:numPr>
          <w:ilvl w:val="0"/>
          <w:numId w:val="9"/>
        </w:numPr>
        <w:rPr>
          <w:lang w:val="en-GB"/>
        </w:rPr>
      </w:pPr>
      <w:r w:rsidRPr="00865BE4">
        <w:rPr>
          <w:lang w:val="en-GB"/>
        </w:rPr>
        <w:t xml:space="preserve">Integrated care boards (previously known as </w:t>
      </w:r>
      <w:r w:rsidRPr="00865BE4" w:rsidR="00F66660">
        <w:rPr>
          <w:lang w:val="en-GB"/>
        </w:rPr>
        <w:t>clinical commissioning group</w:t>
      </w:r>
      <w:r w:rsidRPr="00865BE4">
        <w:rPr>
          <w:lang w:val="en-GB"/>
        </w:rPr>
        <w:t>s)</w:t>
      </w:r>
      <w:r w:rsidRPr="00865BE4" w:rsidR="00F66660">
        <w:rPr>
          <w:lang w:val="en-GB"/>
        </w:rPr>
        <w:t xml:space="preserve"> for an area within the LA</w:t>
      </w:r>
    </w:p>
    <w:p xmlns:wp14="http://schemas.microsoft.com/office/word/2010/wordml" w:rsidRPr="00865BE4" w:rsidR="00F66660" w:rsidP="00F66660" w:rsidRDefault="00F66660" w14:paraId="41FAF76C" wp14:textId="77777777">
      <w:pPr>
        <w:pStyle w:val="4Bulletedcopyblue"/>
        <w:numPr>
          <w:ilvl w:val="0"/>
          <w:numId w:val="9"/>
        </w:numPr>
        <w:rPr>
          <w:lang w:val="en-GB"/>
        </w:rPr>
      </w:pPr>
      <w:r w:rsidRPr="00865BE4">
        <w:rPr>
          <w:lang w:val="en-GB"/>
        </w:rPr>
        <w:t>The chief officer of police for a police area in the LA area</w:t>
      </w:r>
    </w:p>
    <w:p xmlns:wp14="http://schemas.microsoft.com/office/word/2010/wordml" w:rsidRPr="00865BE4" w:rsidR="00F66660" w:rsidP="00F66660" w:rsidRDefault="00F66660" w14:paraId="41C981CF" wp14:textId="709D488D">
      <w:pPr>
        <w:pStyle w:val="1bodycopy10pt"/>
        <w:rPr>
          <w:lang w:val="en-GB"/>
        </w:rPr>
      </w:pPr>
      <w:r w:rsidRPr="1F310A1E" w:rsidR="00F66660">
        <w:rPr>
          <w:b w:val="1"/>
          <w:bCs w:val="1"/>
          <w:lang w:val="en-GB"/>
        </w:rPr>
        <w:t xml:space="preserve">Victim </w:t>
      </w:r>
      <w:r w:rsidRPr="1F310A1E" w:rsidR="00F66660">
        <w:rPr>
          <w:lang w:val="en-GB"/>
        </w:rPr>
        <w:t xml:space="preserve">is a widely understood and recognised term, but we understand that not everyone who has been subjected to abuse considers themselves a </w:t>
      </w:r>
      <w:r w:rsidRPr="1F310A1E" w:rsidR="7F0B25C8">
        <w:rPr>
          <w:lang w:val="en-GB"/>
        </w:rPr>
        <w:t>victim or</w:t>
      </w:r>
      <w:r w:rsidRPr="1F310A1E" w:rsidR="00F66660">
        <w:rPr>
          <w:lang w:val="en-GB"/>
        </w:rPr>
        <w:t xml:space="preserve"> would want to be described that way. When managing an incident, we will be prepared to use any term that the child involved feels most comfortable with.</w:t>
      </w:r>
    </w:p>
    <w:p xmlns:wp14="http://schemas.microsoft.com/office/word/2010/wordml" w:rsidRPr="00865BE4" w:rsidR="00F66660" w:rsidP="00F66660" w:rsidRDefault="00F66660" w14:paraId="45FE3C69" wp14:textId="77777777">
      <w:pPr>
        <w:pStyle w:val="1bodycopy10pt"/>
        <w:rPr>
          <w:lang w:val="en-GB"/>
        </w:rPr>
      </w:pPr>
      <w:r w:rsidRPr="00865BE4">
        <w:rPr>
          <w:b/>
          <w:lang w:val="en-GB"/>
        </w:rPr>
        <w:t xml:space="preserve">Alleged perpetrator(s) </w:t>
      </w:r>
      <w:r w:rsidRPr="00865BE4">
        <w:rPr>
          <w:lang w:val="en-GB"/>
        </w:rPr>
        <w:t xml:space="preserve">and </w:t>
      </w:r>
      <w:r w:rsidRPr="00865BE4">
        <w:rPr>
          <w:b/>
          <w:lang w:val="en-GB"/>
        </w:rPr>
        <w:t>perpetrator(s)</w:t>
      </w:r>
      <w:r w:rsidRPr="00865BE4">
        <w:rPr>
          <w:lang w:val="en-GB"/>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xmlns:wp14="http://schemas.microsoft.com/office/word/2010/wordml" w:rsidRPr="00865BE4" w:rsidR="00F66660" w:rsidP="00F66660" w:rsidRDefault="00F66660" w14:paraId="738610EB" wp14:textId="77777777">
      <w:pPr>
        <w:pStyle w:val="4Bulletedcopyblue"/>
        <w:numPr>
          <w:ilvl w:val="0"/>
          <w:numId w:val="0"/>
        </w:numPr>
        <w:rPr>
          <w:lang w:val="en-GB"/>
        </w:rPr>
      </w:pPr>
    </w:p>
    <w:p xmlns:wp14="http://schemas.microsoft.com/office/word/2010/wordml" w:rsidRPr="00865BE4" w:rsidR="00F66660" w:rsidP="00F66660" w:rsidRDefault="00F66660" w14:paraId="5B19E38C" wp14:textId="77777777">
      <w:pPr>
        <w:pStyle w:val="Heading1"/>
        <w:rPr>
          <w:color w:val="auto"/>
        </w:rPr>
      </w:pPr>
      <w:bookmarkStart w:name="_Toc26945307" w:id="1060440362"/>
      <w:r w:rsidRPr="1F310A1E" w:rsidR="00F66660">
        <w:rPr>
          <w:color w:val="auto"/>
        </w:rPr>
        <w:t>4. Equality statement</w:t>
      </w:r>
      <w:bookmarkEnd w:id="1060440362"/>
    </w:p>
    <w:p xmlns:wp14="http://schemas.microsoft.com/office/word/2010/wordml" w:rsidRPr="00865BE4" w:rsidR="00F66660" w:rsidP="00F66660" w:rsidRDefault="00F66660" w14:paraId="50029C48" wp14:textId="77777777">
      <w:pPr>
        <w:pStyle w:val="1bodycopy10pt"/>
        <w:rPr>
          <w:lang w:val="en-GB"/>
        </w:rPr>
      </w:pPr>
      <w:r w:rsidRPr="00865BE4">
        <w:rPr>
          <w:lang w:val="en-GB"/>
        </w:rPr>
        <w:t xml:space="preserve">Some children have an increased risk of abuse, </w:t>
      </w:r>
      <w:r w:rsidRPr="00865BE4" w:rsidR="001F2FAF">
        <w:rPr>
          <w:lang w:val="en-GB"/>
        </w:rPr>
        <w:t xml:space="preserve">both online and offline, </w:t>
      </w:r>
      <w:r w:rsidRPr="00865BE4">
        <w:rPr>
          <w:lang w:val="en-GB"/>
        </w:rPr>
        <w:t>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xmlns:wp14="http://schemas.microsoft.com/office/word/2010/wordml" w:rsidRPr="00865BE4" w:rsidR="00F66660" w:rsidP="00F66660" w:rsidRDefault="00F66660" w14:paraId="449DA914" wp14:textId="77777777">
      <w:pPr>
        <w:pStyle w:val="1bodycopy10pt"/>
        <w:rPr>
          <w:lang w:val="en-GB"/>
        </w:rPr>
      </w:pPr>
      <w:r w:rsidRPr="00865BE4">
        <w:rPr>
          <w:lang w:val="en-GB"/>
        </w:rPr>
        <w:t>We give special consideration to children who:</w:t>
      </w:r>
    </w:p>
    <w:p xmlns:wp14="http://schemas.microsoft.com/office/word/2010/wordml" w:rsidRPr="00865BE4" w:rsidR="00F66660" w:rsidP="00F66660" w:rsidRDefault="00F66660" w14:paraId="4FD4163E" wp14:textId="77777777">
      <w:pPr>
        <w:pStyle w:val="4Bulletedcopyblue"/>
        <w:numPr>
          <w:ilvl w:val="0"/>
          <w:numId w:val="9"/>
        </w:numPr>
        <w:rPr>
          <w:lang w:val="en-GB"/>
        </w:rPr>
      </w:pPr>
      <w:r w:rsidRPr="00865BE4">
        <w:rPr>
          <w:lang w:val="en-GB"/>
        </w:rPr>
        <w:t xml:space="preserve">Have special educational needs </w:t>
      </w:r>
      <w:r w:rsidRPr="00865BE4" w:rsidR="003C1A4B">
        <w:rPr>
          <w:lang w:val="en-GB"/>
        </w:rPr>
        <w:t>and/or</w:t>
      </w:r>
      <w:r w:rsidRPr="00865BE4">
        <w:rPr>
          <w:lang w:val="en-GB"/>
        </w:rPr>
        <w:t xml:space="preserve"> disabilities </w:t>
      </w:r>
      <w:r w:rsidRPr="00865BE4" w:rsidR="003C1A4B">
        <w:rPr>
          <w:lang w:val="en-GB"/>
        </w:rPr>
        <w:t xml:space="preserve">(SEND) </w:t>
      </w:r>
      <w:r w:rsidRPr="00865BE4">
        <w:rPr>
          <w:lang w:val="en-GB"/>
        </w:rPr>
        <w:t>or health conditions (see section 10)</w:t>
      </w:r>
    </w:p>
    <w:p xmlns:wp14="http://schemas.microsoft.com/office/word/2010/wordml" w:rsidRPr="00865BE4" w:rsidR="00F66660" w:rsidP="00F66660" w:rsidRDefault="00F66660" w14:paraId="4A02689D" wp14:textId="77777777">
      <w:pPr>
        <w:pStyle w:val="4Bulletedcopyblue"/>
        <w:numPr>
          <w:ilvl w:val="0"/>
          <w:numId w:val="9"/>
        </w:numPr>
        <w:rPr>
          <w:lang w:val="en-GB"/>
        </w:rPr>
      </w:pPr>
      <w:r w:rsidRPr="00865BE4">
        <w:rPr>
          <w:lang w:val="en-GB"/>
        </w:rPr>
        <w:t>Are young carers</w:t>
      </w:r>
    </w:p>
    <w:p xmlns:wp14="http://schemas.microsoft.com/office/word/2010/wordml" w:rsidRPr="00865BE4" w:rsidR="00F66660" w:rsidP="00F66660" w:rsidRDefault="00F66660" w14:paraId="464FFF89" wp14:textId="77777777">
      <w:pPr>
        <w:pStyle w:val="4Bulletedcopyblue"/>
        <w:numPr>
          <w:ilvl w:val="0"/>
          <w:numId w:val="9"/>
        </w:numPr>
        <w:rPr>
          <w:lang w:val="en-GB"/>
        </w:rPr>
      </w:pPr>
      <w:r w:rsidRPr="00865BE4">
        <w:rPr>
          <w:lang w:val="en-GB"/>
        </w:rPr>
        <w:t xml:space="preserve">May experience discrimination due to their race, ethnicity, religion, gender identification or sexuality </w:t>
      </w:r>
    </w:p>
    <w:p xmlns:wp14="http://schemas.microsoft.com/office/word/2010/wordml" w:rsidRPr="00865BE4" w:rsidR="00F66660" w:rsidP="00F66660" w:rsidRDefault="00F66660" w14:paraId="6E4CCC2D" wp14:textId="77777777">
      <w:pPr>
        <w:pStyle w:val="4Bulletedcopyblue"/>
        <w:numPr>
          <w:ilvl w:val="0"/>
          <w:numId w:val="9"/>
        </w:numPr>
        <w:rPr>
          <w:lang w:val="en-GB"/>
        </w:rPr>
      </w:pPr>
      <w:r w:rsidRPr="00865BE4">
        <w:rPr>
          <w:lang w:val="en-GB"/>
        </w:rPr>
        <w:t>Have English as an additional language</w:t>
      </w:r>
    </w:p>
    <w:p xmlns:wp14="http://schemas.microsoft.com/office/word/2010/wordml" w:rsidRPr="00865BE4" w:rsidR="00F66660" w:rsidP="00F66660" w:rsidRDefault="00F66660" w14:paraId="29F55830" wp14:textId="77777777">
      <w:pPr>
        <w:pStyle w:val="4Bulletedcopyblue"/>
        <w:numPr>
          <w:ilvl w:val="0"/>
          <w:numId w:val="9"/>
        </w:numPr>
        <w:rPr>
          <w:lang w:val="en-GB"/>
        </w:rPr>
      </w:pPr>
      <w:r w:rsidRPr="1F310A1E" w:rsidR="00F66660">
        <w:rPr>
          <w:lang w:val="en-GB"/>
        </w:rPr>
        <w:t xml:space="preserve">Are known to be living in </w:t>
      </w:r>
      <w:bookmarkStart w:name="_Int_6uOHEAJs" w:id="387737791"/>
      <w:r w:rsidRPr="1F310A1E" w:rsidR="00F66660">
        <w:rPr>
          <w:lang w:val="en-GB"/>
        </w:rPr>
        <w:t>difficult situations</w:t>
      </w:r>
      <w:bookmarkEnd w:id="387737791"/>
      <w:r w:rsidRPr="1F310A1E" w:rsidR="00F66660">
        <w:rPr>
          <w:lang w:val="en-GB"/>
        </w:rPr>
        <w:t xml:space="preserve"> – for example, temporary accommodation or where there are issues such as substance abuse or domestic violence </w:t>
      </w:r>
    </w:p>
    <w:p xmlns:wp14="http://schemas.microsoft.com/office/word/2010/wordml" w:rsidRPr="00865BE4" w:rsidR="00F66660" w:rsidP="00F66660" w:rsidRDefault="00F66660" w14:paraId="2C4ECCF9" wp14:textId="77777777">
      <w:pPr>
        <w:pStyle w:val="4Bulletedcopyblue"/>
        <w:numPr>
          <w:ilvl w:val="0"/>
          <w:numId w:val="9"/>
        </w:numPr>
        <w:rPr>
          <w:lang w:val="en-GB"/>
        </w:rPr>
      </w:pPr>
      <w:r w:rsidRPr="00865BE4">
        <w:rPr>
          <w:lang w:val="en-GB"/>
        </w:rPr>
        <w:t>Are at risk of FGM, sexual exploitation, forced marriage, or radicalisation</w:t>
      </w:r>
    </w:p>
    <w:p xmlns:wp14="http://schemas.microsoft.com/office/word/2010/wordml" w:rsidRPr="00865BE4" w:rsidR="00F66660" w:rsidP="00F66660" w:rsidRDefault="00F66660" w14:paraId="2E5BD488" wp14:textId="77777777">
      <w:pPr>
        <w:pStyle w:val="4Bulletedcopyblue"/>
        <w:numPr>
          <w:ilvl w:val="0"/>
          <w:numId w:val="9"/>
        </w:numPr>
        <w:rPr>
          <w:lang w:val="en-GB"/>
        </w:rPr>
      </w:pPr>
      <w:r w:rsidRPr="00865BE4">
        <w:rPr>
          <w:lang w:val="en-GB"/>
        </w:rPr>
        <w:t>Are asylum seekers</w:t>
      </w:r>
    </w:p>
    <w:p xmlns:wp14="http://schemas.microsoft.com/office/word/2010/wordml" w:rsidRPr="00865BE4" w:rsidR="00F66660" w:rsidP="00F66660" w:rsidRDefault="00F66660" w14:paraId="6CEE16F2" wp14:textId="77777777">
      <w:pPr>
        <w:pStyle w:val="4Bulletedcopyblue"/>
        <w:numPr>
          <w:ilvl w:val="0"/>
          <w:numId w:val="9"/>
        </w:numPr>
        <w:rPr>
          <w:lang w:val="en-GB"/>
        </w:rPr>
      </w:pPr>
      <w:r w:rsidRPr="00865BE4">
        <w:rPr>
          <w:lang w:val="en-GB"/>
        </w:rPr>
        <w:t xml:space="preserve">Are at risk due to either their own or a family member’s mental health needs </w:t>
      </w:r>
    </w:p>
    <w:p xmlns:wp14="http://schemas.microsoft.com/office/word/2010/wordml" w:rsidRPr="00865BE4" w:rsidR="00F66660" w:rsidP="00F66660" w:rsidRDefault="00F66660" w14:paraId="466DDA6C" wp14:textId="77777777">
      <w:pPr>
        <w:pStyle w:val="4Bulletedcopyblue"/>
        <w:numPr>
          <w:ilvl w:val="0"/>
          <w:numId w:val="9"/>
        </w:numPr>
        <w:rPr>
          <w:lang w:val="en-GB"/>
        </w:rPr>
      </w:pPr>
      <w:r w:rsidRPr="00865BE4">
        <w:rPr>
          <w:lang w:val="en-GB"/>
        </w:rPr>
        <w:t>Are looked after or previously looked after (see section 12)</w:t>
      </w:r>
    </w:p>
    <w:p xmlns:wp14="http://schemas.microsoft.com/office/word/2010/wordml" w:rsidRPr="00865BE4" w:rsidR="00F66660" w:rsidP="00F66660" w:rsidRDefault="00F66660" w14:paraId="4D85DDCD" wp14:textId="77777777">
      <w:pPr>
        <w:pStyle w:val="4Bulletedcopyblue"/>
        <w:numPr>
          <w:ilvl w:val="0"/>
          <w:numId w:val="9"/>
        </w:numPr>
        <w:rPr>
          <w:lang w:val="en-GB"/>
        </w:rPr>
      </w:pPr>
      <w:r w:rsidRPr="00865BE4">
        <w:rPr>
          <w:lang w:val="en-GB"/>
        </w:rPr>
        <w:t>Are missing</w:t>
      </w:r>
      <w:r w:rsidRPr="00865BE4" w:rsidR="000250AD">
        <w:rPr>
          <w:lang w:val="en-GB"/>
        </w:rPr>
        <w:t xml:space="preserve"> or absent</w:t>
      </w:r>
      <w:r w:rsidRPr="00865BE4">
        <w:rPr>
          <w:lang w:val="en-GB"/>
        </w:rPr>
        <w:t xml:space="preserve"> from education</w:t>
      </w:r>
      <w:r w:rsidRPr="00865BE4" w:rsidR="00791D5E">
        <w:rPr>
          <w:lang w:val="en-GB"/>
        </w:rPr>
        <w:t xml:space="preserve"> for prolonged periods and/or repeat occasions</w:t>
      </w:r>
    </w:p>
    <w:p xmlns:wp14="http://schemas.microsoft.com/office/word/2010/wordml" w:rsidRPr="00865BE4" w:rsidR="00F66660" w:rsidP="00F66660" w:rsidRDefault="00F66660" w14:paraId="2495836D" wp14:textId="2537244E">
      <w:pPr>
        <w:pStyle w:val="4Bulletedcopyblue"/>
        <w:numPr>
          <w:ilvl w:val="0"/>
          <w:numId w:val="9"/>
        </w:numPr>
        <w:rPr>
          <w:lang w:val="en-GB"/>
        </w:rPr>
      </w:pPr>
      <w:r w:rsidRPr="1F310A1E" w:rsidR="00F66660">
        <w:rPr>
          <w:lang w:val="en-GB"/>
        </w:rPr>
        <w:t xml:space="preserve">Whose parent/carer has expressed an intention to remove them from </w:t>
      </w:r>
      <w:r w:rsidRPr="1F310A1E" w:rsidR="6869D446">
        <w:rPr>
          <w:lang w:val="en-GB"/>
        </w:rPr>
        <w:t>LMS to</w:t>
      </w:r>
      <w:r w:rsidRPr="1F310A1E" w:rsidR="00F66660">
        <w:rPr>
          <w:lang w:val="en-GB"/>
        </w:rPr>
        <w:t xml:space="preserve"> be home educated</w:t>
      </w:r>
    </w:p>
    <w:p xmlns:wp14="http://schemas.microsoft.com/office/word/2010/wordml" w:rsidRPr="00865BE4" w:rsidR="00F66660" w:rsidP="00F66660" w:rsidRDefault="00F66660" w14:paraId="637805D2" wp14:textId="77777777">
      <w:pPr>
        <w:pStyle w:val="4Bulletedcopyblue"/>
        <w:numPr>
          <w:ilvl w:val="0"/>
          <w:numId w:val="0"/>
        </w:numPr>
        <w:rPr>
          <w:lang w:val="en-GB"/>
        </w:rPr>
      </w:pPr>
    </w:p>
    <w:p xmlns:wp14="http://schemas.microsoft.com/office/word/2010/wordml" w:rsidRPr="00865BE4" w:rsidR="00F66660" w:rsidP="00F66660" w:rsidRDefault="00F66660" w14:paraId="28E065C5" wp14:textId="77777777">
      <w:pPr>
        <w:pStyle w:val="Heading1"/>
        <w:rPr>
          <w:color w:val="auto"/>
        </w:rPr>
      </w:pPr>
      <w:bookmarkStart w:name="_Toc460801868" w:id="1801712542"/>
      <w:r w:rsidRPr="1F310A1E" w:rsidR="00F66660">
        <w:rPr>
          <w:color w:val="auto"/>
        </w:rPr>
        <w:t>5. Roles and responsibilities</w:t>
      </w:r>
      <w:bookmarkEnd w:id="1801712542"/>
    </w:p>
    <w:p xmlns:wp14="http://schemas.microsoft.com/office/word/2010/wordml" w:rsidRPr="00865BE4" w:rsidR="00F66660" w:rsidP="00F66660" w:rsidRDefault="00F66660" w14:paraId="31D81A98" wp14:textId="656316B7">
      <w:pPr>
        <w:pStyle w:val="1bodycopy10pt"/>
        <w:rPr>
          <w:lang w:val="en-GB"/>
        </w:rPr>
      </w:pPr>
      <w:r w:rsidRPr="1F310A1E" w:rsidR="00F66660">
        <w:rPr>
          <w:lang w:val="en-GB"/>
        </w:rPr>
        <w:t xml:space="preserve">Safeguarding and child protection is </w:t>
      </w:r>
      <w:r w:rsidRPr="1F310A1E" w:rsidR="00F66660">
        <w:rPr>
          <w:b w:val="1"/>
          <w:bCs w:val="1"/>
          <w:lang w:val="en-GB"/>
        </w:rPr>
        <w:t xml:space="preserve">everyone’s </w:t>
      </w:r>
      <w:r w:rsidRPr="1F310A1E" w:rsidR="00F66660">
        <w:rPr>
          <w:lang w:val="en-GB"/>
        </w:rPr>
        <w:t xml:space="preserve">responsibility. This policy applies to all staff, volunteers and </w:t>
      </w:r>
      <w:r w:rsidRPr="1F310A1E" w:rsidR="574FCF0A">
        <w:rPr>
          <w:lang w:val="en-GB"/>
        </w:rPr>
        <w:t>board member</w:t>
      </w:r>
      <w:r w:rsidRPr="1F310A1E" w:rsidR="00F66660">
        <w:rPr>
          <w:lang w:val="en-GB"/>
        </w:rPr>
        <w:t xml:space="preserve">s. Our policy and procedures also apply to extended and off-site activities. </w:t>
      </w:r>
    </w:p>
    <w:p xmlns:wp14="http://schemas.microsoft.com/office/word/2010/wordml" w:rsidRPr="00865BE4" w:rsidR="00F66660" w:rsidP="00F66660" w:rsidRDefault="00F66660" w14:paraId="6090F5F2" wp14:textId="77777777">
      <w:pPr>
        <w:pStyle w:val="1bodycopy10pt"/>
        <w:rPr>
          <w:lang w:val="en-GB"/>
        </w:rPr>
      </w:pPr>
      <w:r w:rsidRPr="00865BE4">
        <w:rPr>
          <w:lang w:val="en-GB"/>
        </w:rPr>
        <w:t xml:space="preserve">The </w:t>
      </w:r>
      <w:r w:rsidR="00F30439">
        <w:rPr>
          <w:lang w:val="en-GB"/>
        </w:rPr>
        <w:t>service</w:t>
      </w:r>
      <w:r w:rsidRPr="00865BE4">
        <w:rPr>
          <w:lang w:val="en-GB"/>
        </w:rPr>
        <w:t xml:space="preserve"> plays a crucial role in preventative education. This is in the context of a whole-</w:t>
      </w:r>
      <w:r w:rsidR="00F30439">
        <w:rPr>
          <w:lang w:val="en-GB"/>
        </w:rPr>
        <w:t>service</w:t>
      </w:r>
      <w:r w:rsidRPr="00865BE4">
        <w:rPr>
          <w:lang w:val="en-GB"/>
        </w:rPr>
        <w:t xml:space="preserve"> approach to preparing </w:t>
      </w:r>
      <w:r w:rsidR="001F221A">
        <w:rPr>
          <w:lang w:val="en-GB"/>
        </w:rPr>
        <w:t>learner</w:t>
      </w:r>
      <w:r w:rsidRPr="00865BE4">
        <w:rPr>
          <w:lang w:val="en-GB"/>
        </w:rPr>
        <w:t>s for life in modern Britain, and a culture of zero tolerance of sexism, misogyny/misandry, homophobia, biphobia</w:t>
      </w:r>
      <w:r w:rsidRPr="00865BE4" w:rsidR="00B40A56">
        <w:rPr>
          <w:lang w:val="en-GB"/>
        </w:rPr>
        <w:t>, transphobia</w:t>
      </w:r>
      <w:r w:rsidRPr="00865BE4">
        <w:rPr>
          <w:lang w:val="en-GB"/>
        </w:rPr>
        <w:t xml:space="preserve"> and sexual violence/harassment. This will be underpinned by our: </w:t>
      </w:r>
    </w:p>
    <w:p xmlns:wp14="http://schemas.microsoft.com/office/word/2010/wordml" w:rsidRPr="00865BE4" w:rsidR="00F66660" w:rsidP="00F66660" w:rsidRDefault="00F66660" w14:paraId="404D6751" wp14:textId="77777777">
      <w:pPr>
        <w:pStyle w:val="4Bulletedcopyblue"/>
        <w:numPr>
          <w:ilvl w:val="0"/>
          <w:numId w:val="9"/>
        </w:numPr>
        <w:rPr>
          <w:lang w:val="en-GB"/>
        </w:rPr>
      </w:pPr>
      <w:r w:rsidRPr="00865BE4">
        <w:rPr>
          <w:lang w:val="en-GB"/>
        </w:rPr>
        <w:t xml:space="preserve">Behaviour policy </w:t>
      </w:r>
    </w:p>
    <w:p xmlns:wp14="http://schemas.microsoft.com/office/word/2010/wordml" w:rsidRPr="00865BE4" w:rsidR="00F66660" w:rsidP="00F66660" w:rsidRDefault="00F66660" w14:paraId="5C9F238E" wp14:textId="77777777">
      <w:pPr>
        <w:pStyle w:val="4Bulletedcopyblue"/>
        <w:numPr>
          <w:ilvl w:val="0"/>
          <w:numId w:val="9"/>
        </w:numPr>
        <w:rPr>
          <w:lang w:val="en-GB"/>
        </w:rPr>
      </w:pPr>
      <w:r w:rsidRPr="00865BE4">
        <w:rPr>
          <w:lang w:val="en-GB"/>
        </w:rPr>
        <w:t xml:space="preserve">Pastoral support system </w:t>
      </w:r>
    </w:p>
    <w:p xmlns:wp14="http://schemas.microsoft.com/office/word/2010/wordml" w:rsidRPr="00865BE4" w:rsidR="00F66660" w:rsidP="00F66660" w:rsidRDefault="00F66660" w14:paraId="2830A580" wp14:textId="510093A3">
      <w:pPr>
        <w:pStyle w:val="4Bulletedcopyblue"/>
        <w:numPr>
          <w:ilvl w:val="0"/>
          <w:numId w:val="9"/>
        </w:numPr>
        <w:rPr>
          <w:lang w:val="en-GB"/>
        </w:rPr>
      </w:pPr>
      <w:r w:rsidRPr="1F310A1E" w:rsidR="00F66660">
        <w:rPr>
          <w:lang w:val="en-GB"/>
        </w:rPr>
        <w:t xml:space="preserve">Planned programme of </w:t>
      </w:r>
      <w:r w:rsidRPr="1F310A1E" w:rsidR="02C91A80">
        <w:rPr>
          <w:lang w:val="en-GB"/>
        </w:rPr>
        <w:t>guidance</w:t>
      </w:r>
      <w:r w:rsidRPr="1F310A1E" w:rsidR="00F66660">
        <w:rPr>
          <w:lang w:val="en-GB"/>
        </w:rPr>
        <w:t xml:space="preserve">, which is inclusive and delivered regularly, tackling issues such as: </w:t>
      </w:r>
    </w:p>
    <w:p xmlns:wp14="http://schemas.microsoft.com/office/word/2010/wordml" w:rsidRPr="00865BE4" w:rsidR="00F66660" w:rsidP="00F66660" w:rsidRDefault="00F66660" w14:paraId="59978B7E" wp14:textId="77777777">
      <w:pPr>
        <w:pStyle w:val="4Bulletedcopyblue"/>
        <w:numPr>
          <w:ilvl w:val="1"/>
          <w:numId w:val="9"/>
        </w:numPr>
        <w:rPr>
          <w:lang w:val="en-GB"/>
        </w:rPr>
      </w:pPr>
      <w:r w:rsidRPr="00865BE4">
        <w:rPr>
          <w:lang w:val="en-GB"/>
        </w:rPr>
        <w:t xml:space="preserve">Healthy and respectful relationships </w:t>
      </w:r>
    </w:p>
    <w:p xmlns:wp14="http://schemas.microsoft.com/office/word/2010/wordml" w:rsidRPr="00865BE4" w:rsidR="00F66660" w:rsidP="00F66660" w:rsidRDefault="00F66660" w14:paraId="701CB257" wp14:textId="77777777">
      <w:pPr>
        <w:pStyle w:val="4Bulletedcopyblue"/>
        <w:numPr>
          <w:ilvl w:val="1"/>
          <w:numId w:val="9"/>
        </w:numPr>
        <w:rPr>
          <w:lang w:val="en-GB"/>
        </w:rPr>
      </w:pPr>
      <w:r w:rsidRPr="00865BE4">
        <w:rPr>
          <w:lang w:val="en-GB"/>
        </w:rPr>
        <w:t xml:space="preserve">Boundaries and consent </w:t>
      </w:r>
    </w:p>
    <w:p xmlns:wp14="http://schemas.microsoft.com/office/word/2010/wordml" w:rsidRPr="00865BE4" w:rsidR="00F66660" w:rsidP="00F66660" w:rsidRDefault="00F66660" w14:paraId="106AB0A6" wp14:textId="77777777">
      <w:pPr>
        <w:pStyle w:val="4Bulletedcopyblue"/>
        <w:numPr>
          <w:ilvl w:val="1"/>
          <w:numId w:val="9"/>
        </w:numPr>
        <w:rPr>
          <w:lang w:val="en-GB"/>
        </w:rPr>
      </w:pPr>
      <w:r w:rsidRPr="00865BE4">
        <w:rPr>
          <w:lang w:val="en-GB"/>
        </w:rPr>
        <w:t xml:space="preserve">Stereotyping, prejudice and equality </w:t>
      </w:r>
    </w:p>
    <w:p xmlns:wp14="http://schemas.microsoft.com/office/word/2010/wordml" w:rsidRPr="00865BE4" w:rsidR="00F66660" w:rsidP="00F66660" w:rsidRDefault="00F66660" w14:paraId="6ECE6E12" wp14:textId="77777777">
      <w:pPr>
        <w:pStyle w:val="4Bulletedcopyblue"/>
        <w:numPr>
          <w:ilvl w:val="1"/>
          <w:numId w:val="9"/>
        </w:numPr>
        <w:rPr>
          <w:lang w:val="en-GB"/>
        </w:rPr>
      </w:pPr>
      <w:r w:rsidRPr="00865BE4">
        <w:rPr>
          <w:lang w:val="en-GB"/>
        </w:rPr>
        <w:t xml:space="preserve">Body confidence and self-esteem </w:t>
      </w:r>
    </w:p>
    <w:p xmlns:wp14="http://schemas.microsoft.com/office/word/2010/wordml" w:rsidRPr="00865BE4" w:rsidR="00F66660" w:rsidP="00F66660" w:rsidRDefault="00F66660" w14:paraId="3B0B5512" wp14:textId="77777777">
      <w:pPr>
        <w:pStyle w:val="4Bulletedcopyblue"/>
        <w:numPr>
          <w:ilvl w:val="1"/>
          <w:numId w:val="9"/>
        </w:numPr>
        <w:rPr>
          <w:lang w:val="en-GB"/>
        </w:rPr>
      </w:pPr>
      <w:r w:rsidRPr="00865BE4">
        <w:rPr>
          <w:lang w:val="en-GB"/>
        </w:rPr>
        <w:t xml:space="preserve">How to recognise an abusive relationship (including coercive and controlling behaviour) </w:t>
      </w:r>
    </w:p>
    <w:p xmlns:wp14="http://schemas.microsoft.com/office/word/2010/wordml" w:rsidRPr="00865BE4" w:rsidR="00F66660" w:rsidP="00F66660" w:rsidRDefault="00F66660" w14:paraId="0905C942" wp14:textId="77777777">
      <w:pPr>
        <w:pStyle w:val="4Bulletedcopyblue"/>
        <w:numPr>
          <w:ilvl w:val="1"/>
          <w:numId w:val="9"/>
        </w:numPr>
        <w:rPr>
          <w:lang w:val="en-GB"/>
        </w:rPr>
      </w:pPr>
      <w:r w:rsidRPr="00865BE4">
        <w:rPr>
          <w:lang w:val="en-GB"/>
        </w:rPr>
        <w:t xml:space="preserve">The concepts of, and laws relating to, sexual consent, sexual exploitation, abuse, grooming, coercion, harassment, rape, domestic abuse, so-called honour-based violence such as forced marriage and FGM and how to access support </w:t>
      </w:r>
    </w:p>
    <w:p xmlns:wp14="http://schemas.microsoft.com/office/word/2010/wordml" w:rsidRPr="00865BE4" w:rsidR="00F66660" w:rsidP="00F66660" w:rsidRDefault="00F66660" w14:paraId="1FAE2FC7" wp14:textId="23B85806">
      <w:pPr>
        <w:pStyle w:val="4Bulletedcopyblue"/>
        <w:numPr>
          <w:ilvl w:val="1"/>
          <w:numId w:val="9"/>
        </w:numPr>
        <w:rPr>
          <w:lang w:val="en-GB"/>
        </w:rPr>
      </w:pPr>
      <w:r w:rsidRPr="1F310A1E" w:rsidR="00F66660">
        <w:rPr>
          <w:lang w:val="en-GB"/>
        </w:rPr>
        <w:t xml:space="preserve">What constitutes sexual harassment and sexual violence and why </w:t>
      </w:r>
      <w:r w:rsidRPr="1F310A1E" w:rsidR="085A27CA">
        <w:rPr>
          <w:lang w:val="en-GB"/>
        </w:rPr>
        <w:t>they are</w:t>
      </w:r>
      <w:r w:rsidRPr="1F310A1E" w:rsidR="00F66660">
        <w:rPr>
          <w:lang w:val="en-GB"/>
        </w:rPr>
        <w:t xml:space="preserve"> always unacceptable </w:t>
      </w:r>
    </w:p>
    <w:p xmlns:wp14="http://schemas.microsoft.com/office/word/2010/wordml" w:rsidRPr="00865BE4" w:rsidR="00F66660" w:rsidP="00F66660" w:rsidRDefault="00F66660" w14:paraId="40595AA3" wp14:textId="77777777">
      <w:pPr>
        <w:pStyle w:val="Subhead2"/>
        <w:rPr>
          <w:color w:val="auto"/>
          <w:lang w:val="en-GB"/>
        </w:rPr>
      </w:pPr>
      <w:r w:rsidRPr="00865BE4">
        <w:rPr>
          <w:color w:val="auto"/>
          <w:lang w:val="en-GB"/>
        </w:rPr>
        <w:t>5.1 All staff</w:t>
      </w:r>
    </w:p>
    <w:p xmlns:wp14="http://schemas.microsoft.com/office/word/2010/wordml" w:rsidRPr="00865BE4" w:rsidR="00F66660" w:rsidP="00F66660" w:rsidRDefault="00F66660" w14:paraId="6F0CD1DD" wp14:textId="77777777">
      <w:pPr>
        <w:rPr>
          <w:lang w:val="en-GB"/>
        </w:rPr>
      </w:pPr>
      <w:r w:rsidRPr="00865BE4">
        <w:rPr>
          <w:lang w:val="en-GB"/>
        </w:rPr>
        <w:t>All staff will:</w:t>
      </w:r>
    </w:p>
    <w:p xmlns:wp14="http://schemas.microsoft.com/office/word/2010/wordml" w:rsidRPr="00865BE4" w:rsidR="00F66660" w:rsidP="00F66660" w:rsidRDefault="00F66660" w14:paraId="7CF95690" wp14:textId="77777777">
      <w:pPr>
        <w:pStyle w:val="4Bulletedcopyblue"/>
        <w:numPr>
          <w:ilvl w:val="0"/>
          <w:numId w:val="9"/>
        </w:numPr>
        <w:rPr>
          <w:lang w:val="en-GB"/>
        </w:rPr>
      </w:pPr>
      <w:r w:rsidRPr="00865BE4">
        <w:rPr>
          <w:lang w:val="en-GB"/>
        </w:rPr>
        <w:t xml:space="preserve">Read and understand part 1 and annex B of the Department for Education’s statutory safeguarding guidance, </w:t>
      </w:r>
      <w:hyperlink w:history="1" r:id="rId27">
        <w:r w:rsidRPr="00865BE4">
          <w:rPr>
            <w:rStyle w:val="Hyperlink"/>
            <w:color w:val="auto"/>
            <w:lang w:val="en-GB"/>
          </w:rPr>
          <w:t>Keeping Children Safe</w:t>
        </w:r>
        <w:r w:rsidRPr="00865BE4">
          <w:rPr>
            <w:rStyle w:val="Hyperlink"/>
            <w:color w:val="auto"/>
            <w:lang w:val="en-GB"/>
          </w:rPr>
          <w:t xml:space="preserve"> </w:t>
        </w:r>
        <w:r w:rsidRPr="00865BE4">
          <w:rPr>
            <w:rStyle w:val="Hyperlink"/>
            <w:color w:val="auto"/>
            <w:lang w:val="en-GB"/>
          </w:rPr>
          <w:t>in</w:t>
        </w:r>
        <w:r w:rsidRPr="00865BE4">
          <w:rPr>
            <w:rStyle w:val="Hyperlink"/>
            <w:color w:val="auto"/>
            <w:lang w:val="en-GB"/>
          </w:rPr>
          <w:t xml:space="preserve"> </w:t>
        </w:r>
        <w:r w:rsidRPr="00865BE4">
          <w:rPr>
            <w:rStyle w:val="Hyperlink"/>
            <w:color w:val="auto"/>
            <w:lang w:val="en-GB"/>
          </w:rPr>
          <w:t>E</w:t>
        </w:r>
        <w:r w:rsidRPr="00865BE4">
          <w:rPr>
            <w:rStyle w:val="Hyperlink"/>
            <w:color w:val="auto"/>
            <w:lang w:val="en-GB"/>
          </w:rPr>
          <w:t>d</w:t>
        </w:r>
        <w:r w:rsidRPr="00865BE4">
          <w:rPr>
            <w:rStyle w:val="Hyperlink"/>
            <w:color w:val="auto"/>
            <w:lang w:val="en-GB"/>
          </w:rPr>
          <w:t>u</w:t>
        </w:r>
        <w:r w:rsidRPr="00865BE4">
          <w:rPr>
            <w:rStyle w:val="Hyperlink"/>
            <w:color w:val="auto"/>
            <w:lang w:val="en-GB"/>
          </w:rPr>
          <w:t>cation</w:t>
        </w:r>
      </w:hyperlink>
      <w:r w:rsidRPr="00865BE4">
        <w:rPr>
          <w:lang w:val="en-GB"/>
        </w:rPr>
        <w:t>, and review this guidance at least annually</w:t>
      </w:r>
    </w:p>
    <w:p xmlns:wp14="http://schemas.microsoft.com/office/word/2010/wordml" w:rsidRPr="00865BE4" w:rsidR="00F66660" w:rsidP="00F66660" w:rsidRDefault="00F66660" w14:paraId="3F8149A2" wp14:textId="727BFFA5">
      <w:pPr>
        <w:pStyle w:val="4Bulletedcopyblue"/>
        <w:numPr>
          <w:ilvl w:val="0"/>
          <w:numId w:val="9"/>
        </w:numPr>
        <w:rPr>
          <w:lang w:val="en-GB"/>
        </w:rPr>
      </w:pPr>
      <w:r w:rsidRPr="1F310A1E" w:rsidR="00F66660">
        <w:rPr>
          <w:lang w:val="en-GB"/>
        </w:rPr>
        <w:t>Sign a declaration to say that they have reviewed the guidance</w:t>
      </w:r>
    </w:p>
    <w:p xmlns:wp14="http://schemas.microsoft.com/office/word/2010/wordml" w:rsidRPr="00865BE4" w:rsidR="00F66660" w:rsidP="00F66660" w:rsidRDefault="00F66660" w14:paraId="7BF52744" wp14:textId="712BA97D">
      <w:pPr>
        <w:pStyle w:val="4Bulletedcopyblue"/>
        <w:numPr>
          <w:ilvl w:val="0"/>
          <w:numId w:val="9"/>
        </w:numPr>
        <w:rPr>
          <w:lang w:val="en-GB"/>
        </w:rPr>
      </w:pPr>
      <w:r w:rsidRPr="1F310A1E" w:rsidR="00F66660">
        <w:rPr>
          <w:lang w:val="en-GB"/>
        </w:rPr>
        <w:t>Reinforce the importance of online safety when communicating with parents</w:t>
      </w:r>
      <w:r w:rsidRPr="1F310A1E" w:rsidR="00EE72E0">
        <w:rPr>
          <w:lang w:val="en-GB"/>
        </w:rPr>
        <w:t xml:space="preserve"> and carers</w:t>
      </w:r>
      <w:r w:rsidRPr="1F310A1E" w:rsidR="00F66660">
        <w:rPr>
          <w:lang w:val="en-GB"/>
        </w:rPr>
        <w:t>. This includes making parents</w:t>
      </w:r>
      <w:r w:rsidRPr="1F310A1E" w:rsidR="00AA3236">
        <w:rPr>
          <w:lang w:val="en-GB"/>
        </w:rPr>
        <w:t xml:space="preserve"> and carers</w:t>
      </w:r>
      <w:r w:rsidRPr="1F310A1E" w:rsidR="00F66660">
        <w:rPr>
          <w:lang w:val="en-GB"/>
        </w:rPr>
        <w:t xml:space="preserve"> aware of what we ask children to do online (</w:t>
      </w:r>
      <w:r w:rsidRPr="1F310A1E" w:rsidR="681DC226">
        <w:rPr>
          <w:lang w:val="en-GB"/>
        </w:rPr>
        <w:t>e.g.,</w:t>
      </w:r>
      <w:r w:rsidRPr="1F310A1E" w:rsidR="00F66660">
        <w:rPr>
          <w:lang w:val="en-GB"/>
        </w:rPr>
        <w:t xml:space="preserve"> sites they need to visit or who </w:t>
      </w:r>
      <w:r w:rsidRPr="1F310A1E" w:rsidR="1236426F">
        <w:rPr>
          <w:lang w:val="en-GB"/>
        </w:rPr>
        <w:t>they will</w:t>
      </w:r>
      <w:r w:rsidRPr="1F310A1E" w:rsidR="00F66660">
        <w:rPr>
          <w:lang w:val="en-GB"/>
        </w:rPr>
        <w:t xml:space="preserve"> be interacting with online)</w:t>
      </w:r>
    </w:p>
    <w:p xmlns:wp14="http://schemas.microsoft.com/office/word/2010/wordml" w:rsidRPr="00865BE4" w:rsidR="00F66660" w:rsidP="00F66660" w:rsidRDefault="00F66660" w14:paraId="4224BE40" wp14:textId="77777777">
      <w:pPr>
        <w:pStyle w:val="4Bulletedcopyblue"/>
        <w:numPr>
          <w:ilvl w:val="0"/>
          <w:numId w:val="9"/>
        </w:numPr>
        <w:rPr>
          <w:lang w:val="en-GB"/>
        </w:rPr>
      </w:pPr>
      <w:r w:rsidRPr="00865BE4">
        <w:rPr>
          <w:lang w:val="en-GB"/>
        </w:rPr>
        <w:t xml:space="preserve">Provide a safe space for </w:t>
      </w:r>
      <w:r w:rsidR="001F221A">
        <w:rPr>
          <w:lang w:val="en-GB"/>
        </w:rPr>
        <w:t>learner</w:t>
      </w:r>
      <w:r w:rsidRPr="00865BE4">
        <w:rPr>
          <w:lang w:val="en-GB"/>
        </w:rPr>
        <w:t>s who are LGBT</w:t>
      </w:r>
      <w:r w:rsidRPr="00865BE4" w:rsidR="000250AD">
        <w:rPr>
          <w:lang w:val="en-GB"/>
        </w:rPr>
        <w:t>Q+</w:t>
      </w:r>
      <w:r w:rsidRPr="00865BE4">
        <w:rPr>
          <w:lang w:val="en-GB"/>
        </w:rPr>
        <w:t xml:space="preserve"> to speak out and share their concerns</w:t>
      </w:r>
    </w:p>
    <w:p xmlns:wp14="http://schemas.microsoft.com/office/word/2010/wordml" w:rsidRPr="00597B20" w:rsidR="00F66660" w:rsidP="00F66660" w:rsidRDefault="00F66660" w14:paraId="4A39F1F0" wp14:textId="77777777">
      <w:pPr>
        <w:rPr>
          <w:lang w:val="en-GB"/>
        </w:rPr>
      </w:pPr>
      <w:r w:rsidRPr="00597B20">
        <w:rPr>
          <w:lang w:val="en-GB"/>
        </w:rPr>
        <w:t xml:space="preserve">All staff will be aware of: </w:t>
      </w:r>
    </w:p>
    <w:p xmlns:wp14="http://schemas.microsoft.com/office/word/2010/wordml" w:rsidRPr="00597B20" w:rsidR="00F66660" w:rsidP="00F66660" w:rsidRDefault="00F66660" w14:paraId="5C23B991" wp14:textId="77777777">
      <w:pPr>
        <w:pStyle w:val="4Bulletedcopyblue"/>
        <w:numPr>
          <w:ilvl w:val="0"/>
          <w:numId w:val="9"/>
        </w:numPr>
        <w:rPr>
          <w:lang w:val="en-GB"/>
        </w:rPr>
      </w:pPr>
      <w:r w:rsidRPr="00597B20">
        <w:rPr>
          <w:lang w:val="en-GB"/>
        </w:rPr>
        <w:t xml:space="preserve">Our systems which support safeguarding, including this child protection and safeguarding policy, the staff </w:t>
      </w:r>
      <w:r w:rsidRPr="00597B20" w:rsidR="009A306D">
        <w:rPr>
          <w:rStyle w:val="1bodycopy10ptChar"/>
          <w:lang w:val="en-GB"/>
        </w:rPr>
        <w:t>code of conduct,</w:t>
      </w:r>
      <w:r w:rsidRPr="00597B20">
        <w:rPr>
          <w:lang w:val="en-GB"/>
        </w:rPr>
        <w:t xml:space="preserve"> the role and identity</w:t>
      </w:r>
      <w:r w:rsidRPr="00597B20">
        <w:rPr>
          <w:i/>
          <w:iCs/>
          <w:lang w:val="en-GB"/>
        </w:rPr>
        <w:t xml:space="preserve"> </w:t>
      </w:r>
      <w:r w:rsidRPr="00597B20">
        <w:rPr>
          <w:lang w:val="en-GB"/>
        </w:rPr>
        <w:t xml:space="preserve">of the designated safeguarding lead (DSL) and </w:t>
      </w:r>
      <w:r w:rsidRPr="00597B20">
        <w:rPr>
          <w:rStyle w:val="1bodycopy10ptChar"/>
          <w:lang w:val="en-GB"/>
        </w:rPr>
        <w:t>[</w:t>
      </w:r>
      <w:r w:rsidRPr="00597B20" w:rsidR="009A306D">
        <w:rPr>
          <w:rStyle w:val="1bodycopy10ptChar"/>
          <w:lang w:val="en-GB"/>
        </w:rPr>
        <w:t>deputies,</w:t>
      </w:r>
      <w:r w:rsidRPr="00597B20">
        <w:rPr>
          <w:lang w:val="en-GB"/>
        </w:rPr>
        <w:t xml:space="preserve"> the behaviour policy, </w:t>
      </w:r>
      <w:r w:rsidRPr="00597B20" w:rsidR="00EC51D9">
        <w:rPr>
          <w:lang w:val="en-GB"/>
        </w:rPr>
        <w:t>online safety which includes the expectations, applicable roles and responsibilities in relation to filtering and monitoring,</w:t>
      </w:r>
      <w:r w:rsidRPr="00597B20">
        <w:rPr>
          <w:lang w:val="en-GB"/>
        </w:rPr>
        <w:t xml:space="preserve"> and the safeguarding response to children who go missing from education </w:t>
      </w:r>
    </w:p>
    <w:p xmlns:wp14="http://schemas.microsoft.com/office/word/2010/wordml" w:rsidRPr="00865BE4" w:rsidR="00F66660" w:rsidP="00F66660" w:rsidRDefault="00F66660" w14:paraId="7D640F5C" wp14:textId="77777777">
      <w:pPr>
        <w:pStyle w:val="4Bulletedcopyblue"/>
        <w:numPr>
          <w:ilvl w:val="0"/>
          <w:numId w:val="9"/>
        </w:numPr>
        <w:rPr>
          <w:lang w:val="en-GB"/>
        </w:rPr>
      </w:pPr>
      <w:r w:rsidRPr="00865BE4">
        <w:rPr>
          <w:lang w:val="en-GB"/>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xmlns:wp14="http://schemas.microsoft.com/office/word/2010/wordml" w:rsidRPr="00865BE4" w:rsidR="00F66660" w:rsidP="00F66660" w:rsidRDefault="00F66660" w14:paraId="74C82753" wp14:textId="77777777">
      <w:pPr>
        <w:pStyle w:val="4Bulletedcopyblue"/>
        <w:numPr>
          <w:ilvl w:val="0"/>
          <w:numId w:val="9"/>
        </w:numPr>
        <w:rPr>
          <w:lang w:val="en-GB"/>
        </w:rPr>
      </w:pPr>
      <w:r w:rsidRPr="00865BE4">
        <w:rPr>
          <w:lang w:val="en-GB"/>
        </w:rPr>
        <w:t>The process for making referrals to local authority children’s social care and for statutory assessments that may follow a referral, including the role they might be expected to play</w:t>
      </w:r>
    </w:p>
    <w:p xmlns:wp14="http://schemas.microsoft.com/office/word/2010/wordml" w:rsidRPr="00865BE4" w:rsidR="00F66660" w:rsidP="00F66660" w:rsidRDefault="00F66660" w14:paraId="7FFF2D5F" wp14:textId="77777777">
      <w:pPr>
        <w:pStyle w:val="4Bulletedcopyblue"/>
        <w:numPr>
          <w:ilvl w:val="0"/>
          <w:numId w:val="9"/>
        </w:numPr>
        <w:rPr>
          <w:lang w:val="en-GB"/>
        </w:rPr>
      </w:pPr>
      <w:r w:rsidRPr="00865BE4">
        <w:rPr>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xmlns:wp14="http://schemas.microsoft.com/office/word/2010/wordml" w:rsidRPr="00865BE4" w:rsidR="00F66660" w:rsidP="00F66660" w:rsidRDefault="00F66660" w14:paraId="6230B717" wp14:textId="77777777">
      <w:pPr>
        <w:pStyle w:val="4Bulletedcopyblue"/>
        <w:numPr>
          <w:ilvl w:val="0"/>
          <w:numId w:val="9"/>
        </w:numPr>
        <w:rPr>
          <w:lang w:val="en-GB"/>
        </w:rPr>
      </w:pPr>
      <w:r w:rsidRPr="1F310A1E" w:rsidR="00F66660">
        <w:rPr>
          <w:lang w:val="en-GB"/>
        </w:rPr>
        <w:t xml:space="preserve">The signs of </w:t>
      </w:r>
      <w:bookmarkStart w:name="_Int_2LKfjBh2" w:id="1552752879"/>
      <w:r w:rsidRPr="1F310A1E" w:rsidR="00F66660">
        <w:rPr>
          <w:lang w:val="en-GB"/>
        </w:rPr>
        <w:t>different types</w:t>
      </w:r>
      <w:bookmarkEnd w:id="1552752879"/>
      <w:r w:rsidRPr="1F310A1E" w:rsidR="00F66660">
        <w:rPr>
          <w:lang w:val="en-GB"/>
        </w:rPr>
        <w:t xml:space="preserve">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xmlns:wp14="http://schemas.microsoft.com/office/word/2010/wordml" w:rsidRPr="00865BE4" w:rsidR="00F66660" w:rsidP="00F66660" w:rsidRDefault="00F66660" w14:paraId="64D20A83" wp14:textId="77777777">
      <w:pPr>
        <w:pStyle w:val="4Bulletedcopyblue"/>
        <w:numPr>
          <w:ilvl w:val="0"/>
          <w:numId w:val="9"/>
        </w:numPr>
        <w:rPr>
          <w:lang w:val="en-GB"/>
        </w:rPr>
      </w:pPr>
      <w:r w:rsidRPr="00865BE4">
        <w:rPr>
          <w:lang w:val="en-GB"/>
        </w:rPr>
        <w:t>The importance of reassuring victims that they are being taken seriously and that they will be supported and kept safe</w:t>
      </w:r>
    </w:p>
    <w:p xmlns:wp14="http://schemas.microsoft.com/office/word/2010/wordml" w:rsidRPr="00865BE4" w:rsidR="00F66660" w:rsidP="00F66660" w:rsidRDefault="00F66660" w14:paraId="7B747AA6" wp14:textId="17076A53">
      <w:pPr>
        <w:pStyle w:val="4Bulletedcopyblue"/>
        <w:numPr>
          <w:ilvl w:val="0"/>
          <w:numId w:val="9"/>
        </w:numPr>
        <w:rPr>
          <w:lang w:val="en-GB"/>
        </w:rPr>
      </w:pPr>
      <w:r w:rsidRPr="1F310A1E" w:rsidR="00F66660">
        <w:rPr>
          <w:lang w:val="en-GB"/>
        </w:rPr>
        <w:t xml:space="preserve">The fact that children can be at risk of harm inside and outside of their home, at </w:t>
      </w:r>
      <w:r w:rsidRPr="1F310A1E" w:rsidR="379E41C7">
        <w:rPr>
          <w:lang w:val="en-GB"/>
        </w:rPr>
        <w:t>LMS and</w:t>
      </w:r>
      <w:r w:rsidRPr="1F310A1E" w:rsidR="00F66660">
        <w:rPr>
          <w:lang w:val="en-GB"/>
        </w:rPr>
        <w:t xml:space="preserve"> online</w:t>
      </w:r>
    </w:p>
    <w:p xmlns:wp14="http://schemas.microsoft.com/office/word/2010/wordml" w:rsidRPr="00865BE4" w:rsidR="00F66660" w:rsidP="00F66660" w:rsidRDefault="00F66660" w14:paraId="70F53922" wp14:textId="77777777">
      <w:pPr>
        <w:pStyle w:val="4Bulletedcopyblue"/>
        <w:numPr>
          <w:ilvl w:val="0"/>
          <w:numId w:val="9"/>
        </w:numPr>
        <w:rPr>
          <w:lang w:val="en-GB"/>
        </w:rPr>
      </w:pPr>
      <w:r w:rsidRPr="00865BE4">
        <w:rPr>
          <w:lang w:val="en-GB"/>
        </w:rPr>
        <w:t>The fact that children who are (or who are perceived to be) lesbian, gay, bi or trans (LGBT</w:t>
      </w:r>
      <w:r w:rsidRPr="00865BE4" w:rsidR="000250AD">
        <w:rPr>
          <w:lang w:val="en-GB"/>
        </w:rPr>
        <w:t>Q+</w:t>
      </w:r>
      <w:r w:rsidRPr="00865BE4">
        <w:rPr>
          <w:lang w:val="en-GB"/>
        </w:rPr>
        <w:t>) can be targeted by other children</w:t>
      </w:r>
    </w:p>
    <w:p xmlns:wp14="http://schemas.microsoft.com/office/word/2010/wordml" w:rsidRPr="00865BE4" w:rsidR="00F66660" w:rsidP="00F66660" w:rsidRDefault="00F66660" w14:paraId="56BD76A8" wp14:textId="77777777">
      <w:pPr>
        <w:pStyle w:val="4Bulletedcopyblue"/>
        <w:numPr>
          <w:ilvl w:val="0"/>
          <w:numId w:val="9"/>
        </w:numPr>
        <w:rPr>
          <w:lang w:val="en-GB"/>
        </w:rPr>
      </w:pPr>
      <w:r w:rsidRPr="00865BE4">
        <w:rPr>
          <w:lang w:val="en-GB"/>
        </w:rPr>
        <w:t xml:space="preserve">What to look for to identify children who need help or protection </w:t>
      </w:r>
    </w:p>
    <w:p xmlns:wp14="http://schemas.microsoft.com/office/word/2010/wordml" w:rsidRPr="00865BE4" w:rsidR="00F66660" w:rsidP="00F66660" w:rsidRDefault="00F66660" w14:paraId="3EC91B68" wp14:textId="77777777">
      <w:pPr>
        <w:rPr>
          <w:lang w:val="en-GB"/>
        </w:rPr>
      </w:pPr>
      <w:r w:rsidRPr="00865BE4">
        <w:rPr>
          <w:lang w:val="en-GB"/>
        </w:rPr>
        <w:t xml:space="preserve">Section 15 and appendix 4 of this policy outline in more detail how staff are supported to do this. </w:t>
      </w:r>
    </w:p>
    <w:p xmlns:wp14="http://schemas.microsoft.com/office/word/2010/wordml" w:rsidRPr="00865BE4" w:rsidR="00F66660" w:rsidP="00F66660" w:rsidRDefault="00F66660" w14:paraId="42CBD34D" wp14:textId="77777777">
      <w:pPr>
        <w:pStyle w:val="Subhead2"/>
        <w:rPr>
          <w:color w:val="auto"/>
          <w:lang w:val="en-GB"/>
        </w:rPr>
      </w:pPr>
      <w:r w:rsidRPr="00865BE4">
        <w:rPr>
          <w:color w:val="auto"/>
          <w:lang w:val="en-GB"/>
        </w:rPr>
        <w:t xml:space="preserve">5.2 The designated safeguarding lead (DSL) </w:t>
      </w:r>
    </w:p>
    <w:p xmlns:wp14="http://schemas.microsoft.com/office/word/2010/wordml" w:rsidRPr="00865BE4" w:rsidR="00F66660" w:rsidP="00F66660" w:rsidRDefault="00F66660" w14:paraId="5131350E" wp14:textId="77777777">
      <w:pPr>
        <w:rPr>
          <w:lang w:val="en-GB"/>
        </w:rPr>
      </w:pPr>
      <w:r w:rsidRPr="00865BE4">
        <w:rPr>
          <w:lang w:val="en-GB"/>
        </w:rPr>
        <w:t xml:space="preserve">The DSL is a member of the senior leadership team. Our DSL </w:t>
      </w:r>
      <w:r w:rsidRPr="00D23081">
        <w:rPr>
          <w:lang w:val="en-GB"/>
        </w:rPr>
        <w:t xml:space="preserve">is </w:t>
      </w:r>
      <w:r w:rsidRPr="00D23081" w:rsidR="00D23081">
        <w:rPr>
          <w:rStyle w:val="1bodycopy10ptChar"/>
          <w:lang w:val="en-GB"/>
        </w:rPr>
        <w:t>Adrian Newman</w:t>
      </w:r>
      <w:r w:rsidRPr="00D23081">
        <w:rPr>
          <w:lang w:val="en-GB"/>
        </w:rPr>
        <w:t>. The</w:t>
      </w:r>
      <w:r w:rsidRPr="00865BE4">
        <w:rPr>
          <w:lang w:val="en-GB"/>
        </w:rPr>
        <w:t xml:space="preserve"> DSL takes lead responsibility for child protection and wider safeguarding in the </w:t>
      </w:r>
      <w:r w:rsidR="00F30439">
        <w:rPr>
          <w:lang w:val="en-GB"/>
        </w:rPr>
        <w:t>service</w:t>
      </w:r>
      <w:r w:rsidRPr="00865BE4">
        <w:rPr>
          <w:lang w:val="en-GB"/>
        </w:rPr>
        <w:t>.</w:t>
      </w:r>
      <w:r w:rsidRPr="00865BE4" w:rsidR="00111616">
        <w:rPr>
          <w:lang w:val="en-GB"/>
        </w:rPr>
        <w:t xml:space="preserve"> This includes online safety</w:t>
      </w:r>
      <w:r w:rsidRPr="00865BE4" w:rsidR="00EE72E0">
        <w:rPr>
          <w:lang w:val="en-GB"/>
        </w:rPr>
        <w:t>,</w:t>
      </w:r>
      <w:r w:rsidRPr="00865BE4" w:rsidR="00111616">
        <w:rPr>
          <w:lang w:val="en-GB"/>
        </w:rPr>
        <w:t xml:space="preserve"> and </w:t>
      </w:r>
      <w:r w:rsidRPr="00865BE4" w:rsidR="00EE72E0">
        <w:rPr>
          <w:lang w:val="en-GB"/>
        </w:rPr>
        <w:t xml:space="preserve">understanding </w:t>
      </w:r>
      <w:r w:rsidRPr="00865BE4" w:rsidR="00111616">
        <w:rPr>
          <w:lang w:val="en-GB"/>
        </w:rPr>
        <w:t>our filtering and monitoring processe</w:t>
      </w:r>
      <w:r w:rsidRPr="00865BE4" w:rsidR="00EE72E0">
        <w:rPr>
          <w:lang w:val="en-GB"/>
        </w:rPr>
        <w:t xml:space="preserve">s </w:t>
      </w:r>
      <w:r w:rsidRPr="00865BE4" w:rsidR="00456F8C">
        <w:rPr>
          <w:lang w:val="en-GB"/>
        </w:rPr>
        <w:t>on devices and</w:t>
      </w:r>
      <w:r w:rsidR="00F30439">
        <w:rPr>
          <w:lang w:val="en-GB"/>
        </w:rPr>
        <w:t xml:space="preserve"> </w:t>
      </w:r>
      <w:r w:rsidRPr="00865BE4" w:rsidR="00456F8C">
        <w:rPr>
          <w:lang w:val="en-GB"/>
        </w:rPr>
        <w:t xml:space="preserve">networks </w:t>
      </w:r>
      <w:r w:rsidRPr="00865BE4" w:rsidR="00EE72E0">
        <w:rPr>
          <w:lang w:val="en-GB"/>
        </w:rPr>
        <w:t xml:space="preserve">to keep </w:t>
      </w:r>
      <w:r w:rsidR="001F221A">
        <w:rPr>
          <w:lang w:val="en-GB"/>
        </w:rPr>
        <w:t>learner</w:t>
      </w:r>
      <w:r w:rsidRPr="00865BE4" w:rsidR="00EE72E0">
        <w:rPr>
          <w:lang w:val="en-GB"/>
        </w:rPr>
        <w:t>s safe online</w:t>
      </w:r>
      <w:r w:rsidRPr="00865BE4" w:rsidR="00111616">
        <w:rPr>
          <w:lang w:val="en-GB"/>
        </w:rPr>
        <w:t>.</w:t>
      </w:r>
    </w:p>
    <w:p xmlns:wp14="http://schemas.microsoft.com/office/word/2010/wordml" w:rsidRPr="00865BE4" w:rsidR="00F66660" w:rsidP="00F66660" w:rsidRDefault="00F66660" w14:paraId="42993726" wp14:textId="77777777">
      <w:pPr>
        <w:rPr>
          <w:lang w:val="en-GB"/>
        </w:rPr>
      </w:pPr>
      <w:r w:rsidRPr="00865BE4">
        <w:rPr>
          <w:lang w:val="en-GB"/>
        </w:rPr>
        <w:t xml:space="preserve">During term time, the DSL will be available during </w:t>
      </w:r>
      <w:r w:rsidR="00F30439">
        <w:rPr>
          <w:lang w:val="en-GB"/>
        </w:rPr>
        <w:t>LMS</w:t>
      </w:r>
      <w:r w:rsidRPr="00865BE4">
        <w:rPr>
          <w:lang w:val="en-GB"/>
        </w:rPr>
        <w:t xml:space="preserve"> hours for staff to discuss any safeguarding concerns.</w:t>
      </w:r>
    </w:p>
    <w:p xmlns:wp14="http://schemas.microsoft.com/office/word/2010/wordml" w:rsidRPr="00865BE4" w:rsidR="009A306D" w:rsidP="00F66660" w:rsidRDefault="009A306D" w14:paraId="6F41E73C" wp14:textId="44830472">
      <w:pPr>
        <w:pStyle w:val="1bodycopy10pt"/>
        <w:rPr>
          <w:lang w:val="en-GB"/>
        </w:rPr>
      </w:pPr>
      <w:r w:rsidRPr="1F310A1E" w:rsidR="009A306D">
        <w:rPr>
          <w:lang w:val="en-GB"/>
        </w:rPr>
        <w:t>The</w:t>
      </w:r>
      <w:r w:rsidRPr="1F310A1E" w:rsidR="00F66660">
        <w:rPr>
          <w:lang w:val="en-GB"/>
        </w:rPr>
        <w:t xml:space="preserve"> DSL can also be contacted out of </w:t>
      </w:r>
      <w:r w:rsidRPr="1F310A1E" w:rsidR="12751416">
        <w:rPr>
          <w:lang w:val="en-GB"/>
        </w:rPr>
        <w:t>hours,</w:t>
      </w:r>
      <w:r w:rsidRPr="1F310A1E" w:rsidR="00F66660">
        <w:rPr>
          <w:lang w:val="en-GB"/>
        </w:rPr>
        <w:t xml:space="preserve"> if </w:t>
      </w:r>
      <w:r w:rsidRPr="1F310A1E" w:rsidR="05204EED">
        <w:rPr>
          <w:lang w:val="en-GB"/>
        </w:rPr>
        <w:t>necessary,</w:t>
      </w:r>
      <w:r w:rsidRPr="1F310A1E" w:rsidR="009A306D">
        <w:rPr>
          <w:lang w:val="en-GB"/>
        </w:rPr>
        <w:t xml:space="preserve"> by email.</w:t>
      </w:r>
    </w:p>
    <w:p xmlns:wp14="http://schemas.microsoft.com/office/word/2010/wordml" w:rsidRPr="00865BE4" w:rsidR="00F66660" w:rsidP="00F66660" w:rsidRDefault="00F66660" w14:paraId="11AE0D1D" wp14:textId="159CA278">
      <w:pPr>
        <w:rPr>
          <w:lang w:val="en-GB"/>
        </w:rPr>
      </w:pPr>
      <w:r w:rsidRPr="1F310A1E" w:rsidR="00F66660">
        <w:rPr>
          <w:lang w:val="en-GB"/>
        </w:rPr>
        <w:t xml:space="preserve">When the DSL is absent, the </w:t>
      </w:r>
      <w:r w:rsidRPr="1F310A1E" w:rsidR="00F66660">
        <w:rPr>
          <w:rStyle w:val="1bodycopy10ptChar"/>
          <w:lang w:val="en-GB"/>
        </w:rPr>
        <w:t>deputies</w:t>
      </w:r>
      <w:r w:rsidRPr="1F310A1E" w:rsidR="009A306D">
        <w:rPr>
          <w:rStyle w:val="1bodycopy10ptChar"/>
          <w:lang w:val="en-GB"/>
        </w:rPr>
        <w:t xml:space="preserve"> </w:t>
      </w:r>
      <w:r w:rsidRPr="1F310A1E" w:rsidR="00F66660">
        <w:rPr>
          <w:lang w:val="en-GB"/>
        </w:rPr>
        <w:t xml:space="preserve">– </w:t>
      </w:r>
      <w:r w:rsidRPr="1F310A1E" w:rsidR="00D23081">
        <w:rPr>
          <w:rStyle w:val="1bodycopy10ptChar"/>
          <w:lang w:val="en-GB"/>
        </w:rPr>
        <w:t>Alistair Walker</w:t>
      </w:r>
      <w:r w:rsidRPr="1F310A1E" w:rsidR="06930E78">
        <w:rPr>
          <w:rStyle w:val="1bodycopy10ptChar"/>
          <w:lang w:val="en-GB"/>
        </w:rPr>
        <w:t>, Oliver Bayley, Zoe Ansah</w:t>
      </w:r>
      <w:r w:rsidRPr="1F310A1E" w:rsidR="00D23081">
        <w:rPr>
          <w:rStyle w:val="1bodycopy10ptChar"/>
          <w:lang w:val="en-GB"/>
        </w:rPr>
        <w:t xml:space="preserve"> </w:t>
      </w:r>
      <w:r w:rsidRPr="1F310A1E" w:rsidR="00D23081">
        <w:rPr>
          <w:rStyle w:val="1bodycopy10ptChar"/>
          <w:lang w:val="en-GB"/>
        </w:rPr>
        <w:t>and</w:t>
      </w:r>
      <w:r w:rsidRPr="1F310A1E" w:rsidR="00F30439">
        <w:rPr>
          <w:rStyle w:val="1bodycopy10ptChar"/>
          <w:lang w:val="en-GB"/>
        </w:rPr>
        <w:t>/or</w:t>
      </w:r>
      <w:r w:rsidRPr="1F310A1E" w:rsidR="00D23081">
        <w:rPr>
          <w:rStyle w:val="1bodycopy10ptChar"/>
          <w:lang w:val="en-GB"/>
        </w:rPr>
        <w:t xml:space="preserve"> Dan Clarke</w:t>
      </w:r>
      <w:r w:rsidRPr="1F310A1E" w:rsidR="00D23081">
        <w:rPr>
          <w:lang w:val="en-GB"/>
        </w:rPr>
        <w:t xml:space="preserve"> </w:t>
      </w:r>
      <w:r w:rsidRPr="1F310A1E" w:rsidR="00F66660">
        <w:rPr>
          <w:lang w:val="en-GB"/>
        </w:rPr>
        <w:t>will act as cover.</w:t>
      </w:r>
    </w:p>
    <w:p xmlns:wp14="http://schemas.microsoft.com/office/word/2010/wordml" w:rsidRPr="00865BE4" w:rsidR="00F66660" w:rsidP="00F66660" w:rsidRDefault="00F66660" w14:paraId="05469AA0" wp14:textId="77777777">
      <w:pPr>
        <w:rPr>
          <w:lang w:val="en-GB"/>
        </w:rPr>
      </w:pPr>
      <w:r w:rsidRPr="00865BE4">
        <w:rPr>
          <w:lang w:val="en-GB"/>
        </w:rPr>
        <w:t>The DSL will be given the time, funding, training, resources and support to:</w:t>
      </w:r>
    </w:p>
    <w:p xmlns:wp14="http://schemas.microsoft.com/office/word/2010/wordml" w:rsidRPr="00865BE4" w:rsidR="00F66660" w:rsidP="00F66660" w:rsidRDefault="00F66660" w14:paraId="02BEAD48" wp14:textId="77777777">
      <w:pPr>
        <w:pStyle w:val="4Bulletedcopyblue"/>
        <w:numPr>
          <w:ilvl w:val="0"/>
          <w:numId w:val="9"/>
        </w:numPr>
        <w:rPr>
          <w:lang w:val="en-GB"/>
        </w:rPr>
      </w:pPr>
      <w:r w:rsidRPr="00865BE4">
        <w:rPr>
          <w:lang w:val="en-GB"/>
        </w:rPr>
        <w:t>Provide advice and support to other staff on child welfare and child protection matters</w:t>
      </w:r>
    </w:p>
    <w:p xmlns:wp14="http://schemas.microsoft.com/office/word/2010/wordml" w:rsidRPr="00865BE4" w:rsidR="00F66660" w:rsidP="00F66660" w:rsidRDefault="00F66660" w14:paraId="055C32A1" wp14:textId="77777777">
      <w:pPr>
        <w:pStyle w:val="4Bulletedcopyblue"/>
        <w:numPr>
          <w:ilvl w:val="0"/>
          <w:numId w:val="9"/>
        </w:numPr>
        <w:rPr>
          <w:lang w:val="en-GB"/>
        </w:rPr>
      </w:pPr>
      <w:r w:rsidRPr="00865BE4">
        <w:rPr>
          <w:lang w:val="en-GB"/>
        </w:rPr>
        <w:t>Take part in strategy discussions and inter-agency meetings and/or support other staff to do so</w:t>
      </w:r>
    </w:p>
    <w:p xmlns:wp14="http://schemas.microsoft.com/office/word/2010/wordml" w:rsidRPr="00865BE4" w:rsidR="00F66660" w:rsidP="00F66660" w:rsidRDefault="00F66660" w14:paraId="6682A629" wp14:textId="77777777">
      <w:pPr>
        <w:pStyle w:val="4Bulletedcopyblue"/>
        <w:numPr>
          <w:ilvl w:val="0"/>
          <w:numId w:val="9"/>
        </w:numPr>
        <w:rPr>
          <w:lang w:val="en-GB"/>
        </w:rPr>
      </w:pPr>
      <w:r w:rsidRPr="00865BE4">
        <w:rPr>
          <w:lang w:val="en-GB"/>
        </w:rPr>
        <w:t>Contribute to the assessment of children</w:t>
      </w:r>
    </w:p>
    <w:p xmlns:wp14="http://schemas.microsoft.com/office/word/2010/wordml" w:rsidRPr="00865BE4" w:rsidR="00F66660" w:rsidP="00F66660" w:rsidRDefault="00F66660" w14:paraId="5F95EC13" wp14:textId="77777777">
      <w:pPr>
        <w:pStyle w:val="4Bulletedcopyblue"/>
        <w:numPr>
          <w:ilvl w:val="0"/>
          <w:numId w:val="9"/>
        </w:numPr>
        <w:rPr>
          <w:lang w:val="en-GB"/>
        </w:rPr>
      </w:pPr>
      <w:r w:rsidRPr="00865BE4">
        <w:rPr>
          <w:lang w:val="en-GB"/>
        </w:rPr>
        <w:t>Refer suspected cases, as appropriate, to the relevant body (local authority children’s social care, Channel programme, Disclosure and Barring Service, and/or police), and support staff who make such referrals directly</w:t>
      </w:r>
    </w:p>
    <w:p xmlns:wp14="http://schemas.microsoft.com/office/word/2010/wordml" w:rsidRPr="00865BE4" w:rsidR="00F66660" w:rsidP="00F66660" w:rsidRDefault="00F66660" w14:paraId="14E1A740" wp14:textId="77777777">
      <w:pPr>
        <w:pStyle w:val="4Bulletedcopyblue"/>
        <w:numPr>
          <w:ilvl w:val="0"/>
          <w:numId w:val="9"/>
        </w:numPr>
        <w:rPr>
          <w:lang w:val="en-GB"/>
        </w:rPr>
      </w:pPr>
      <w:r w:rsidRPr="00865BE4">
        <w:rPr>
          <w:lang w:val="en-GB"/>
        </w:rPr>
        <w:t xml:space="preserve">Have a good understanding of harmful sexual behaviour </w:t>
      </w:r>
    </w:p>
    <w:p xmlns:wp14="http://schemas.microsoft.com/office/word/2010/wordml" w:rsidRPr="00865BE4" w:rsidR="00111616" w:rsidP="00F66660" w:rsidRDefault="00111616" w14:paraId="48D8F5BC" wp14:textId="77777777">
      <w:pPr>
        <w:pStyle w:val="4Bulletedcopyblue"/>
        <w:numPr>
          <w:ilvl w:val="0"/>
          <w:numId w:val="9"/>
        </w:numPr>
        <w:rPr>
          <w:lang w:val="en-GB"/>
        </w:rPr>
      </w:pPr>
      <w:r w:rsidRPr="00865BE4">
        <w:rPr>
          <w:lang w:val="en-GB"/>
        </w:rPr>
        <w:t>Have a good understanding of the filtering and monitoring systems and processes in place</w:t>
      </w:r>
      <w:r w:rsidRPr="00865BE4" w:rsidR="00E40B1B">
        <w:rPr>
          <w:lang w:val="en-GB"/>
        </w:rPr>
        <w:t xml:space="preserve"> at our </w:t>
      </w:r>
      <w:r w:rsidR="00F30439">
        <w:rPr>
          <w:lang w:val="en-GB"/>
        </w:rPr>
        <w:t xml:space="preserve">LMS </w:t>
      </w:r>
    </w:p>
    <w:p xmlns:wp14="http://schemas.microsoft.com/office/word/2010/wordml" w:rsidRPr="00865BE4" w:rsidR="00F66660" w:rsidP="00F66660" w:rsidRDefault="00F66660" w14:paraId="71F50DD8" wp14:textId="77777777">
      <w:pPr>
        <w:rPr>
          <w:lang w:val="en-GB"/>
        </w:rPr>
      </w:pPr>
      <w:r w:rsidRPr="00865BE4">
        <w:rPr>
          <w:lang w:val="en-GB"/>
        </w:rPr>
        <w:t xml:space="preserve">The DSL will also: </w:t>
      </w:r>
    </w:p>
    <w:p xmlns:wp14="http://schemas.microsoft.com/office/word/2010/wordml" w:rsidRPr="00865BE4" w:rsidR="00F66660" w:rsidP="00F66660" w:rsidRDefault="00F66660" w14:paraId="376D9AA2" wp14:textId="77777777">
      <w:pPr>
        <w:pStyle w:val="4Bulletedcopyblue"/>
        <w:numPr>
          <w:ilvl w:val="0"/>
          <w:numId w:val="9"/>
        </w:numPr>
        <w:rPr>
          <w:lang w:val="en-GB"/>
        </w:rPr>
      </w:pPr>
      <w:r w:rsidRPr="00865BE4">
        <w:rPr>
          <w:lang w:val="en-GB"/>
        </w:rPr>
        <w:t xml:space="preserve">Keep the </w:t>
      </w:r>
      <w:r w:rsidR="00F30439">
        <w:t>LMS</w:t>
      </w:r>
      <w:r w:rsidR="00D23081">
        <w:t xml:space="preserve"> Designated Safeguarding Lead</w:t>
      </w:r>
      <w:r w:rsidRPr="00865BE4" w:rsidR="00D23081">
        <w:rPr>
          <w:lang w:val="en-GB"/>
        </w:rPr>
        <w:t xml:space="preserve"> </w:t>
      </w:r>
      <w:r w:rsidRPr="00865BE4">
        <w:rPr>
          <w:lang w:val="en-GB"/>
        </w:rPr>
        <w:t>informed of any issues</w:t>
      </w:r>
    </w:p>
    <w:p xmlns:wp14="http://schemas.microsoft.com/office/word/2010/wordml" w:rsidRPr="00865BE4" w:rsidR="00F66660" w:rsidP="00F66660" w:rsidRDefault="00F66660" w14:paraId="42355734" wp14:textId="77777777">
      <w:pPr>
        <w:pStyle w:val="4Bulletedcopyblue"/>
        <w:numPr>
          <w:ilvl w:val="0"/>
          <w:numId w:val="9"/>
        </w:numPr>
        <w:rPr>
          <w:lang w:val="en-GB"/>
        </w:rPr>
      </w:pPr>
      <w:r w:rsidRPr="00865BE4">
        <w:rPr>
          <w:lang w:val="en-GB"/>
        </w:rPr>
        <w:t>Liaise with local author</w:t>
      </w:r>
      <w:r w:rsidRPr="00865BE4" w:rsidR="00FC62B2">
        <w:rPr>
          <w:lang w:val="en-GB"/>
        </w:rPr>
        <w:t>ity</w:t>
      </w:r>
      <w:r w:rsidRPr="00865BE4" w:rsidR="00456F8C">
        <w:rPr>
          <w:lang w:val="en-GB"/>
        </w:rPr>
        <w:t xml:space="preserve"> </w:t>
      </w:r>
      <w:r w:rsidRPr="00865BE4">
        <w:rPr>
          <w:lang w:val="en-GB"/>
        </w:rPr>
        <w:t>case managers and designated officers for child protection concerns as appropriate</w:t>
      </w:r>
    </w:p>
    <w:p xmlns:wp14="http://schemas.microsoft.com/office/word/2010/wordml" w:rsidRPr="00865BE4" w:rsidR="00F66660" w:rsidP="00F66660" w:rsidRDefault="00F66660" w14:paraId="693FEDBE" wp14:textId="77777777">
      <w:pPr>
        <w:pStyle w:val="4Bulletedcopyblue"/>
        <w:numPr>
          <w:ilvl w:val="0"/>
          <w:numId w:val="9"/>
        </w:numPr>
        <w:rPr>
          <w:lang w:val="en-GB"/>
        </w:rPr>
      </w:pPr>
      <w:r w:rsidRPr="00865BE4">
        <w:rPr>
          <w:lang w:val="en-GB"/>
        </w:rPr>
        <w:t xml:space="preserve">Discuss the local response to sexual violence and sexual harassment with police and local authority children’s social care colleagues to prepare the </w:t>
      </w:r>
      <w:r w:rsidR="00F30439">
        <w:rPr>
          <w:lang w:val="en-GB"/>
        </w:rPr>
        <w:t>LMS</w:t>
      </w:r>
      <w:r w:rsidRPr="00865BE4">
        <w:rPr>
          <w:lang w:val="en-GB"/>
        </w:rPr>
        <w:t>’s policies</w:t>
      </w:r>
    </w:p>
    <w:p xmlns:wp14="http://schemas.microsoft.com/office/word/2010/wordml" w:rsidRPr="00865BE4" w:rsidR="00F66660" w:rsidP="00F66660" w:rsidRDefault="00F66660" w14:paraId="5D6EB2E3" wp14:textId="77777777">
      <w:pPr>
        <w:pStyle w:val="4Bulletedcopyblue"/>
        <w:numPr>
          <w:ilvl w:val="0"/>
          <w:numId w:val="9"/>
        </w:numPr>
        <w:rPr>
          <w:lang w:val="en-GB"/>
        </w:rPr>
      </w:pPr>
      <w:r w:rsidRPr="00865BE4">
        <w:rPr>
          <w:lang w:val="en-GB"/>
        </w:rPr>
        <w:t xml:space="preserve">Be confident that they know what local specialist support is available to support all children involved (including victims and alleged perpetrators) in sexual violence and sexual harassment, and be confident as to how to access this support </w:t>
      </w:r>
    </w:p>
    <w:p xmlns:wp14="http://schemas.microsoft.com/office/word/2010/wordml" w:rsidRPr="00865BE4" w:rsidR="00F66660" w:rsidP="00F66660" w:rsidRDefault="00F66660" w14:paraId="2CD3B2E9" wp14:textId="77777777">
      <w:pPr>
        <w:pStyle w:val="4Bulletedcopyblue"/>
        <w:numPr>
          <w:ilvl w:val="0"/>
          <w:numId w:val="9"/>
        </w:numPr>
        <w:rPr>
          <w:lang w:val="en-GB"/>
        </w:rPr>
      </w:pPr>
      <w:r w:rsidRPr="00865BE4">
        <w:rPr>
          <w:lang w:val="en-GB"/>
        </w:rPr>
        <w:t xml:space="preserve">Be aware that children must have an ‘appropriate adult’ to support and help them in the case of a police investigation or search </w:t>
      </w:r>
    </w:p>
    <w:p xmlns:wp14="http://schemas.microsoft.com/office/word/2010/wordml" w:rsidRPr="00865BE4" w:rsidR="00F66660" w:rsidP="00F66660" w:rsidRDefault="00F66660" w14:paraId="4BF0CC82" wp14:textId="77777777">
      <w:pPr>
        <w:rPr>
          <w:lang w:val="en-GB"/>
        </w:rPr>
      </w:pPr>
      <w:r w:rsidRPr="1F310A1E" w:rsidR="00F66660">
        <w:rPr>
          <w:lang w:val="en-GB"/>
        </w:rPr>
        <w:t xml:space="preserve">The full responsibilities of the DSL and </w:t>
      </w:r>
      <w:r w:rsidRPr="1F310A1E" w:rsidR="009A306D">
        <w:rPr>
          <w:rStyle w:val="1bodycopy10ptChar"/>
          <w:lang w:val="en-GB"/>
        </w:rPr>
        <w:t>deputies</w:t>
      </w:r>
      <w:r w:rsidRPr="1F310A1E" w:rsidR="00F66660">
        <w:rPr>
          <w:rStyle w:val="1bodycopy10ptChar"/>
          <w:lang w:val="en-GB"/>
        </w:rPr>
        <w:t xml:space="preserve"> </w:t>
      </w:r>
      <w:r w:rsidRPr="1F310A1E" w:rsidR="00F66660">
        <w:rPr>
          <w:lang w:val="en-GB"/>
        </w:rPr>
        <w:t xml:space="preserve">are set out in their job description. </w:t>
      </w:r>
    </w:p>
    <w:p xmlns:wp14="http://schemas.microsoft.com/office/word/2010/wordml" w:rsidRPr="00865BE4" w:rsidR="00F66660" w:rsidP="00F66660" w:rsidRDefault="00F66660" w14:paraId="34B2AA72" wp14:textId="4C8F7CB7">
      <w:pPr>
        <w:pStyle w:val="Subhead2"/>
        <w:rPr>
          <w:color w:val="auto"/>
          <w:lang w:val="en-GB"/>
        </w:rPr>
      </w:pPr>
      <w:r w:rsidRPr="1F310A1E" w:rsidR="00F66660">
        <w:rPr>
          <w:color w:val="auto"/>
          <w:lang w:val="en-GB"/>
        </w:rPr>
        <w:t>5.</w:t>
      </w:r>
      <w:r w:rsidRPr="1F310A1E" w:rsidR="4C0C434A">
        <w:rPr>
          <w:color w:val="auto"/>
          <w:lang w:val="en-GB"/>
        </w:rPr>
        <w:t>3</w:t>
      </w:r>
      <w:r w:rsidRPr="1F310A1E" w:rsidR="00F66660">
        <w:rPr>
          <w:color w:val="auto"/>
          <w:lang w:val="en-GB"/>
        </w:rPr>
        <w:t xml:space="preserve"> The </w:t>
      </w:r>
      <w:r w:rsidRPr="1F310A1E" w:rsidR="3015E14C">
        <w:rPr>
          <w:color w:val="auto"/>
          <w:lang w:val="en-GB"/>
        </w:rPr>
        <w:t>H</w:t>
      </w:r>
      <w:r w:rsidRPr="1F310A1E" w:rsidR="00F66660">
        <w:rPr>
          <w:color w:val="auto"/>
          <w:lang w:val="en-GB"/>
        </w:rPr>
        <w:t>ead</w:t>
      </w:r>
      <w:r w:rsidRPr="1F310A1E" w:rsidR="00F30439">
        <w:rPr>
          <w:color w:val="auto"/>
          <w:lang w:val="en-GB"/>
        </w:rPr>
        <w:t xml:space="preserve"> of </w:t>
      </w:r>
      <w:r w:rsidRPr="1F310A1E" w:rsidR="41EF6562">
        <w:rPr>
          <w:color w:val="auto"/>
          <w:lang w:val="en-GB"/>
        </w:rPr>
        <w:t>S</w:t>
      </w:r>
      <w:r w:rsidRPr="1F310A1E" w:rsidR="00F30439">
        <w:rPr>
          <w:color w:val="auto"/>
          <w:lang w:val="en-GB"/>
        </w:rPr>
        <w:t>ervice</w:t>
      </w:r>
    </w:p>
    <w:p xmlns:wp14="http://schemas.microsoft.com/office/word/2010/wordml" w:rsidRPr="00865BE4" w:rsidR="00F66660" w:rsidP="00F66660" w:rsidRDefault="00F66660" w14:paraId="02068DCA" wp14:textId="77777777">
      <w:pPr>
        <w:rPr>
          <w:lang w:val="en-GB"/>
        </w:rPr>
      </w:pPr>
      <w:r w:rsidRPr="00865BE4">
        <w:rPr>
          <w:lang w:val="en-GB"/>
        </w:rPr>
        <w:t xml:space="preserve">The </w:t>
      </w:r>
      <w:r w:rsidR="00F30439">
        <w:rPr>
          <w:lang w:val="en-GB"/>
        </w:rPr>
        <w:t>head of service</w:t>
      </w:r>
      <w:r w:rsidRPr="00865BE4">
        <w:rPr>
          <w:lang w:val="en-GB"/>
        </w:rPr>
        <w:t xml:space="preserve"> is responsible for the implementation of this policy, including:</w:t>
      </w:r>
    </w:p>
    <w:p xmlns:wp14="http://schemas.microsoft.com/office/word/2010/wordml" w:rsidRPr="00865BE4" w:rsidR="00F66660" w:rsidP="00F66660" w:rsidRDefault="00F66660" w14:paraId="29B3C974" wp14:textId="77777777">
      <w:pPr>
        <w:pStyle w:val="4Bulletedcopyblue"/>
        <w:numPr>
          <w:ilvl w:val="0"/>
          <w:numId w:val="9"/>
        </w:numPr>
        <w:rPr>
          <w:lang w:val="en-GB"/>
        </w:rPr>
      </w:pPr>
      <w:r w:rsidRPr="1F310A1E" w:rsidR="00F66660">
        <w:rPr>
          <w:lang w:val="en-GB"/>
        </w:rPr>
        <w:t xml:space="preserve">Ensuring that staff (including temporary staff) and volunteers: </w:t>
      </w:r>
    </w:p>
    <w:p xmlns:wp14="http://schemas.microsoft.com/office/word/2010/wordml" w:rsidRPr="00865BE4" w:rsidR="00F66660" w:rsidP="00F66660" w:rsidRDefault="00F66660" w14:paraId="1C18C2F5" wp14:textId="77777777">
      <w:pPr>
        <w:pStyle w:val="4Bulletedcopyblue"/>
        <w:numPr>
          <w:ilvl w:val="1"/>
          <w:numId w:val="9"/>
        </w:numPr>
        <w:rPr>
          <w:lang w:val="en-GB"/>
        </w:rPr>
      </w:pPr>
      <w:r w:rsidRPr="00865BE4">
        <w:rPr>
          <w:lang w:val="en-GB"/>
        </w:rPr>
        <w:t>Are informed of our systems which support safeguarding, including this policy, as part of their induction</w:t>
      </w:r>
    </w:p>
    <w:p xmlns:wp14="http://schemas.microsoft.com/office/word/2010/wordml" w:rsidRPr="00865BE4" w:rsidR="00F66660" w:rsidP="00F66660" w:rsidRDefault="00F66660" w14:paraId="1CAA61CF" wp14:textId="77777777">
      <w:pPr>
        <w:pStyle w:val="4Bulletedcopyblue"/>
        <w:numPr>
          <w:ilvl w:val="1"/>
          <w:numId w:val="9"/>
        </w:numPr>
        <w:rPr>
          <w:lang w:val="en-GB"/>
        </w:rPr>
      </w:pPr>
      <w:r w:rsidRPr="00865BE4">
        <w:rPr>
          <w:lang w:val="en-GB"/>
        </w:rPr>
        <w:t xml:space="preserve">Understand and follow the procedures included in this policy, particularly those concerning referrals of cases of suspected abuse and neglect </w:t>
      </w:r>
    </w:p>
    <w:p xmlns:wp14="http://schemas.microsoft.com/office/word/2010/wordml" w:rsidRPr="00865BE4" w:rsidR="00F66660" w:rsidP="00F66660" w:rsidRDefault="00F66660" w14:paraId="05253761" wp14:textId="77777777">
      <w:pPr>
        <w:pStyle w:val="4Bulletedcopyblue"/>
        <w:numPr>
          <w:ilvl w:val="0"/>
          <w:numId w:val="9"/>
        </w:numPr>
        <w:rPr>
          <w:lang w:val="en-GB"/>
        </w:rPr>
      </w:pPr>
      <w:r w:rsidRPr="1F310A1E" w:rsidR="00F66660">
        <w:rPr>
          <w:lang w:val="en-GB"/>
        </w:rPr>
        <w:t xml:space="preserve">Communicating this policy to parents/carers when their child joins and via the </w:t>
      </w:r>
      <w:r w:rsidRPr="1F310A1E" w:rsidR="00F30439">
        <w:rPr>
          <w:lang w:val="en-GB"/>
        </w:rPr>
        <w:t xml:space="preserve">LMS </w:t>
      </w:r>
      <w:r w:rsidRPr="1F310A1E" w:rsidR="00F66660">
        <w:rPr>
          <w:lang w:val="en-GB"/>
        </w:rPr>
        <w:t>website</w:t>
      </w:r>
    </w:p>
    <w:p xmlns:wp14="http://schemas.microsoft.com/office/word/2010/wordml" w:rsidRPr="00865BE4" w:rsidR="00F66660" w:rsidP="00F66660" w:rsidRDefault="00F66660" w14:paraId="5DF996D1" wp14:textId="77777777">
      <w:pPr>
        <w:pStyle w:val="4Bulletedcopyblue"/>
        <w:numPr>
          <w:ilvl w:val="0"/>
          <w:numId w:val="9"/>
        </w:numPr>
        <w:rPr>
          <w:lang w:val="en-GB"/>
        </w:rPr>
      </w:pPr>
      <w:r w:rsidRPr="1F310A1E" w:rsidR="00F66660">
        <w:rPr>
          <w:lang w:val="en-GB"/>
        </w:rPr>
        <w:t>Ensuring that the DSL has appropriate time, funding, training and resources, and that there is always adequate cover if the DSL is absent</w:t>
      </w:r>
    </w:p>
    <w:p xmlns:wp14="http://schemas.microsoft.com/office/word/2010/wordml" w:rsidRPr="00865BE4" w:rsidR="00F66660" w:rsidP="00F66660" w:rsidRDefault="00F66660" w14:paraId="71F72779" wp14:textId="77777777">
      <w:pPr>
        <w:pStyle w:val="4Bulletedcopyblue"/>
        <w:numPr>
          <w:ilvl w:val="0"/>
          <w:numId w:val="9"/>
        </w:numPr>
        <w:rPr>
          <w:lang w:val="en-GB"/>
        </w:rPr>
      </w:pPr>
      <w:r w:rsidRPr="1F310A1E" w:rsidR="00F66660">
        <w:rPr>
          <w:lang w:val="en-GB"/>
        </w:rPr>
        <w:t>Acting as the ‘case manager’ in the event of an allegation of abuse made against another member of staff or volunteer, where appropriate (see appendix 3)</w:t>
      </w:r>
    </w:p>
    <w:p xmlns:wp14="http://schemas.microsoft.com/office/word/2010/wordml" w:rsidRPr="00423930" w:rsidR="00F66660" w:rsidP="00F66660" w:rsidRDefault="00F66660" w14:paraId="16129461" wp14:textId="77777777">
      <w:pPr>
        <w:pStyle w:val="4Bulletedcopyblue"/>
        <w:numPr>
          <w:ilvl w:val="0"/>
          <w:numId w:val="9"/>
        </w:numPr>
        <w:rPr>
          <w:lang w:val="en-GB"/>
        </w:rPr>
      </w:pPr>
      <w:r w:rsidRPr="1F310A1E" w:rsidR="00F66660">
        <w:rPr>
          <w:lang w:val="en-GB"/>
        </w:rPr>
        <w:t>Making decisions regarding all low-level concerns, though they may wish to collaborate with the DSL on this</w:t>
      </w:r>
    </w:p>
    <w:p xmlns:wp14="http://schemas.microsoft.com/office/word/2010/wordml" w:rsidRPr="00865BE4" w:rsidR="00F66660" w:rsidP="00F66660" w:rsidRDefault="00F66660" w14:paraId="5107E95A" wp14:textId="77777777">
      <w:pPr>
        <w:pStyle w:val="Heading1"/>
        <w:rPr>
          <w:color w:val="auto"/>
        </w:rPr>
      </w:pPr>
      <w:bookmarkStart w:name="_Toc2067110422" w:id="1412498569"/>
      <w:r w:rsidRPr="1F310A1E" w:rsidR="00F66660">
        <w:rPr>
          <w:color w:val="auto"/>
        </w:rPr>
        <w:t>6. Confidentiality</w:t>
      </w:r>
      <w:bookmarkEnd w:id="1412498569"/>
    </w:p>
    <w:p xmlns:wp14="http://schemas.microsoft.com/office/word/2010/wordml" w:rsidRPr="00865BE4" w:rsidR="00F66660" w:rsidP="00F66660" w:rsidRDefault="00423930" w14:paraId="154F67C6" wp14:textId="193604D2">
      <w:pPr>
        <w:pStyle w:val="1bodycopy10pt"/>
        <w:rPr>
          <w:lang w:val="en-GB"/>
        </w:rPr>
      </w:pPr>
      <w:r w:rsidRPr="1F310A1E" w:rsidR="00423930">
        <w:rPr>
          <w:lang w:val="en-GB"/>
        </w:rPr>
        <w:t xml:space="preserve">See Wyvern Policy on </w:t>
      </w:r>
      <w:r w:rsidRPr="1F310A1E" w:rsidR="6519CC77">
        <w:rPr>
          <w:lang w:val="en-GB"/>
        </w:rPr>
        <w:t>GDPR (General Data Protection Regulation)</w:t>
      </w:r>
      <w:r w:rsidRPr="1F310A1E" w:rsidR="00423930">
        <w:rPr>
          <w:lang w:val="en-GB"/>
        </w:rPr>
        <w:t xml:space="preserve"> and data sharing for the</w:t>
      </w:r>
      <w:r w:rsidRPr="1F310A1E" w:rsidR="00F66660">
        <w:rPr>
          <w:lang w:val="en-GB"/>
        </w:rPr>
        <w:t xml:space="preserve"> </w:t>
      </w:r>
      <w:r w:rsidRPr="1F310A1E" w:rsidR="00F30439">
        <w:rPr>
          <w:lang w:val="en-GB"/>
        </w:rPr>
        <w:t>LMS</w:t>
      </w:r>
      <w:r w:rsidRPr="1F310A1E" w:rsidR="00F66660">
        <w:rPr>
          <w:lang w:val="en-GB"/>
        </w:rPr>
        <w:t xml:space="preserve">’s approach to confidentiality and data protection </w:t>
      </w:r>
    </w:p>
    <w:p xmlns:wp14="http://schemas.microsoft.com/office/word/2010/wordml" w:rsidRPr="00423930" w:rsidR="00F66660" w:rsidP="00F66660" w:rsidRDefault="00423930" w14:paraId="5472DECF" wp14:textId="77777777">
      <w:pPr>
        <w:pStyle w:val="1bodycopy10pt"/>
        <w:rPr>
          <w:lang w:val="en-GB"/>
        </w:rPr>
      </w:pPr>
      <w:r w:rsidRPr="00423930">
        <w:rPr>
          <w:lang w:val="en-GB"/>
        </w:rPr>
        <w:t>It is important to note that:</w:t>
      </w:r>
    </w:p>
    <w:p xmlns:wp14="http://schemas.microsoft.com/office/word/2010/wordml" w:rsidRPr="00423930" w:rsidR="00F66660" w:rsidP="00F66660" w:rsidRDefault="00F66660" w14:paraId="3B235E11" wp14:textId="77777777">
      <w:pPr>
        <w:pStyle w:val="4Bulletedcopyblue"/>
        <w:numPr>
          <w:ilvl w:val="0"/>
          <w:numId w:val="9"/>
        </w:numPr>
        <w:rPr>
          <w:lang w:val="en-GB"/>
        </w:rPr>
      </w:pPr>
      <w:r w:rsidRPr="1F310A1E" w:rsidR="00F66660">
        <w:rPr>
          <w:lang w:val="en-GB"/>
        </w:rPr>
        <w:t>Timely information sharing is essential to effective safeguarding</w:t>
      </w:r>
    </w:p>
    <w:p xmlns:wp14="http://schemas.microsoft.com/office/word/2010/wordml" w:rsidRPr="00423930" w:rsidR="00F66660" w:rsidP="00F66660" w:rsidRDefault="00F66660" w14:paraId="6CC62297" wp14:textId="77777777">
      <w:pPr>
        <w:pStyle w:val="4Bulletedcopyblue"/>
        <w:numPr>
          <w:ilvl w:val="0"/>
          <w:numId w:val="9"/>
        </w:numPr>
        <w:rPr>
          <w:lang w:val="en-GB"/>
        </w:rPr>
      </w:pPr>
      <w:r w:rsidRPr="1F310A1E" w:rsidR="00F66660">
        <w:rPr>
          <w:lang w:val="en-GB"/>
        </w:rPr>
        <w:t>Fears about sharing information must not be allowed to stand in the way of the need to promote the welfare, and protect the safety, of children</w:t>
      </w:r>
    </w:p>
    <w:p xmlns:wp14="http://schemas.microsoft.com/office/word/2010/wordml" w:rsidRPr="00423930" w:rsidR="00F66660" w:rsidP="00F66660" w:rsidRDefault="00F66660" w14:paraId="77C3A62F" wp14:textId="77777777">
      <w:pPr>
        <w:pStyle w:val="4Bulletedcopyblue"/>
        <w:numPr>
          <w:ilvl w:val="0"/>
          <w:numId w:val="9"/>
        </w:numPr>
        <w:rPr>
          <w:lang w:val="en-GB"/>
        </w:rPr>
      </w:pPr>
      <w:r w:rsidRPr="1F310A1E" w:rsidR="00F66660">
        <w:rPr>
          <w:lang w:val="en-GB"/>
        </w:rPr>
        <w:t>The Data Protection Act (DPA) 2018 and UK GDPR do not prevent, or limit, the sharing of information for the purposes of keeping children safe</w:t>
      </w:r>
    </w:p>
    <w:p xmlns:wp14="http://schemas.microsoft.com/office/word/2010/wordml" w:rsidRPr="00423930" w:rsidR="00F66660" w:rsidP="00F66660" w:rsidRDefault="00F66660" w14:paraId="5AADF600" wp14:textId="77777777">
      <w:pPr>
        <w:pStyle w:val="4Bulletedcopyblue"/>
        <w:numPr>
          <w:ilvl w:val="0"/>
          <w:numId w:val="9"/>
        </w:numPr>
        <w:rPr>
          <w:lang w:val="en-GB"/>
        </w:rPr>
      </w:pPr>
      <w:r w:rsidRPr="1F310A1E" w:rsidR="00F66660">
        <w:rPr>
          <w:lang w:val="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xmlns:wp14="http://schemas.microsoft.com/office/word/2010/wordml" w:rsidRPr="00423930" w:rsidR="00F66660" w:rsidP="00F66660" w:rsidRDefault="00F66660" w14:paraId="0BB7067A" wp14:textId="77777777">
      <w:pPr>
        <w:pStyle w:val="4Bulletedcopyblue"/>
        <w:numPr>
          <w:ilvl w:val="0"/>
          <w:numId w:val="9"/>
        </w:numPr>
        <w:rPr>
          <w:lang w:val="en-GB"/>
        </w:rPr>
      </w:pPr>
      <w:r w:rsidRPr="1F310A1E" w:rsidR="00F66660">
        <w:rPr>
          <w:lang w:val="en-GB"/>
        </w:rPr>
        <w:t>Staff should never promise a child that they will not tell anyone about a report of abuse, as this may not be in the child’s best interests</w:t>
      </w:r>
    </w:p>
    <w:p xmlns:wp14="http://schemas.microsoft.com/office/word/2010/wordml" w:rsidRPr="00423930" w:rsidR="00F66660" w:rsidP="00F66660" w:rsidRDefault="00F66660" w14:paraId="5CDE6907" wp14:textId="77777777">
      <w:pPr>
        <w:pStyle w:val="4Bulletedcopyblue"/>
        <w:numPr>
          <w:ilvl w:val="0"/>
          <w:numId w:val="9"/>
        </w:numPr>
        <w:rPr>
          <w:lang w:val="en-GB"/>
        </w:rPr>
      </w:pPr>
      <w:r w:rsidRPr="1F310A1E" w:rsidR="00F66660">
        <w:rPr>
          <w:lang w:val="en-GB"/>
        </w:rPr>
        <w:t xml:space="preserve">If a victim asks not to tell anyone about the sexual violence or sexual harassment: </w:t>
      </w:r>
    </w:p>
    <w:p xmlns:wp14="http://schemas.microsoft.com/office/word/2010/wordml" w:rsidRPr="00423930" w:rsidR="00F66660" w:rsidP="00F66660" w:rsidRDefault="00F66660" w14:paraId="4FE85FB3" wp14:textId="5274095B">
      <w:pPr>
        <w:pStyle w:val="4Bulletedcopyblue"/>
        <w:numPr>
          <w:ilvl w:val="1"/>
          <w:numId w:val="9"/>
        </w:numPr>
        <w:rPr>
          <w:lang w:val="en-GB"/>
        </w:rPr>
      </w:pPr>
      <w:r w:rsidRPr="1F310A1E" w:rsidR="72B7FB80">
        <w:rPr>
          <w:lang w:val="en-GB"/>
        </w:rPr>
        <w:t>There is</w:t>
      </w:r>
      <w:r w:rsidRPr="1F310A1E" w:rsidR="00F66660">
        <w:rPr>
          <w:lang w:val="en-GB"/>
        </w:rPr>
        <w:t xml:space="preserve"> no definitive answer, because even if a victim </w:t>
      </w:r>
      <w:r w:rsidRPr="1F310A1E" w:rsidR="119FFBAE">
        <w:rPr>
          <w:lang w:val="en-GB"/>
        </w:rPr>
        <w:t>does no</w:t>
      </w:r>
      <w:r w:rsidRPr="1F310A1E" w:rsidR="119FFBAE">
        <w:rPr>
          <w:lang w:val="en-GB"/>
        </w:rPr>
        <w:t>t</w:t>
      </w:r>
      <w:r w:rsidRPr="1F310A1E" w:rsidR="00F66660">
        <w:rPr>
          <w:lang w:val="en-GB"/>
        </w:rPr>
        <w:t xml:space="preserve"> consent to sharing information, staff may still lawfully share it if </w:t>
      </w:r>
      <w:r w:rsidRPr="1F310A1E" w:rsidR="663029DB">
        <w:rPr>
          <w:lang w:val="en-GB"/>
        </w:rPr>
        <w:t>there is</w:t>
      </w:r>
      <w:r w:rsidRPr="1F310A1E" w:rsidR="00F66660">
        <w:rPr>
          <w:lang w:val="en-GB"/>
        </w:rPr>
        <w:t xml:space="preserve"> another legal basis under the UK GDPR that applies</w:t>
      </w:r>
    </w:p>
    <w:p xmlns:wp14="http://schemas.microsoft.com/office/word/2010/wordml" w:rsidRPr="00423930" w:rsidR="00F66660" w:rsidP="00F66660" w:rsidRDefault="00F66660" w14:paraId="5068A90F" wp14:textId="77777777">
      <w:pPr>
        <w:pStyle w:val="4Bulletedcopyblue"/>
        <w:numPr>
          <w:ilvl w:val="1"/>
          <w:numId w:val="9"/>
        </w:numPr>
        <w:rPr>
          <w:lang w:val="en-GB"/>
        </w:rPr>
      </w:pPr>
      <w:r w:rsidRPr="00423930">
        <w:rPr>
          <w:lang w:val="en-GB"/>
        </w:rPr>
        <w:t xml:space="preserve">The DSL will have to balance the victim’s wishes against their duty to protect the victim and other children </w:t>
      </w:r>
    </w:p>
    <w:p xmlns:wp14="http://schemas.microsoft.com/office/word/2010/wordml" w:rsidRPr="00423930" w:rsidR="00F66660" w:rsidP="00F66660" w:rsidRDefault="00F66660" w14:paraId="22BA06CB" wp14:textId="77777777">
      <w:pPr>
        <w:pStyle w:val="4Bulletedcopyblue"/>
        <w:numPr>
          <w:ilvl w:val="1"/>
          <w:numId w:val="9"/>
        </w:numPr>
        <w:rPr>
          <w:lang w:val="en-GB"/>
        </w:rPr>
      </w:pPr>
      <w:r w:rsidRPr="00423930">
        <w:rPr>
          <w:lang w:val="en-GB"/>
        </w:rPr>
        <w:t xml:space="preserve">The DSL should consider that: </w:t>
      </w:r>
    </w:p>
    <w:p xmlns:wp14="http://schemas.microsoft.com/office/word/2010/wordml" w:rsidRPr="00423930" w:rsidR="00F66660" w:rsidP="00F66660" w:rsidRDefault="00F66660" w14:paraId="1C7A6705" wp14:textId="77777777">
      <w:pPr>
        <w:pStyle w:val="4Bulletedcopyblue"/>
        <w:numPr>
          <w:ilvl w:val="2"/>
          <w:numId w:val="9"/>
        </w:numPr>
        <w:rPr>
          <w:lang w:val="en-GB"/>
        </w:rPr>
      </w:pPr>
      <w:r w:rsidRPr="00423930">
        <w:rPr>
          <w:lang w:val="en-GB"/>
        </w:rPr>
        <w:t xml:space="preserve">Parents or carers should normally be informed (unless this would put the victim at greater risk) </w:t>
      </w:r>
    </w:p>
    <w:p xmlns:wp14="http://schemas.microsoft.com/office/word/2010/wordml" w:rsidRPr="00423930" w:rsidR="00F66660" w:rsidP="00F66660" w:rsidRDefault="00F66660" w14:paraId="20FC6727" wp14:textId="77777777">
      <w:pPr>
        <w:pStyle w:val="4Bulletedcopyblue"/>
        <w:numPr>
          <w:ilvl w:val="2"/>
          <w:numId w:val="9"/>
        </w:numPr>
        <w:rPr>
          <w:lang w:val="en-GB"/>
        </w:rPr>
      </w:pPr>
      <w:r w:rsidRPr="00423930">
        <w:rPr>
          <w:lang w:val="en-GB"/>
        </w:rPr>
        <w:t>The basic safeguarding principle is: if a child is at risk of harm, is in immediate danger, or has been harmed, a referral should be made to</w:t>
      </w:r>
      <w:r w:rsidRPr="00423930" w:rsidR="00FC62B2">
        <w:rPr>
          <w:lang w:val="en-GB"/>
        </w:rPr>
        <w:t xml:space="preserve"> </w:t>
      </w:r>
      <w:r w:rsidRPr="00423930" w:rsidR="00423930">
        <w:rPr>
          <w:lang w:val="en-GB"/>
        </w:rPr>
        <w:t xml:space="preserve">the </w:t>
      </w:r>
      <w:r w:rsidRPr="00423930">
        <w:rPr>
          <w:lang w:val="en-GB"/>
        </w:rPr>
        <w:t xml:space="preserve">local authority children’s social care </w:t>
      </w:r>
    </w:p>
    <w:p xmlns:wp14="http://schemas.microsoft.com/office/word/2010/wordml" w:rsidRPr="00423930" w:rsidR="00F66660" w:rsidP="00F66660" w:rsidRDefault="00F66660" w14:paraId="034E9555" wp14:textId="77777777">
      <w:pPr>
        <w:pStyle w:val="4Bulletedcopyblue"/>
        <w:numPr>
          <w:ilvl w:val="2"/>
          <w:numId w:val="9"/>
        </w:numPr>
        <w:rPr>
          <w:lang w:val="en-GB"/>
        </w:rPr>
      </w:pPr>
      <w:r w:rsidRPr="00423930">
        <w:rPr>
          <w:lang w:val="en-GB"/>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xmlns:wp14="http://schemas.microsoft.com/office/word/2010/wordml" w:rsidRPr="00423930" w:rsidR="00F66660" w:rsidP="00F66660" w:rsidRDefault="00F66660" w14:paraId="23F8D24B" wp14:textId="77777777">
      <w:pPr>
        <w:pStyle w:val="4Bulletedcopyblue"/>
        <w:numPr>
          <w:ilvl w:val="0"/>
          <w:numId w:val="9"/>
        </w:numPr>
        <w:rPr>
          <w:lang w:val="en-GB"/>
        </w:rPr>
      </w:pPr>
      <w:r w:rsidRPr="1F310A1E" w:rsidR="00F66660">
        <w:rPr>
          <w:lang w:val="en-GB"/>
        </w:rPr>
        <w:t xml:space="preserve">Regarding anonymity, all staff will: </w:t>
      </w:r>
    </w:p>
    <w:p xmlns:wp14="http://schemas.microsoft.com/office/word/2010/wordml" w:rsidRPr="00423930" w:rsidR="00F66660" w:rsidP="00F66660" w:rsidRDefault="00F66660" w14:paraId="2A89952C" wp14:textId="77777777">
      <w:pPr>
        <w:pStyle w:val="4Bulletedcopyblue"/>
        <w:numPr>
          <w:ilvl w:val="1"/>
          <w:numId w:val="9"/>
        </w:numPr>
        <w:rPr>
          <w:lang w:val="en-GB"/>
        </w:rPr>
      </w:pPr>
      <w:r w:rsidRPr="00423930">
        <w:rPr>
          <w:lang w:val="en-GB"/>
        </w:rPr>
        <w:t xml:space="preserve">Be aware of anonymity, witness support and the criminal process in general where an allegation of sexual violence or sexual harassment is progressing through the criminal justice system </w:t>
      </w:r>
    </w:p>
    <w:p xmlns:wp14="http://schemas.microsoft.com/office/word/2010/wordml" w:rsidRPr="00423930" w:rsidR="00F66660" w:rsidP="00F66660" w:rsidRDefault="00F66660" w14:paraId="7354B8D8" wp14:textId="3E7835DB">
      <w:pPr>
        <w:pStyle w:val="4Bulletedcopyblue"/>
        <w:numPr>
          <w:ilvl w:val="1"/>
          <w:numId w:val="9"/>
        </w:numPr>
        <w:rPr>
          <w:lang w:val="en-GB"/>
        </w:rPr>
      </w:pPr>
      <w:r w:rsidRPr="1F310A1E" w:rsidR="00F66660">
        <w:rPr>
          <w:lang w:val="en-GB"/>
        </w:rPr>
        <w:t xml:space="preserve">Do all they </w:t>
      </w:r>
      <w:r w:rsidRPr="1F310A1E" w:rsidR="7B94E0A9">
        <w:rPr>
          <w:lang w:val="en-GB"/>
        </w:rPr>
        <w:t>can</w:t>
      </w:r>
      <w:r w:rsidRPr="1F310A1E" w:rsidR="00F66660">
        <w:rPr>
          <w:lang w:val="en-GB"/>
        </w:rPr>
        <w:t xml:space="preserve"> to protect the anonymity of any children involved in any report of sexual violence or sexual harassment, for example, carefully considering which staff should know about the report, and any support for children involved </w:t>
      </w:r>
    </w:p>
    <w:p xmlns:wp14="http://schemas.microsoft.com/office/word/2010/wordml" w:rsidRPr="00423930" w:rsidR="00F66660" w:rsidP="00F66660" w:rsidRDefault="00F66660" w14:paraId="3EBE4CBA" wp14:textId="77777777">
      <w:pPr>
        <w:pStyle w:val="4Bulletedcopyblue"/>
        <w:numPr>
          <w:ilvl w:val="1"/>
          <w:numId w:val="9"/>
        </w:numPr>
        <w:rPr>
          <w:lang w:val="en-GB"/>
        </w:rPr>
      </w:pPr>
      <w:r w:rsidRPr="00423930">
        <w:rPr>
          <w:lang w:val="en-GB"/>
        </w:rPr>
        <w:t>Consider the potential impact of social media in facilitating the spreading of rumours and exposing victims’ identities</w:t>
      </w:r>
    </w:p>
    <w:p xmlns:wp14="http://schemas.microsoft.com/office/word/2010/wordml" w:rsidRPr="00423930" w:rsidR="00F66660" w:rsidP="00F66660" w:rsidRDefault="00F66660" w14:paraId="7C8C37EB" wp14:textId="5CE98A4F">
      <w:pPr>
        <w:pStyle w:val="4Bulletedcopyblue"/>
        <w:numPr>
          <w:ilvl w:val="0"/>
          <w:numId w:val="9"/>
        </w:numPr>
        <w:rPr>
          <w:lang w:val="en-GB"/>
        </w:rPr>
      </w:pPr>
      <w:r w:rsidRPr="1F310A1E" w:rsidR="00F66660">
        <w:rPr>
          <w:lang w:val="en-GB"/>
        </w:rPr>
        <w:t xml:space="preserve">The </w:t>
      </w:r>
      <w:r w:rsidRPr="1F310A1E" w:rsidR="594E52EA">
        <w:rPr>
          <w:lang w:val="en-GB"/>
        </w:rPr>
        <w:t>governments</w:t>
      </w:r>
      <w:r w:rsidRPr="1F310A1E" w:rsidR="00F66660">
        <w:rPr>
          <w:lang w:val="en-GB"/>
        </w:rPr>
        <w:t xml:space="preserve"> </w:t>
      </w:r>
      <w:hyperlink r:id="R057f6ea4fc294865">
        <w:r w:rsidRPr="1F310A1E" w:rsidR="00F66660">
          <w:rPr>
            <w:rStyle w:val="Hyperlink"/>
            <w:color w:val="auto"/>
            <w:lang w:val="en-GB"/>
          </w:rPr>
          <w:t>information s</w:t>
        </w:r>
        <w:r w:rsidRPr="1F310A1E" w:rsidR="00F66660">
          <w:rPr>
            <w:rStyle w:val="Hyperlink"/>
            <w:color w:val="auto"/>
            <w:lang w:val="en-GB"/>
          </w:rPr>
          <w:t>h</w:t>
        </w:r>
        <w:r w:rsidRPr="1F310A1E" w:rsidR="00F66660">
          <w:rPr>
            <w:rStyle w:val="Hyperlink"/>
            <w:color w:val="auto"/>
            <w:lang w:val="en-GB"/>
          </w:rPr>
          <w:t>aring advi</w:t>
        </w:r>
        <w:r w:rsidRPr="1F310A1E" w:rsidR="00F66660">
          <w:rPr>
            <w:rStyle w:val="Hyperlink"/>
            <w:color w:val="auto"/>
            <w:lang w:val="en-GB"/>
          </w:rPr>
          <w:t>c</w:t>
        </w:r>
        <w:r w:rsidRPr="1F310A1E" w:rsidR="00F66660">
          <w:rPr>
            <w:rStyle w:val="Hyperlink"/>
            <w:color w:val="auto"/>
            <w:lang w:val="en-GB"/>
          </w:rPr>
          <w:t>e</w:t>
        </w:r>
        <w:r w:rsidRPr="1F310A1E" w:rsidR="00F66660">
          <w:rPr>
            <w:rStyle w:val="Hyperlink"/>
            <w:color w:val="auto"/>
            <w:lang w:val="en-GB"/>
          </w:rPr>
          <w:t xml:space="preserve"> </w:t>
        </w:r>
        <w:r w:rsidRPr="1F310A1E" w:rsidR="00F66660">
          <w:rPr>
            <w:rStyle w:val="Hyperlink"/>
            <w:color w:val="auto"/>
            <w:lang w:val="en-GB"/>
          </w:rPr>
          <w:t>for</w:t>
        </w:r>
        <w:r w:rsidRPr="1F310A1E" w:rsidR="00F66660">
          <w:rPr>
            <w:rStyle w:val="Hyperlink"/>
            <w:color w:val="auto"/>
            <w:lang w:val="en-GB"/>
          </w:rPr>
          <w:t xml:space="preserve"> </w:t>
        </w:r>
        <w:r w:rsidRPr="1F310A1E" w:rsidR="00F66660">
          <w:rPr>
            <w:rStyle w:val="Hyperlink"/>
            <w:color w:val="auto"/>
            <w:lang w:val="en-GB"/>
          </w:rPr>
          <w:t>safegu</w:t>
        </w:r>
        <w:r w:rsidRPr="1F310A1E" w:rsidR="00F66660">
          <w:rPr>
            <w:rStyle w:val="Hyperlink"/>
            <w:color w:val="auto"/>
            <w:lang w:val="en-GB"/>
          </w:rPr>
          <w:t>a</w:t>
        </w:r>
        <w:r w:rsidRPr="1F310A1E" w:rsidR="00F66660">
          <w:rPr>
            <w:rStyle w:val="Hyperlink"/>
            <w:color w:val="auto"/>
            <w:lang w:val="en-GB"/>
          </w:rPr>
          <w:t>rdin</w:t>
        </w:r>
        <w:r w:rsidRPr="1F310A1E" w:rsidR="00F66660">
          <w:rPr>
            <w:rStyle w:val="Hyperlink"/>
            <w:color w:val="auto"/>
            <w:lang w:val="en-GB"/>
          </w:rPr>
          <w:t>g</w:t>
        </w:r>
        <w:r w:rsidRPr="1F310A1E" w:rsidR="00F66660">
          <w:rPr>
            <w:rStyle w:val="Hyperlink"/>
            <w:color w:val="auto"/>
            <w:lang w:val="en-GB"/>
          </w:rPr>
          <w:t xml:space="preserve"> practition</w:t>
        </w:r>
        <w:r w:rsidRPr="1F310A1E" w:rsidR="00F66660">
          <w:rPr>
            <w:rStyle w:val="Hyperlink"/>
            <w:color w:val="auto"/>
            <w:lang w:val="en-GB"/>
          </w:rPr>
          <w:t>e</w:t>
        </w:r>
        <w:r w:rsidRPr="1F310A1E" w:rsidR="00F66660">
          <w:rPr>
            <w:rStyle w:val="Hyperlink"/>
            <w:color w:val="auto"/>
            <w:lang w:val="en-GB"/>
          </w:rPr>
          <w:t>rs</w:t>
        </w:r>
      </w:hyperlink>
      <w:r w:rsidRPr="1F310A1E" w:rsidR="00F66660">
        <w:rPr>
          <w:lang w:val="en-GB"/>
        </w:rPr>
        <w:t xml:space="preserve"> </w:t>
      </w:r>
      <w:r w:rsidRPr="1F310A1E" w:rsidR="0D604E29">
        <w:rPr>
          <w:lang w:val="en-GB"/>
        </w:rPr>
        <w:t>include</w:t>
      </w:r>
      <w:r w:rsidRPr="1F310A1E" w:rsidR="00F66660">
        <w:rPr>
          <w:lang w:val="en-GB"/>
        </w:rPr>
        <w:t xml:space="preserve"> 7 ‘golden rules’ for sharing information, and will support staff who </w:t>
      </w:r>
      <w:r w:rsidRPr="1F310A1E" w:rsidR="6F255055">
        <w:rPr>
          <w:lang w:val="en-GB"/>
        </w:rPr>
        <w:t>must</w:t>
      </w:r>
      <w:r w:rsidRPr="1F310A1E" w:rsidR="00F66660">
        <w:rPr>
          <w:lang w:val="en-GB"/>
        </w:rPr>
        <w:t xml:space="preserve"> make decisions about sharing information</w:t>
      </w:r>
    </w:p>
    <w:p xmlns:wp14="http://schemas.microsoft.com/office/word/2010/wordml" w:rsidRPr="00423930" w:rsidR="00F66660" w:rsidP="00F66660" w:rsidRDefault="00F66660" w14:paraId="39C7D21F" wp14:textId="77777777">
      <w:pPr>
        <w:pStyle w:val="4Bulletedcopyblue"/>
        <w:numPr>
          <w:ilvl w:val="0"/>
          <w:numId w:val="9"/>
        </w:numPr>
        <w:rPr>
          <w:lang w:val="en-GB"/>
        </w:rPr>
      </w:pPr>
      <w:r w:rsidRPr="1F310A1E" w:rsidR="00F66660">
        <w:rPr>
          <w:lang w:val="en-GB"/>
        </w:rPr>
        <w:t>If staff are in any doubt about sharing information, they should speak to the DSL (or deputy)</w:t>
      </w:r>
    </w:p>
    <w:p xmlns:wp14="http://schemas.microsoft.com/office/word/2010/wordml" w:rsidRPr="00865BE4" w:rsidR="00E172F8" w:rsidP="00E172F8" w:rsidRDefault="00F66660" w14:paraId="5B8B4FF6" wp14:textId="77777777">
      <w:pPr>
        <w:pStyle w:val="4Bulletedcopyblue"/>
        <w:rPr/>
      </w:pPr>
      <w:r w:rsidR="00F66660">
        <w:rPr/>
        <w:t>Confidentiality is also addressed in this policy with respect to record-keeping in section 14, and allegations of abuse against staff in appendix 3</w:t>
      </w:r>
      <w:r w:rsidR="00F66660">
        <w:rPr/>
        <w:t xml:space="preserve"> </w:t>
      </w:r>
    </w:p>
    <w:p xmlns:wp14="http://schemas.microsoft.com/office/word/2010/wordml" w:rsidRPr="00865BE4" w:rsidR="00F66660" w:rsidP="00E172F8" w:rsidRDefault="00E172F8" w14:paraId="24F6B751" wp14:textId="1B82878C">
      <w:pPr>
        <w:pStyle w:val="Heading1"/>
        <w:rPr>
          <w:color w:val="auto"/>
        </w:rPr>
      </w:pPr>
      <w:bookmarkStart w:name="_Toc685881360" w:id="951736457"/>
      <w:r w:rsidRPr="1F310A1E" w:rsidR="00E172F8">
        <w:rPr>
          <w:color w:val="auto"/>
        </w:rPr>
        <w:t xml:space="preserve">7. </w:t>
      </w:r>
      <w:r w:rsidRPr="1F310A1E" w:rsidR="00F66660">
        <w:rPr>
          <w:color w:val="auto"/>
        </w:rPr>
        <w:t xml:space="preserve">Recognising abuse and </w:t>
      </w:r>
      <w:r w:rsidRPr="1F310A1E" w:rsidR="129C87CA">
        <w:rPr>
          <w:color w:val="auto"/>
        </w:rPr>
        <w:t>acting</w:t>
      </w:r>
      <w:bookmarkEnd w:id="951736457"/>
    </w:p>
    <w:p xmlns:wp14="http://schemas.microsoft.com/office/word/2010/wordml" w:rsidRPr="00865BE4" w:rsidR="00F66660" w:rsidP="00F66660" w:rsidRDefault="00F66660" w14:paraId="75A910B2" wp14:textId="77777777">
      <w:pPr>
        <w:rPr>
          <w:lang w:val="en-GB"/>
        </w:rPr>
      </w:pPr>
      <w:r w:rsidRPr="00865BE4">
        <w:rPr>
          <w:lang w:val="en-GB"/>
        </w:rPr>
        <w:t>Staff</w:t>
      </w:r>
      <w:r w:rsidR="00F30439">
        <w:rPr>
          <w:lang w:val="en-GB"/>
        </w:rPr>
        <w:t xml:space="preserve"> and </w:t>
      </w:r>
      <w:r w:rsidRPr="00865BE4">
        <w:rPr>
          <w:lang w:val="en-GB"/>
        </w:rPr>
        <w:t>volunteers</w:t>
      </w:r>
      <w:r w:rsidR="00F30439">
        <w:rPr>
          <w:lang w:val="en-GB"/>
        </w:rPr>
        <w:t xml:space="preserve"> </w:t>
      </w:r>
      <w:r w:rsidRPr="00865BE4">
        <w:rPr>
          <w:lang w:val="en-GB"/>
        </w:rPr>
        <w:t>must follow the procedures set out below in the event of a safeguarding issue.</w:t>
      </w:r>
    </w:p>
    <w:p xmlns:wp14="http://schemas.microsoft.com/office/word/2010/wordml" w:rsidRPr="00865BE4" w:rsidR="00F66660" w:rsidP="00F66660" w:rsidRDefault="00F66660" w14:paraId="339CB637" wp14:textId="77777777">
      <w:pPr>
        <w:rPr>
          <w:lang w:val="en-GB"/>
        </w:rPr>
      </w:pPr>
      <w:r w:rsidRPr="00865BE4">
        <w:rPr>
          <w:lang w:val="en-GB"/>
        </w:rPr>
        <w:t>Please note – in this and subsequent sections, you should take any references to the DSL to mean “the DSL (or deputy DSL)”.</w:t>
      </w:r>
    </w:p>
    <w:p xmlns:wp14="http://schemas.microsoft.com/office/word/2010/wordml" w:rsidRPr="00865BE4" w:rsidR="00F66660" w:rsidP="00F66660" w:rsidRDefault="00F66660" w14:paraId="2C588F46" wp14:textId="77777777">
      <w:pPr>
        <w:pStyle w:val="Subhead2"/>
        <w:rPr>
          <w:color w:val="auto"/>
          <w:lang w:val="en-GB"/>
        </w:rPr>
      </w:pPr>
      <w:r w:rsidRPr="00865BE4">
        <w:rPr>
          <w:color w:val="auto"/>
          <w:lang w:val="en-GB"/>
        </w:rPr>
        <w:t>7.1 If a child is suffering or likely to suffer harm, or in immediate danger</w:t>
      </w:r>
    </w:p>
    <w:p xmlns:wp14="http://schemas.microsoft.com/office/word/2010/wordml" w:rsidRPr="00865BE4" w:rsidR="00F66660" w:rsidP="00F66660" w:rsidRDefault="00F66660" w14:paraId="18C3D640" wp14:textId="39CF3EBF">
      <w:pPr>
        <w:rPr>
          <w:lang w:val="en-GB"/>
        </w:rPr>
      </w:pPr>
      <w:r w:rsidRPr="1F310A1E" w:rsidR="00F66660">
        <w:rPr>
          <w:lang w:val="en-GB"/>
        </w:rPr>
        <w:t xml:space="preserve">Make a referral to children’s social care and/or the police </w:t>
      </w:r>
      <w:r w:rsidRPr="1F310A1E" w:rsidR="00F66660">
        <w:rPr>
          <w:b w:val="1"/>
          <w:bCs w:val="1"/>
          <w:lang w:val="en-GB"/>
        </w:rPr>
        <w:t>immediately</w:t>
      </w:r>
      <w:r w:rsidRPr="1F310A1E" w:rsidR="00F66660">
        <w:rPr>
          <w:lang w:val="en-GB"/>
        </w:rPr>
        <w:t xml:space="preserve"> if you believe a child is suffering or likely to suffer from </w:t>
      </w:r>
      <w:r w:rsidRPr="1F310A1E" w:rsidR="1A389DC9">
        <w:rPr>
          <w:lang w:val="en-GB"/>
        </w:rPr>
        <w:t>harm or</w:t>
      </w:r>
      <w:r w:rsidRPr="1F310A1E" w:rsidR="00F66660">
        <w:rPr>
          <w:lang w:val="en-GB"/>
        </w:rPr>
        <w:t xml:space="preserve"> is in immediate danger. </w:t>
      </w:r>
      <w:r w:rsidRPr="1F310A1E" w:rsidR="00F66660">
        <w:rPr>
          <w:b w:val="1"/>
          <w:bCs w:val="1"/>
          <w:lang w:val="en-GB"/>
        </w:rPr>
        <w:t>Anyone can make a referral.</w:t>
      </w:r>
    </w:p>
    <w:p xmlns:wp14="http://schemas.microsoft.com/office/word/2010/wordml" w:rsidR="00B83002" w:rsidP="00423930" w:rsidRDefault="00F66660" w14:paraId="0D7A934B" wp14:textId="77777777">
      <w:pPr>
        <w:rPr>
          <w:lang w:val="en-GB"/>
        </w:rPr>
      </w:pPr>
      <w:r w:rsidRPr="00865BE4">
        <w:rPr>
          <w:lang w:val="en-GB"/>
        </w:rPr>
        <w:t>Tell the DSL (see section 5.2) as soon as possible if you make a referral directly</w:t>
      </w:r>
      <w:r w:rsidR="00423930">
        <w:rPr>
          <w:lang w:val="en-GB"/>
        </w:rPr>
        <w:t xml:space="preserve"> via </w:t>
      </w:r>
      <w:hyperlink w:history="1" r:id="rId30">
        <w:r w:rsidRPr="002E2E4B" w:rsidR="00B83002">
          <w:rPr>
            <w:rStyle w:val="Hyperlink"/>
            <w:lang w:val="en-GB"/>
          </w:rPr>
          <w:t>https://www.lambethsaferchildren.org.uk/safeguarding-referral</w:t>
        </w:r>
      </w:hyperlink>
    </w:p>
    <w:p xmlns:wp14="http://schemas.microsoft.com/office/word/2010/wordml" w:rsidR="00423930" w:rsidP="00423930" w:rsidRDefault="00423930" w14:paraId="666C1C6D" wp14:textId="77777777">
      <w:pPr>
        <w:rPr>
          <w:lang w:val="en-GB"/>
        </w:rPr>
      </w:pPr>
      <w:hyperlink w:history="1" r:id="rId31">
        <w:r w:rsidRPr="002E2E4B">
          <w:rPr>
            <w:rStyle w:val="Hyperlink"/>
            <w:lang w:val="en-GB"/>
          </w:rPr>
          <w:t>https://www.lambethsaferchildren.org.uk/</w:t>
        </w:r>
      </w:hyperlink>
      <w:r w:rsidRPr="00DC2E99" w:rsidR="00CD7B59">
        <w:rPr>
          <w:noProof/>
          <w:lang w:val="en-GB"/>
        </w:rPr>
        <w:drawing>
          <wp:inline xmlns:wp14="http://schemas.microsoft.com/office/word/2010/wordprocessingDrawing" distT="0" distB="0" distL="0" distR="0" wp14:anchorId="17369FE6" wp14:editId="7777777">
            <wp:extent cx="6124575" cy="5715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4575" cy="571500"/>
                    </a:xfrm>
                    <a:prstGeom prst="rect">
                      <a:avLst/>
                    </a:prstGeom>
                    <a:noFill/>
                    <a:ln>
                      <a:noFill/>
                    </a:ln>
                  </pic:spPr>
                </pic:pic>
              </a:graphicData>
            </a:graphic>
          </wp:inline>
        </w:drawing>
      </w:r>
    </w:p>
    <w:p xmlns:wp14="http://schemas.microsoft.com/office/word/2010/wordml" w:rsidRPr="00865BE4" w:rsidR="00F66660" w:rsidP="00F66660" w:rsidRDefault="00F66660" w14:paraId="7317F4C3" wp14:textId="77777777">
      <w:pPr>
        <w:rPr>
          <w:rStyle w:val="Hyperlink"/>
          <w:color w:val="auto"/>
          <w:lang w:val="en-GB"/>
        </w:rPr>
      </w:pPr>
      <w:hyperlink w:history="1" r:id="rId33">
        <w:r w:rsidRPr="00865BE4">
          <w:rPr>
            <w:rStyle w:val="Hyperlink"/>
            <w:color w:val="auto"/>
            <w:lang w:val="en-GB"/>
          </w:rPr>
          <w:t>https://www.gov</w:t>
        </w:r>
        <w:r w:rsidRPr="00865BE4">
          <w:rPr>
            <w:rStyle w:val="Hyperlink"/>
            <w:color w:val="auto"/>
            <w:lang w:val="en-GB"/>
          </w:rPr>
          <w:t>.</w:t>
        </w:r>
        <w:r w:rsidRPr="00865BE4">
          <w:rPr>
            <w:rStyle w:val="Hyperlink"/>
            <w:color w:val="auto"/>
            <w:lang w:val="en-GB"/>
          </w:rPr>
          <w:t>uk/r</w:t>
        </w:r>
        <w:r w:rsidRPr="00865BE4">
          <w:rPr>
            <w:rStyle w:val="Hyperlink"/>
            <w:color w:val="auto"/>
            <w:lang w:val="en-GB"/>
          </w:rPr>
          <w:t>e</w:t>
        </w:r>
        <w:r w:rsidRPr="00865BE4">
          <w:rPr>
            <w:rStyle w:val="Hyperlink"/>
            <w:color w:val="auto"/>
            <w:lang w:val="en-GB"/>
          </w:rPr>
          <w:t>port-child-ab</w:t>
        </w:r>
        <w:r w:rsidRPr="00865BE4">
          <w:rPr>
            <w:rStyle w:val="Hyperlink"/>
            <w:color w:val="auto"/>
            <w:lang w:val="en-GB"/>
          </w:rPr>
          <w:t>u</w:t>
        </w:r>
        <w:r w:rsidRPr="00865BE4">
          <w:rPr>
            <w:rStyle w:val="Hyperlink"/>
            <w:color w:val="auto"/>
            <w:lang w:val="en-GB"/>
          </w:rPr>
          <w:t>se-to-local-council</w:t>
        </w:r>
      </w:hyperlink>
    </w:p>
    <w:p xmlns:wp14="http://schemas.microsoft.com/office/word/2010/wordml" w:rsidRPr="00865BE4" w:rsidR="00F66660" w:rsidP="00F66660" w:rsidRDefault="00F66660" w14:paraId="0026EAE5" wp14:textId="77777777">
      <w:pPr>
        <w:pStyle w:val="Subhead2"/>
        <w:rPr>
          <w:color w:val="auto"/>
          <w:lang w:val="en-GB"/>
        </w:rPr>
      </w:pPr>
      <w:r w:rsidRPr="00865BE4">
        <w:rPr>
          <w:color w:val="auto"/>
          <w:lang w:val="en-GB"/>
        </w:rPr>
        <w:t>7.2 If a child makes a disclosure to you</w:t>
      </w:r>
    </w:p>
    <w:p xmlns:wp14="http://schemas.microsoft.com/office/word/2010/wordml" w:rsidRPr="00865BE4" w:rsidR="00F66660" w:rsidP="00F66660" w:rsidRDefault="00F66660" w14:paraId="1C97BAA2" wp14:textId="77777777">
      <w:pPr>
        <w:rPr>
          <w:lang w:val="en-GB"/>
        </w:rPr>
      </w:pPr>
      <w:r w:rsidRPr="00865BE4">
        <w:rPr>
          <w:lang w:val="en-GB"/>
        </w:rPr>
        <w:t>If a child discloses a safeguarding issue to you, you should:</w:t>
      </w:r>
    </w:p>
    <w:p xmlns:wp14="http://schemas.microsoft.com/office/word/2010/wordml" w:rsidRPr="00865BE4" w:rsidR="00F66660" w:rsidP="00F66660" w:rsidRDefault="00F66660" w14:paraId="2DE8A5AA" wp14:textId="77777777">
      <w:pPr>
        <w:pStyle w:val="4Bulletedcopyblue"/>
        <w:numPr>
          <w:ilvl w:val="0"/>
          <w:numId w:val="9"/>
        </w:numPr>
        <w:rPr>
          <w:lang w:val="en-GB"/>
        </w:rPr>
      </w:pPr>
      <w:r w:rsidRPr="1F310A1E" w:rsidR="00F66660">
        <w:rPr>
          <w:lang w:val="en-GB"/>
        </w:rPr>
        <w:t>Listen to and believe them. Allow them time to talk freely and do not ask leading questions</w:t>
      </w:r>
    </w:p>
    <w:p xmlns:wp14="http://schemas.microsoft.com/office/word/2010/wordml" w:rsidRPr="00865BE4" w:rsidR="00F66660" w:rsidP="00F66660" w:rsidRDefault="00F66660" w14:paraId="05ECCDBB" wp14:textId="77777777">
      <w:pPr>
        <w:pStyle w:val="4Bulletedcopyblue"/>
        <w:numPr>
          <w:ilvl w:val="0"/>
          <w:numId w:val="9"/>
        </w:numPr>
        <w:rPr>
          <w:lang w:val="en-GB"/>
        </w:rPr>
      </w:pPr>
      <w:r w:rsidRPr="1F310A1E" w:rsidR="00F66660">
        <w:rPr>
          <w:lang w:val="en-GB"/>
        </w:rPr>
        <w:t xml:space="preserve">Stay calm and do not show that you are shocked or upset </w:t>
      </w:r>
    </w:p>
    <w:p xmlns:wp14="http://schemas.microsoft.com/office/word/2010/wordml" w:rsidRPr="00865BE4" w:rsidR="00F66660" w:rsidP="00F66660" w:rsidRDefault="00F66660" w14:paraId="39E6B4B8" wp14:textId="77777777">
      <w:pPr>
        <w:pStyle w:val="4Bulletedcopyblue"/>
        <w:numPr>
          <w:ilvl w:val="0"/>
          <w:numId w:val="9"/>
        </w:numPr>
        <w:rPr>
          <w:lang w:val="en-GB"/>
        </w:rPr>
      </w:pPr>
      <w:r w:rsidRPr="1F310A1E" w:rsidR="00F66660">
        <w:rPr>
          <w:lang w:val="en-GB"/>
        </w:rPr>
        <w:t>Tell the child they have done the right thing in telling you. Do not tell them they should have told you sooner</w:t>
      </w:r>
    </w:p>
    <w:p xmlns:wp14="http://schemas.microsoft.com/office/word/2010/wordml" w:rsidRPr="00865BE4" w:rsidR="00F66660" w:rsidP="00F66660" w:rsidRDefault="00F66660" w14:paraId="4673ADDD" wp14:textId="77777777">
      <w:pPr>
        <w:pStyle w:val="4Bulletedcopyblue"/>
        <w:numPr>
          <w:ilvl w:val="0"/>
          <w:numId w:val="9"/>
        </w:numPr>
        <w:rPr>
          <w:lang w:val="en-GB"/>
        </w:rPr>
      </w:pPr>
      <w:r w:rsidRPr="1F310A1E" w:rsidR="00F66660">
        <w:rPr>
          <w:lang w:val="en-GB"/>
        </w:rPr>
        <w:t xml:space="preserve">Explain what will happen next and that you will have to pass this information on. Do not promise to keep it a secret </w:t>
      </w:r>
    </w:p>
    <w:p xmlns:wp14="http://schemas.microsoft.com/office/word/2010/wordml" w:rsidRPr="00865BE4" w:rsidR="00F66660" w:rsidP="00F66660" w:rsidRDefault="00F66660" w14:paraId="7C464806" wp14:textId="77777777">
      <w:pPr>
        <w:pStyle w:val="4Bulletedcopyblue"/>
        <w:numPr>
          <w:ilvl w:val="0"/>
          <w:numId w:val="9"/>
        </w:numPr>
        <w:rPr>
          <w:lang w:val="en-GB"/>
        </w:rPr>
      </w:pPr>
      <w:r w:rsidRPr="1F310A1E" w:rsidR="00F66660">
        <w:rPr>
          <w:lang w:val="en-GB"/>
        </w:rPr>
        <w:t>Write up your conversation as soon as possible in the child’s own words. Stick to the facts, and do not put your own judgement on it</w:t>
      </w:r>
    </w:p>
    <w:p xmlns:wp14="http://schemas.microsoft.com/office/word/2010/wordml" w:rsidRPr="00865BE4" w:rsidR="00F66660" w:rsidP="00F66660" w:rsidRDefault="00F66660" w14:paraId="34271330" wp14:textId="77777777">
      <w:pPr>
        <w:pStyle w:val="4Bulletedcopyblue"/>
        <w:numPr>
          <w:ilvl w:val="0"/>
          <w:numId w:val="9"/>
        </w:numPr>
        <w:rPr>
          <w:lang w:val="en-GB"/>
        </w:rPr>
      </w:pPr>
      <w:r w:rsidRPr="1F310A1E" w:rsidR="00F66660">
        <w:rPr>
          <w:lang w:val="en-GB"/>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xmlns:wp14="http://schemas.microsoft.com/office/word/2010/wordml" w:rsidRPr="00865BE4" w:rsidR="00F66660" w:rsidP="00F66660" w:rsidRDefault="00F66660" w14:paraId="32455118" wp14:textId="77777777">
      <w:pPr>
        <w:pStyle w:val="1bodycopy10pt"/>
        <w:rPr>
          <w:lang w:val="en-GB"/>
        </w:rPr>
      </w:pPr>
      <w:r w:rsidRPr="00865BE4">
        <w:rPr>
          <w:lang w:val="en-GB"/>
        </w:rPr>
        <w:t>Bear in mind that some children may:</w:t>
      </w:r>
    </w:p>
    <w:p xmlns:wp14="http://schemas.microsoft.com/office/word/2010/wordml" w:rsidRPr="00865BE4" w:rsidR="00F66660" w:rsidP="00F66660" w:rsidRDefault="00F66660" w14:paraId="3ACA93E6" wp14:textId="77777777">
      <w:pPr>
        <w:pStyle w:val="4Bulletedcopyblue"/>
        <w:numPr>
          <w:ilvl w:val="0"/>
          <w:numId w:val="9"/>
        </w:numPr>
        <w:rPr>
          <w:lang w:val="en-GB"/>
        </w:rPr>
      </w:pPr>
      <w:r w:rsidRPr="1F310A1E" w:rsidR="00F66660">
        <w:rPr>
          <w:lang w:val="en-GB"/>
        </w:rPr>
        <w:t>Not feel ready, or know how to tell someone that they are being abused, exploited or neglected</w:t>
      </w:r>
    </w:p>
    <w:p xmlns:wp14="http://schemas.microsoft.com/office/word/2010/wordml" w:rsidRPr="00865BE4" w:rsidR="00F66660" w:rsidP="00F66660" w:rsidRDefault="00F66660" w14:paraId="2B245ACE" wp14:textId="77777777">
      <w:pPr>
        <w:pStyle w:val="4Bulletedcopyblue"/>
        <w:numPr>
          <w:ilvl w:val="0"/>
          <w:numId w:val="9"/>
        </w:numPr>
        <w:rPr>
          <w:lang w:val="en-GB"/>
        </w:rPr>
      </w:pPr>
      <w:r w:rsidRPr="1F310A1E" w:rsidR="00F66660">
        <w:rPr>
          <w:lang w:val="en-GB"/>
        </w:rPr>
        <w:t>Not recognise their experiences as harmful</w:t>
      </w:r>
    </w:p>
    <w:p xmlns:wp14="http://schemas.microsoft.com/office/word/2010/wordml" w:rsidRPr="00865BE4" w:rsidR="00F66660" w:rsidP="00F66660" w:rsidRDefault="00F66660" w14:paraId="2D90B0EF" wp14:textId="77777777">
      <w:pPr>
        <w:pStyle w:val="4Bulletedcopyblue"/>
        <w:numPr>
          <w:ilvl w:val="0"/>
          <w:numId w:val="9"/>
        </w:numPr>
        <w:rPr>
          <w:lang w:val="en-GB"/>
        </w:rPr>
      </w:pPr>
      <w:r w:rsidRPr="1F310A1E" w:rsidR="00F66660">
        <w:rPr>
          <w:lang w:val="en-GB"/>
        </w:rPr>
        <w:t>Feel embarrassed, humiliated or threatened. This could be due to their vulnerability, disability, sexual orientation and/or language barriers</w:t>
      </w:r>
    </w:p>
    <w:p xmlns:wp14="http://schemas.microsoft.com/office/word/2010/wordml" w:rsidRPr="00865BE4" w:rsidR="00F66660" w:rsidP="00456F8C" w:rsidRDefault="00F66660" w14:paraId="213EE105" wp14:textId="77777777">
      <w:pPr>
        <w:pStyle w:val="1bodycopy10pt"/>
        <w:rPr>
          <w:lang w:val="en-GB"/>
        </w:rPr>
      </w:pPr>
      <w:r w:rsidRPr="00865BE4">
        <w:rPr>
          <w:lang w:val="en-GB"/>
        </w:rPr>
        <w:t>None of this should stop you from having a ‘professional curiosity’ and speaking to the DSL if you have</w:t>
      </w:r>
      <w:r w:rsidRPr="00865BE4" w:rsidR="00456F8C">
        <w:rPr>
          <w:lang w:val="en-GB"/>
        </w:rPr>
        <w:t xml:space="preserve"> </w:t>
      </w:r>
      <w:r w:rsidRPr="00865BE4">
        <w:rPr>
          <w:lang w:val="en-GB"/>
        </w:rPr>
        <w:t xml:space="preserve">concerns about a child.   </w:t>
      </w:r>
    </w:p>
    <w:p xmlns:wp14="http://schemas.microsoft.com/office/word/2010/wordml" w:rsidRPr="00865BE4" w:rsidR="00F66660" w:rsidP="00F66660" w:rsidRDefault="00F66660" w14:paraId="3DA25B52" wp14:textId="55D36C7B">
      <w:pPr>
        <w:pStyle w:val="Subhead2"/>
        <w:rPr>
          <w:color w:val="auto"/>
          <w:lang w:val="en-GB"/>
        </w:rPr>
      </w:pPr>
      <w:r w:rsidRPr="1F310A1E" w:rsidR="00F66660">
        <w:rPr>
          <w:color w:val="auto"/>
          <w:lang w:val="en-GB"/>
        </w:rPr>
        <w:t xml:space="preserve">7.3 If you discover that FGM has taken </w:t>
      </w:r>
      <w:r w:rsidRPr="1F310A1E" w:rsidR="64F6362C">
        <w:rPr>
          <w:color w:val="auto"/>
          <w:lang w:val="en-GB"/>
        </w:rPr>
        <w:t>place,</w:t>
      </w:r>
      <w:r w:rsidRPr="1F310A1E" w:rsidR="00F66660">
        <w:rPr>
          <w:color w:val="auto"/>
          <w:lang w:val="en-GB"/>
        </w:rPr>
        <w:t xml:space="preserve"> or a </w:t>
      </w:r>
      <w:r w:rsidRPr="1F310A1E" w:rsidR="001F221A">
        <w:rPr>
          <w:color w:val="auto"/>
          <w:lang w:val="en-GB"/>
        </w:rPr>
        <w:t>learner</w:t>
      </w:r>
      <w:r w:rsidRPr="1F310A1E" w:rsidR="00F66660">
        <w:rPr>
          <w:color w:val="auto"/>
          <w:lang w:val="en-GB"/>
        </w:rPr>
        <w:t xml:space="preserve"> is at risk of FGM</w:t>
      </w:r>
    </w:p>
    <w:p xmlns:wp14="http://schemas.microsoft.com/office/word/2010/wordml" w:rsidRPr="00865BE4" w:rsidR="00F66660" w:rsidP="00F66660" w:rsidRDefault="00F66660" w14:paraId="6C14BD5F" wp14:textId="77777777">
      <w:pPr>
        <w:rPr>
          <w:lang w:val="en-GB"/>
        </w:rPr>
      </w:pPr>
      <w:r w:rsidRPr="00865BE4">
        <w:rPr>
          <w:lang w:val="en-GB"/>
        </w:rPr>
        <w:t>Keeping Children Safe in Education explains that FGM comprises “all procedures involving partial or total removal of the external female genitalia, or other injury to the female genital organs”.</w:t>
      </w:r>
    </w:p>
    <w:p xmlns:wp14="http://schemas.microsoft.com/office/word/2010/wordml" w:rsidRPr="00865BE4" w:rsidR="00F66660" w:rsidP="00F66660" w:rsidRDefault="00F66660" w14:paraId="3919DF6D" wp14:textId="77777777">
      <w:pPr>
        <w:rPr>
          <w:lang w:val="en-GB"/>
        </w:rPr>
      </w:pPr>
      <w:r w:rsidRPr="00865BE4">
        <w:rPr>
          <w:lang w:val="en-GB"/>
        </w:rPr>
        <w:t>FGM is illegal in the UK and a form of child abuse with long-lasting, harmful consequences. It is also known as ‘female genital cutting’, ‘circumcision’ or ‘initiation’.</w:t>
      </w:r>
    </w:p>
    <w:p xmlns:wp14="http://schemas.microsoft.com/office/word/2010/wordml" w:rsidRPr="00865BE4" w:rsidR="00F66660" w:rsidP="00F66660" w:rsidRDefault="00F66660" w14:paraId="234DF9AC" wp14:textId="0C884637">
      <w:pPr>
        <w:rPr>
          <w:lang w:val="en-GB"/>
        </w:rPr>
      </w:pPr>
      <w:r w:rsidRPr="1F310A1E" w:rsidR="3CF4FCD9">
        <w:rPr>
          <w:lang w:val="en-GB"/>
        </w:rPr>
        <w:t>Indicators</w:t>
      </w:r>
      <w:r w:rsidRPr="1F310A1E" w:rsidR="00F66660">
        <w:rPr>
          <w:lang w:val="en-GB"/>
        </w:rPr>
        <w:t xml:space="preserve"> that a </w:t>
      </w:r>
      <w:r w:rsidRPr="1F310A1E" w:rsidR="001F221A">
        <w:rPr>
          <w:lang w:val="en-GB"/>
        </w:rPr>
        <w:t>learner</w:t>
      </w:r>
      <w:r w:rsidRPr="1F310A1E" w:rsidR="00F66660">
        <w:rPr>
          <w:lang w:val="en-GB"/>
        </w:rPr>
        <w:t xml:space="preserve"> has already been subjected to FGM, and factors that suggest a </w:t>
      </w:r>
      <w:r w:rsidRPr="1F310A1E" w:rsidR="001F221A">
        <w:rPr>
          <w:lang w:val="en-GB"/>
        </w:rPr>
        <w:t>learner</w:t>
      </w:r>
      <w:r w:rsidRPr="1F310A1E" w:rsidR="00F66660">
        <w:rPr>
          <w:lang w:val="en-GB"/>
        </w:rPr>
        <w:t xml:space="preserve"> may be at risk, are set out in appendix 4 of this policy. </w:t>
      </w:r>
    </w:p>
    <w:p xmlns:wp14="http://schemas.microsoft.com/office/word/2010/wordml" w:rsidRPr="00865BE4" w:rsidR="00F66660" w:rsidP="00F66660" w:rsidRDefault="00F66660" w14:paraId="0E15C2FC" wp14:textId="77777777">
      <w:pPr>
        <w:rPr>
          <w:lang w:val="en-GB"/>
        </w:rPr>
      </w:pPr>
      <w:r w:rsidRPr="00865BE4">
        <w:rPr>
          <w:b/>
          <w:lang w:val="en-GB"/>
        </w:rPr>
        <w:t>Any teacher</w:t>
      </w:r>
      <w:r w:rsidRPr="00865BE4">
        <w:rPr>
          <w:lang w:val="en-GB"/>
        </w:rPr>
        <w:t xml:space="preserve"> who either:</w:t>
      </w:r>
    </w:p>
    <w:p xmlns:wp14="http://schemas.microsoft.com/office/word/2010/wordml" w:rsidRPr="00865BE4" w:rsidR="00F66660" w:rsidP="00F66660" w:rsidRDefault="00F66660" w14:paraId="1D19B282" wp14:textId="77777777">
      <w:pPr>
        <w:numPr>
          <w:ilvl w:val="0"/>
          <w:numId w:val="46"/>
        </w:numPr>
        <w:rPr>
          <w:lang w:val="en-GB"/>
        </w:rPr>
      </w:pPr>
      <w:r w:rsidRPr="00865BE4">
        <w:rPr>
          <w:lang w:val="en-GB"/>
        </w:rPr>
        <w:t xml:space="preserve">Is informed by a girl under 18 that an act of FGM has been carried out on her; or </w:t>
      </w:r>
    </w:p>
    <w:p xmlns:wp14="http://schemas.microsoft.com/office/word/2010/wordml" w:rsidRPr="00865BE4" w:rsidR="00F66660" w:rsidP="00F66660" w:rsidRDefault="00F66660" w14:paraId="689C223A" wp14:textId="77777777">
      <w:pPr>
        <w:numPr>
          <w:ilvl w:val="0"/>
          <w:numId w:val="46"/>
        </w:numPr>
        <w:rPr>
          <w:lang w:val="en-GB"/>
        </w:rPr>
      </w:pPr>
      <w:r w:rsidRPr="00865BE4">
        <w:rPr>
          <w:lang w:val="en-GB"/>
        </w:rPr>
        <w:t>Observes physical signs which appear to show that an act of FGM has been carried out on a girl under 18 and they have no reason to believe that the act was necessary for the girl’s physical or mental health or for purposes connected with labour or birth</w:t>
      </w:r>
    </w:p>
    <w:p xmlns:wp14="http://schemas.microsoft.com/office/word/2010/wordml" w:rsidRPr="00865BE4" w:rsidR="00F66660" w:rsidP="00F66660" w:rsidRDefault="00F66660" w14:paraId="32C9C338" wp14:textId="77777777">
      <w:pPr>
        <w:rPr>
          <w:lang w:val="en-GB"/>
        </w:rPr>
      </w:pPr>
      <w:r w:rsidRPr="00865BE4">
        <w:rPr>
          <w:lang w:val="en-GB"/>
        </w:rPr>
        <w:t>Must immediately report this to the police, personally. This is a mandatory statutory duty, and teachers will face disciplinary sanctions for failing to meet it.</w:t>
      </w:r>
    </w:p>
    <w:p xmlns:wp14="http://schemas.microsoft.com/office/word/2010/wordml" w:rsidRPr="00865BE4" w:rsidR="00F66660" w:rsidP="00F66660" w:rsidRDefault="00F66660" w14:paraId="64C76B37" wp14:textId="77777777">
      <w:pPr>
        <w:rPr>
          <w:lang w:val="en-GB"/>
        </w:rPr>
      </w:pPr>
      <w:r w:rsidRPr="00865BE4">
        <w:rPr>
          <w:lang w:val="en-GB"/>
        </w:rPr>
        <w:t>Unless they have been specifically told not to disclose, they should also discuss the case with the DSL and involve children’s social care as appropriate.</w:t>
      </w:r>
    </w:p>
    <w:p xmlns:wp14="http://schemas.microsoft.com/office/word/2010/wordml" w:rsidRPr="00865BE4" w:rsidR="00F66660" w:rsidP="00F66660" w:rsidRDefault="00F66660" w14:paraId="04D7341C" wp14:textId="77777777">
      <w:pPr>
        <w:rPr>
          <w:lang w:val="en-GB"/>
        </w:rPr>
      </w:pPr>
      <w:r w:rsidRPr="00865BE4">
        <w:rPr>
          <w:b/>
          <w:lang w:val="en-GB"/>
        </w:rPr>
        <w:t>Any other member of staff</w:t>
      </w:r>
      <w:r w:rsidRPr="00865BE4">
        <w:rPr>
          <w:lang w:val="en-GB"/>
        </w:rPr>
        <w:t xml:space="preserve"> who discovers that an act of FGM appears to have been carried out on a </w:t>
      </w:r>
      <w:r w:rsidR="001F221A">
        <w:rPr>
          <w:b/>
          <w:lang w:val="en-GB"/>
        </w:rPr>
        <w:t>learner</w:t>
      </w:r>
      <w:r w:rsidRPr="00865BE4">
        <w:rPr>
          <w:b/>
          <w:lang w:val="en-GB"/>
        </w:rPr>
        <w:t xml:space="preserve"> under 18</w:t>
      </w:r>
      <w:r w:rsidRPr="00865BE4">
        <w:rPr>
          <w:lang w:val="en-GB"/>
        </w:rPr>
        <w:t xml:space="preserve"> must speak to the DSL and follow our local safeguarding procedures.</w:t>
      </w:r>
    </w:p>
    <w:p xmlns:wp14="http://schemas.microsoft.com/office/word/2010/wordml" w:rsidRPr="00865BE4" w:rsidR="00F66660" w:rsidP="00F66660" w:rsidRDefault="00F66660" w14:paraId="45D186B5" wp14:textId="77777777">
      <w:pPr>
        <w:rPr>
          <w:lang w:val="en-GB"/>
        </w:rPr>
      </w:pPr>
      <w:r w:rsidRPr="00865BE4">
        <w:rPr>
          <w:lang w:val="en-GB"/>
        </w:rPr>
        <w:t xml:space="preserve">The duty for teachers mentioned above does not apply in cases where a </w:t>
      </w:r>
      <w:r w:rsidR="001F221A">
        <w:rPr>
          <w:lang w:val="en-GB"/>
        </w:rPr>
        <w:t>learner</w:t>
      </w:r>
      <w:r w:rsidRPr="00865BE4">
        <w:rPr>
          <w:lang w:val="en-GB"/>
        </w:rPr>
        <w:t xml:space="preserve"> is </w:t>
      </w:r>
      <w:r w:rsidRPr="00865BE4">
        <w:rPr>
          <w:i/>
          <w:lang w:val="en-GB"/>
        </w:rPr>
        <w:t xml:space="preserve">at risk </w:t>
      </w:r>
      <w:r w:rsidRPr="00865BE4">
        <w:rPr>
          <w:lang w:val="en-GB"/>
        </w:rPr>
        <w:t xml:space="preserve">of FGM or FGM is suspected but is not known to have been carried out. Staff should not examine </w:t>
      </w:r>
      <w:r w:rsidR="001F221A">
        <w:rPr>
          <w:lang w:val="en-GB"/>
        </w:rPr>
        <w:t>learner</w:t>
      </w:r>
      <w:r w:rsidRPr="00865BE4">
        <w:rPr>
          <w:lang w:val="en-GB"/>
        </w:rPr>
        <w:t>s.</w:t>
      </w:r>
    </w:p>
    <w:p xmlns:wp14="http://schemas.microsoft.com/office/word/2010/wordml" w:rsidRPr="00865BE4" w:rsidR="00B83002" w:rsidP="00F66660" w:rsidRDefault="00F66660" w14:paraId="345A68A7" wp14:textId="496B96AD">
      <w:pPr>
        <w:rPr>
          <w:lang w:val="en-GB"/>
        </w:rPr>
      </w:pPr>
      <w:r w:rsidRPr="1F310A1E" w:rsidR="00F66660">
        <w:rPr>
          <w:b w:val="1"/>
          <w:bCs w:val="1"/>
          <w:lang w:val="en-GB"/>
        </w:rPr>
        <w:t>Any member of staff</w:t>
      </w:r>
      <w:r w:rsidRPr="1F310A1E" w:rsidR="00F66660">
        <w:rPr>
          <w:lang w:val="en-GB"/>
        </w:rPr>
        <w:t xml:space="preserve"> who suspects a </w:t>
      </w:r>
      <w:r w:rsidRPr="1F310A1E" w:rsidR="001F221A">
        <w:rPr>
          <w:lang w:val="en-GB"/>
        </w:rPr>
        <w:t>learner</w:t>
      </w:r>
      <w:r w:rsidRPr="1F310A1E" w:rsidR="00F66660">
        <w:rPr>
          <w:lang w:val="en-GB"/>
        </w:rPr>
        <w:t xml:space="preserve"> is </w:t>
      </w:r>
      <w:r w:rsidRPr="1F310A1E" w:rsidR="00F66660">
        <w:rPr>
          <w:i w:val="1"/>
          <w:iCs w:val="1"/>
          <w:lang w:val="en-GB"/>
        </w:rPr>
        <w:t>at risk</w:t>
      </w:r>
      <w:r w:rsidRPr="1F310A1E" w:rsidR="00F66660">
        <w:rPr>
          <w:lang w:val="en-GB"/>
        </w:rPr>
        <w:t xml:space="preserve"> of FGM or suspects that FGM has been carried </w:t>
      </w:r>
      <w:r w:rsidRPr="1F310A1E" w:rsidR="0395BAEC">
        <w:rPr>
          <w:lang w:val="en-GB"/>
        </w:rPr>
        <w:t>out should</w:t>
      </w:r>
      <w:r w:rsidRPr="1F310A1E" w:rsidR="00F66660">
        <w:rPr>
          <w:lang w:val="en-GB"/>
        </w:rPr>
        <w:t xml:space="preserve"> speak to the DSL and follow our local safeguarding procedures.</w:t>
      </w:r>
      <w:r w:rsidRPr="1F310A1E" w:rsidR="00B83002">
        <w:rPr>
          <w:b w:val="1"/>
          <w:bCs w:val="1"/>
          <w:lang w:val="en-GB"/>
        </w:rPr>
        <w:t xml:space="preserve"> </w:t>
      </w:r>
      <w:hyperlink r:id="R9b933871faff486a">
        <w:r w:rsidRPr="1F310A1E" w:rsidR="00B83002">
          <w:rPr>
            <w:rStyle w:val="Hyperlink"/>
            <w:lang w:val="en-GB"/>
          </w:rPr>
          <w:t>https://www.lambethsaferchildren.org.uk/female-genital-mutilation-fgm</w:t>
        </w:r>
      </w:hyperlink>
    </w:p>
    <w:p xmlns:wp14="http://schemas.microsoft.com/office/word/2010/wordml" w:rsidR="00423930" w:rsidP="00F66660" w:rsidRDefault="00CD7B59" w14:paraId="463F29E8" wp14:textId="77777777">
      <w:pPr>
        <w:pStyle w:val="Subhead2"/>
        <w:rPr>
          <w:b w:val="0"/>
          <w:color w:val="auto"/>
          <w:sz w:val="20"/>
          <w:lang w:val="en-GB"/>
        </w:rPr>
      </w:pPr>
      <w:r w:rsidRPr="00DC2E99">
        <w:rPr>
          <w:b w:val="0"/>
          <w:noProof/>
          <w:color w:val="auto"/>
          <w:sz w:val="20"/>
          <w:lang w:val="en-GB"/>
        </w:rPr>
        <w:drawing>
          <wp:inline xmlns:wp14="http://schemas.microsoft.com/office/word/2010/wordprocessingDrawing" distT="0" distB="0" distL="0" distR="0" wp14:anchorId="497AE792" wp14:editId="7777777">
            <wp:extent cx="6191250" cy="2066925"/>
            <wp:effectExtent l="0" t="0" r="0" b="0"/>
            <wp:docPr id="1" name="Picture 4" descr="A close-up of a paper&#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paper&#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91250" cy="2066925"/>
                    </a:xfrm>
                    <a:prstGeom prst="rect">
                      <a:avLst/>
                    </a:prstGeom>
                    <a:noFill/>
                    <a:ln>
                      <a:noFill/>
                    </a:ln>
                  </pic:spPr>
                </pic:pic>
              </a:graphicData>
            </a:graphic>
          </wp:inline>
        </w:drawing>
      </w:r>
    </w:p>
    <w:p xmlns:wp14="http://schemas.microsoft.com/office/word/2010/wordml" w:rsidRPr="00865BE4" w:rsidR="00F66660" w:rsidP="00F66660" w:rsidRDefault="00F66660" w14:paraId="0A1701CB" wp14:textId="77777777">
      <w:pPr>
        <w:pStyle w:val="Subhead2"/>
        <w:rPr>
          <w:color w:val="auto"/>
          <w:lang w:val="en-GB"/>
        </w:rPr>
      </w:pPr>
      <w:r w:rsidRPr="00865BE4">
        <w:rPr>
          <w:color w:val="auto"/>
          <w:lang w:val="en-GB"/>
        </w:rPr>
        <w:t>7.4 If you have concerns about a child (as opposed to believing a child is suffering or likely to suffer from harm, or is in immediate danger)</w:t>
      </w:r>
    </w:p>
    <w:p xmlns:wp14="http://schemas.microsoft.com/office/word/2010/wordml" w:rsidRPr="00865BE4" w:rsidR="00F66660" w:rsidP="00F66660" w:rsidRDefault="00F66660" w14:paraId="180A43CD" wp14:textId="77777777">
      <w:pPr>
        <w:rPr>
          <w:lang w:val="en-GB"/>
        </w:rPr>
      </w:pPr>
      <w:r w:rsidRPr="00865BE4">
        <w:rPr>
          <w:lang w:val="en-GB"/>
        </w:rPr>
        <w:t>Figure 1 below, before section 7.7, illustrates the procedure to follow if you have any concerns about a child’s welfare.</w:t>
      </w:r>
    </w:p>
    <w:p xmlns:wp14="http://schemas.microsoft.com/office/word/2010/wordml" w:rsidRPr="00865BE4" w:rsidR="00F66660" w:rsidP="00F66660" w:rsidRDefault="00F66660" w14:paraId="3C3D2C5F" wp14:textId="77777777">
      <w:pPr>
        <w:rPr>
          <w:lang w:val="en-GB"/>
        </w:rPr>
      </w:pPr>
      <w:r w:rsidRPr="00865BE4">
        <w:rPr>
          <w:lang w:val="en-GB"/>
        </w:rPr>
        <w:t xml:space="preserve">Where possible, speak to the DSL first to agree a course of action. </w:t>
      </w:r>
    </w:p>
    <w:p xmlns:wp14="http://schemas.microsoft.com/office/word/2010/wordml" w:rsidRPr="00865BE4" w:rsidR="00F66660" w:rsidP="00F66660" w:rsidRDefault="00F66660" w14:paraId="73FF81B3" wp14:textId="2BF4AB76">
      <w:pPr>
        <w:rPr>
          <w:lang w:val="en-GB"/>
        </w:rPr>
      </w:pPr>
      <w:r w:rsidRPr="1F310A1E" w:rsidR="00F66660">
        <w:rPr>
          <w:lang w:val="en-GB"/>
        </w:rPr>
        <w:t xml:space="preserve">If in exceptional circumstances the DSL is not available, this should not delay </w:t>
      </w:r>
      <w:r w:rsidRPr="1F310A1E" w:rsidR="00F66660">
        <w:rPr>
          <w:lang w:val="en-GB"/>
        </w:rPr>
        <w:t>appropriate action</w:t>
      </w:r>
      <w:r w:rsidRPr="1F310A1E" w:rsidR="00F66660">
        <w:rPr>
          <w:lang w:val="en-GB"/>
        </w:rPr>
        <w:t xml:space="preserve"> being taken. Speak to a member of the senior leadership team and/or take advice from local authority children’s social care. You can also seek advice at any time from the NSPCC helpline on 0808 800 5000. Share details of any actions you take with the DSL as soon as </w:t>
      </w:r>
      <w:r w:rsidRPr="1F310A1E" w:rsidR="0C054AA4">
        <w:rPr>
          <w:lang w:val="en-GB"/>
        </w:rPr>
        <w:t>possible</w:t>
      </w:r>
      <w:r w:rsidRPr="1F310A1E" w:rsidR="00F66660">
        <w:rPr>
          <w:lang w:val="en-GB"/>
        </w:rPr>
        <w:t xml:space="preserve">. </w:t>
      </w:r>
    </w:p>
    <w:p xmlns:wp14="http://schemas.microsoft.com/office/word/2010/wordml" w:rsidRPr="00865BE4" w:rsidR="00F66660" w:rsidP="00F66660" w:rsidRDefault="00F66660" w14:paraId="3CCB8B3F" wp14:textId="77777777">
      <w:pPr>
        <w:rPr>
          <w:lang w:val="en-GB"/>
        </w:rPr>
      </w:pPr>
      <w:r w:rsidRPr="00865BE4">
        <w:rPr>
          <w:lang w:val="en-GB"/>
        </w:rPr>
        <w:t>Make a referral to local authority children’s social care directly, if appropriate (see ‘Referral’ below). Share any action taken with the DSL as soon as possible.</w:t>
      </w:r>
    </w:p>
    <w:p xmlns:wp14="http://schemas.microsoft.com/office/word/2010/wordml" w:rsidRPr="00865BE4" w:rsidR="00F66660" w:rsidP="00F66660" w:rsidRDefault="00F66660" w14:paraId="4BA264CE" wp14:textId="77777777">
      <w:pPr>
        <w:rPr>
          <w:b/>
          <w:sz w:val="22"/>
          <w:szCs w:val="22"/>
          <w:lang w:val="en-GB"/>
        </w:rPr>
      </w:pPr>
      <w:r w:rsidRPr="00865BE4">
        <w:rPr>
          <w:b/>
          <w:sz w:val="22"/>
          <w:szCs w:val="22"/>
          <w:lang w:val="en-GB"/>
        </w:rPr>
        <w:t xml:space="preserve">Early help assessment </w:t>
      </w:r>
    </w:p>
    <w:p xmlns:wp14="http://schemas.microsoft.com/office/word/2010/wordml" w:rsidRPr="00865BE4" w:rsidR="00F66660" w:rsidP="00F66660" w:rsidRDefault="00F66660" w14:paraId="33C96512" wp14:textId="497654FB">
      <w:pPr>
        <w:rPr>
          <w:lang w:val="en-GB"/>
        </w:rPr>
      </w:pPr>
      <w:r w:rsidRPr="1F310A1E" w:rsidR="00F66660">
        <w:rPr>
          <w:lang w:val="en-GB"/>
        </w:rPr>
        <w:t xml:space="preserve">If an early help assessment is </w:t>
      </w:r>
      <w:r w:rsidRPr="1F310A1E" w:rsidR="00F66660">
        <w:rPr>
          <w:lang w:val="en-GB"/>
        </w:rPr>
        <w:t>appropriate</w:t>
      </w:r>
      <w:r w:rsidRPr="1F310A1E" w:rsidR="00F66660">
        <w:rPr>
          <w:lang w:val="en-GB"/>
        </w:rPr>
        <w:t xml:space="preserve">, the DSL will </w:t>
      </w:r>
      <w:r w:rsidRPr="1F310A1E" w:rsidR="5F924FD0">
        <w:rPr>
          <w:lang w:val="en-GB"/>
        </w:rPr>
        <w:t>lead</w:t>
      </w:r>
      <w:r w:rsidRPr="1F310A1E" w:rsidR="00F66660">
        <w:rPr>
          <w:lang w:val="en-GB"/>
        </w:rPr>
        <w:t xml:space="preserve"> on liaising with other agencies and setting up an inter-agency assessment as </w:t>
      </w:r>
      <w:r w:rsidRPr="1F310A1E" w:rsidR="00F66660">
        <w:rPr>
          <w:lang w:val="en-GB"/>
        </w:rPr>
        <w:t>appropriate</w:t>
      </w:r>
      <w:r w:rsidRPr="1F310A1E" w:rsidR="00F66660">
        <w:rPr>
          <w:lang w:val="en-GB"/>
        </w:rPr>
        <w:t xml:space="preserve">. Staff may </w:t>
      </w:r>
      <w:r w:rsidRPr="1F310A1E" w:rsidR="00F66660">
        <w:rPr>
          <w:lang w:val="en-GB"/>
        </w:rPr>
        <w:t>be required</w:t>
      </w:r>
      <w:r w:rsidRPr="1F310A1E" w:rsidR="00F66660">
        <w:rPr>
          <w:lang w:val="en-GB"/>
        </w:rPr>
        <w:t xml:space="preserve"> to support other agencies and professionals in an early help assessment, in some cases acting as the lead practitioner.</w:t>
      </w:r>
    </w:p>
    <w:p xmlns:wp14="http://schemas.microsoft.com/office/word/2010/wordml" w:rsidRPr="00865BE4" w:rsidR="00F66660" w:rsidP="00F66660" w:rsidRDefault="00F66660" w14:paraId="1EDE58F6" wp14:textId="77777777">
      <w:pPr>
        <w:rPr>
          <w:lang w:val="en-GB"/>
        </w:rPr>
      </w:pPr>
      <w:r w:rsidRPr="1F310A1E" w:rsidR="00F66660">
        <w:rPr>
          <w:lang w:val="en-GB"/>
        </w:rPr>
        <w:t xml:space="preserve">We will discuss and agree, with statutory safeguarding partners, levels for the </w:t>
      </w:r>
      <w:bookmarkStart w:name="_Int_P85hWGEQ" w:id="991370785"/>
      <w:r w:rsidRPr="1F310A1E" w:rsidR="00F66660">
        <w:rPr>
          <w:lang w:val="en-GB"/>
        </w:rPr>
        <w:t>different types</w:t>
      </w:r>
      <w:bookmarkEnd w:id="991370785"/>
      <w:r w:rsidRPr="1F310A1E" w:rsidR="00F66660">
        <w:rPr>
          <w:lang w:val="en-GB"/>
        </w:rPr>
        <w:t xml:space="preserve"> of assessment, as part of local arrangements. </w:t>
      </w:r>
    </w:p>
    <w:p xmlns:wp14="http://schemas.microsoft.com/office/word/2010/wordml" w:rsidRPr="00865BE4" w:rsidR="00F66660" w:rsidP="00F66660" w:rsidRDefault="00F66660" w14:paraId="36A3B63C" wp14:textId="77777777">
      <w:pPr>
        <w:rPr>
          <w:lang w:val="en-GB"/>
        </w:rPr>
      </w:pPr>
      <w:r w:rsidRPr="00865BE4">
        <w:rPr>
          <w:lang w:val="en-GB"/>
        </w:rPr>
        <w:t xml:space="preserve">The DSL will keep the case under constant review and the </w:t>
      </w:r>
      <w:r w:rsidR="00F30439">
        <w:rPr>
          <w:lang w:val="en-GB"/>
        </w:rPr>
        <w:t>LMS</w:t>
      </w:r>
      <w:r w:rsidRPr="00865BE4">
        <w:rPr>
          <w:lang w:val="en-GB"/>
        </w:rPr>
        <w:t xml:space="preserve"> will consider a referral to local authority children’s social care if the situation does not seem to be improving. Timelines of interventions will be monitored and reviewed. </w:t>
      </w:r>
    </w:p>
    <w:p xmlns:wp14="http://schemas.microsoft.com/office/word/2010/wordml" w:rsidR="00B83002" w:rsidP="00F66660" w:rsidRDefault="00B83002" w14:paraId="6B293AC7" wp14:textId="77777777">
      <w:pPr>
        <w:rPr>
          <w:lang w:val="en-GB"/>
        </w:rPr>
      </w:pPr>
      <w:hyperlink w:history="1" r:id="rId36">
        <w:r w:rsidRPr="002E2E4B">
          <w:rPr>
            <w:rStyle w:val="Hyperlink"/>
            <w:lang w:val="en-GB"/>
          </w:rPr>
          <w:t>https://www.lambethsaferchildren.org.uk/access-early-help</w:t>
        </w:r>
      </w:hyperlink>
    </w:p>
    <w:p xmlns:wp14="http://schemas.microsoft.com/office/word/2010/wordml" w:rsidR="00B83002" w:rsidP="00F66660" w:rsidRDefault="00CD7B59" w14:paraId="3B7B4B86" wp14:textId="77777777">
      <w:pPr>
        <w:rPr>
          <w:lang w:val="en-GB"/>
        </w:rPr>
      </w:pPr>
      <w:r w:rsidRPr="00DC2E99">
        <w:rPr>
          <w:noProof/>
          <w:lang w:val="en-GB"/>
        </w:rPr>
        <w:drawing>
          <wp:inline xmlns:wp14="http://schemas.microsoft.com/office/word/2010/wordprocessingDrawing" distT="0" distB="0" distL="0" distR="0" wp14:anchorId="21600C34" wp14:editId="7777777">
            <wp:extent cx="6181725" cy="2752725"/>
            <wp:effectExtent l="0" t="0" r="0" b="0"/>
            <wp:docPr id="3" name="Picture 5" descr="A screenshot of a phone c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creenshot of a phone call&#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81725" cy="2752725"/>
                    </a:xfrm>
                    <a:prstGeom prst="rect">
                      <a:avLst/>
                    </a:prstGeom>
                    <a:noFill/>
                    <a:ln>
                      <a:noFill/>
                    </a:ln>
                  </pic:spPr>
                </pic:pic>
              </a:graphicData>
            </a:graphic>
          </wp:inline>
        </w:drawing>
      </w:r>
    </w:p>
    <w:p xmlns:wp14="http://schemas.microsoft.com/office/word/2010/wordml" w:rsidR="00B83002" w:rsidP="00F66660" w:rsidRDefault="00B83002" w14:paraId="3A0FF5F2" wp14:textId="77777777">
      <w:pPr>
        <w:rPr>
          <w:lang w:val="en-GB"/>
        </w:rPr>
      </w:pPr>
    </w:p>
    <w:p xmlns:wp14="http://schemas.microsoft.com/office/word/2010/wordml" w:rsidRPr="00865BE4" w:rsidR="00F66660" w:rsidP="00F66660" w:rsidRDefault="00F66660" w14:paraId="6DD88F18" wp14:textId="77777777">
      <w:pPr>
        <w:rPr>
          <w:b/>
          <w:sz w:val="22"/>
          <w:szCs w:val="22"/>
          <w:lang w:val="en-GB"/>
        </w:rPr>
      </w:pPr>
      <w:r w:rsidRPr="00865BE4">
        <w:rPr>
          <w:b/>
          <w:sz w:val="22"/>
          <w:szCs w:val="22"/>
          <w:lang w:val="en-GB"/>
        </w:rPr>
        <w:t>Referral</w:t>
      </w:r>
    </w:p>
    <w:p xmlns:wp14="http://schemas.microsoft.com/office/word/2010/wordml" w:rsidRPr="00865BE4" w:rsidR="00F66660" w:rsidP="00F66660" w:rsidRDefault="00F66660" w14:paraId="3C693BC0" wp14:textId="77777777">
      <w:pPr>
        <w:rPr>
          <w:lang w:val="en-GB"/>
        </w:rPr>
      </w:pPr>
      <w:r w:rsidRPr="00865BE4">
        <w:rPr>
          <w:lang w:val="en-GB"/>
        </w:rPr>
        <w:t>If it is appropriate to refer the case to local authority children’s social care or the police, the DSL will make the referral or support you to do so.</w:t>
      </w:r>
    </w:p>
    <w:p xmlns:wp14="http://schemas.microsoft.com/office/word/2010/wordml" w:rsidRPr="00865BE4" w:rsidR="00F66660" w:rsidP="00F66660" w:rsidRDefault="00F66660" w14:paraId="64F00CF6" wp14:textId="77777777">
      <w:pPr>
        <w:rPr>
          <w:lang w:val="en-GB"/>
        </w:rPr>
      </w:pPr>
      <w:r w:rsidRPr="00865BE4">
        <w:rPr>
          <w:lang w:val="en-GB"/>
        </w:rPr>
        <w:t>If you make a referral directly (see section 7.1), you must tell the DSL as soon as possible.</w:t>
      </w:r>
    </w:p>
    <w:p xmlns:wp14="http://schemas.microsoft.com/office/word/2010/wordml" w:rsidRPr="00865BE4" w:rsidR="00F66660" w:rsidP="00F66660" w:rsidRDefault="00F66660" w14:paraId="4ABE26B7" wp14:textId="238FF722">
      <w:pPr>
        <w:rPr>
          <w:lang w:val="en-GB"/>
        </w:rPr>
      </w:pPr>
      <w:r w:rsidRPr="1F310A1E" w:rsidR="00F66660">
        <w:rPr>
          <w:lang w:val="en-GB"/>
        </w:rPr>
        <w:t xml:space="preserve">The local authority will </w:t>
      </w:r>
      <w:r w:rsidRPr="1F310A1E" w:rsidR="09B714C0">
        <w:rPr>
          <w:lang w:val="en-GB"/>
        </w:rPr>
        <w:t>decide</w:t>
      </w:r>
      <w:r w:rsidRPr="1F310A1E" w:rsidR="00F66660">
        <w:rPr>
          <w:lang w:val="en-GB"/>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xmlns:wp14="http://schemas.microsoft.com/office/word/2010/wordml" w:rsidRPr="00865BE4" w:rsidR="00F66660" w:rsidP="00F66660" w:rsidRDefault="00F66660" w14:paraId="16594135" wp14:textId="77777777">
      <w:pPr>
        <w:rPr>
          <w:lang w:val="en-GB"/>
        </w:rPr>
      </w:pPr>
      <w:r w:rsidRPr="00865BE4">
        <w:rPr>
          <w:lang w:val="en-GB"/>
        </w:rPr>
        <w:t>If the child’s situation does not seem to be improving after the referral, the DSL or person who made the referral must follow local escalation procedures to ensure their concerns have been addressed and that the child’s situation improves.</w:t>
      </w:r>
    </w:p>
    <w:p xmlns:wp14="http://schemas.microsoft.com/office/word/2010/wordml" w:rsidR="00B83002" w:rsidP="00F66660" w:rsidRDefault="00B83002" w14:paraId="13125F3C" wp14:textId="77777777">
      <w:pPr>
        <w:pStyle w:val="Subhead2"/>
        <w:rPr>
          <w:b w:val="0"/>
          <w:color w:val="auto"/>
          <w:sz w:val="20"/>
          <w:lang w:val="en-GB"/>
        </w:rPr>
      </w:pPr>
      <w:hyperlink w:history="1" r:id="rId38">
        <w:r w:rsidRPr="002E2E4B">
          <w:rPr>
            <w:rStyle w:val="Hyperlink"/>
            <w:b w:val="0"/>
            <w:sz w:val="20"/>
            <w:lang w:val="en-GB"/>
          </w:rPr>
          <w:t>https://www.lambethsaferchildren.org.uk/escalation-policy</w:t>
        </w:r>
      </w:hyperlink>
    </w:p>
    <w:p xmlns:wp14="http://schemas.microsoft.com/office/word/2010/wordml" w:rsidRPr="00865BE4" w:rsidR="00F66660" w:rsidP="00F66660" w:rsidRDefault="00F66660" w14:paraId="43CFE500" wp14:textId="77777777">
      <w:pPr>
        <w:pStyle w:val="Subhead2"/>
        <w:rPr>
          <w:color w:val="auto"/>
          <w:lang w:val="en-GB"/>
        </w:rPr>
      </w:pPr>
      <w:r w:rsidRPr="00865BE4">
        <w:rPr>
          <w:color w:val="auto"/>
          <w:lang w:val="en-GB"/>
        </w:rPr>
        <w:t>7.5 If you have concerns about extremism</w:t>
      </w:r>
    </w:p>
    <w:p xmlns:wp14="http://schemas.microsoft.com/office/word/2010/wordml" w:rsidRPr="00865BE4" w:rsidR="00F66660" w:rsidP="00F66660" w:rsidRDefault="00F66660" w14:paraId="2C52F3EB" wp14:textId="77777777">
      <w:pPr>
        <w:rPr>
          <w:lang w:val="en-GB"/>
        </w:rPr>
      </w:pPr>
      <w:r w:rsidRPr="00865BE4">
        <w:rPr>
          <w:lang w:val="en-GB"/>
        </w:rPr>
        <w:t>If a child is not suffering or likely to suffer from harm, or in immediate danger, where possible speak to the DSL first to agree a course of action.</w:t>
      </w:r>
    </w:p>
    <w:p xmlns:wp14="http://schemas.microsoft.com/office/word/2010/wordml" w:rsidRPr="00865BE4" w:rsidR="00F66660" w:rsidP="00F66660" w:rsidRDefault="00F66660" w14:paraId="35C824BC" wp14:textId="3540C889">
      <w:pPr>
        <w:rPr>
          <w:lang w:val="en-GB"/>
        </w:rPr>
      </w:pPr>
      <w:r w:rsidRPr="1F310A1E" w:rsidR="00F66660">
        <w:rPr>
          <w:lang w:val="en-GB"/>
        </w:rPr>
        <w:t xml:space="preserve">If in exceptional circumstances the DSL is not available, this should not delay </w:t>
      </w:r>
      <w:r w:rsidRPr="1F310A1E" w:rsidR="00F66660">
        <w:rPr>
          <w:lang w:val="en-GB"/>
        </w:rPr>
        <w:t>appropriate action</w:t>
      </w:r>
      <w:r w:rsidRPr="1F310A1E" w:rsidR="00F66660">
        <w:rPr>
          <w:lang w:val="en-GB"/>
        </w:rPr>
        <w:t xml:space="preserve"> being taken. Speak to a member of the senior leadership team and/or seek advice from local authority children’s social care. Make a referral to local authority children’s social care directly, if </w:t>
      </w:r>
      <w:r w:rsidRPr="1F310A1E" w:rsidR="00F66660">
        <w:rPr>
          <w:lang w:val="en-GB"/>
        </w:rPr>
        <w:t>appropriate (</w:t>
      </w:r>
      <w:r w:rsidRPr="1F310A1E" w:rsidR="00F66660">
        <w:rPr>
          <w:lang w:val="en-GB"/>
        </w:rPr>
        <w:t xml:space="preserve">see ‘Referral’ above). Inform the DSL or deputy as soon as </w:t>
      </w:r>
      <w:r w:rsidRPr="1F310A1E" w:rsidR="47F02CB8">
        <w:rPr>
          <w:lang w:val="en-GB"/>
        </w:rPr>
        <w:t>possible</w:t>
      </w:r>
      <w:r w:rsidRPr="1F310A1E" w:rsidR="00F66660">
        <w:rPr>
          <w:lang w:val="en-GB"/>
        </w:rPr>
        <w:t xml:space="preserve"> after the referral.</w:t>
      </w:r>
    </w:p>
    <w:p xmlns:wp14="http://schemas.microsoft.com/office/word/2010/wordml" w:rsidRPr="00865BE4" w:rsidR="00F66660" w:rsidP="00F66660" w:rsidRDefault="00F66660" w14:paraId="2AF08926" wp14:textId="77777777">
      <w:pPr>
        <w:rPr>
          <w:sz w:val="22"/>
          <w:szCs w:val="22"/>
          <w:lang w:val="en-GB"/>
        </w:rPr>
      </w:pPr>
      <w:r w:rsidRPr="00865BE4">
        <w:rPr>
          <w:lang w:val="en-GB"/>
        </w:rPr>
        <w:t xml:space="preserve">Where there is a concern, the DSL will consider the level of risk and decide which agency to make a referral to. This could include </w:t>
      </w:r>
      <w:hyperlink w:history="1" r:id="rId39">
        <w:r w:rsidRPr="00865BE4">
          <w:rPr>
            <w:rStyle w:val="Hyperlink"/>
            <w:color w:val="auto"/>
            <w:lang w:val="en-GB"/>
          </w:rPr>
          <w:t>Ch</w:t>
        </w:r>
        <w:r w:rsidRPr="00865BE4">
          <w:rPr>
            <w:rStyle w:val="Hyperlink"/>
            <w:color w:val="auto"/>
            <w:lang w:val="en-GB"/>
          </w:rPr>
          <w:t>a</w:t>
        </w:r>
        <w:r w:rsidRPr="00865BE4">
          <w:rPr>
            <w:rStyle w:val="Hyperlink"/>
            <w:color w:val="auto"/>
            <w:lang w:val="en-GB"/>
          </w:rPr>
          <w:t>n</w:t>
        </w:r>
        <w:r w:rsidRPr="00865BE4">
          <w:rPr>
            <w:rStyle w:val="Hyperlink"/>
            <w:color w:val="auto"/>
            <w:lang w:val="en-GB"/>
          </w:rPr>
          <w:t>nel</w:t>
        </w:r>
      </w:hyperlink>
      <w:r w:rsidRPr="00865BE4">
        <w:rPr>
          <w:lang w:val="en-GB"/>
        </w:rPr>
        <w:t xml:space="preserve">, the government’s programme for identifying and supporting individuals at risk of being drawn into terrorism, or the local authority children’s social care team. </w:t>
      </w:r>
    </w:p>
    <w:p xmlns:wp14="http://schemas.microsoft.com/office/word/2010/wordml" w:rsidRPr="00865BE4" w:rsidR="00F66660" w:rsidP="00F66660" w:rsidRDefault="00F66660" w14:paraId="0D113EF4" wp14:textId="256D13CA">
      <w:pPr>
        <w:rPr>
          <w:sz w:val="22"/>
          <w:szCs w:val="22"/>
          <w:lang w:val="en-GB"/>
        </w:rPr>
      </w:pPr>
      <w:r w:rsidRPr="1F310A1E" w:rsidR="00F66660">
        <w:rPr>
          <w:lang w:val="en-GB"/>
        </w:rPr>
        <w:t xml:space="preserve">The </w:t>
      </w:r>
      <w:r w:rsidRPr="1F310A1E" w:rsidR="006241BB">
        <w:rPr>
          <w:lang w:val="en-GB"/>
        </w:rPr>
        <w:t>DfE</w:t>
      </w:r>
      <w:r w:rsidRPr="1F310A1E" w:rsidR="00F66660">
        <w:rPr>
          <w:lang w:val="en-GB"/>
        </w:rPr>
        <w:t xml:space="preserve"> also has a dedicated telephone helpline, 020 7340 7264, which </w:t>
      </w:r>
      <w:r w:rsidRPr="1F310A1E" w:rsidR="00F30439">
        <w:rPr>
          <w:lang w:val="en-GB"/>
        </w:rPr>
        <w:t>LMS s</w:t>
      </w:r>
      <w:r w:rsidRPr="1F310A1E" w:rsidR="00F66660">
        <w:rPr>
          <w:lang w:val="en-GB"/>
        </w:rPr>
        <w:t xml:space="preserve">taff can call to raise concerns about extremism with respect to a </w:t>
      </w:r>
      <w:r w:rsidRPr="1F310A1E" w:rsidR="001F221A">
        <w:rPr>
          <w:lang w:val="en-GB"/>
        </w:rPr>
        <w:t>learner</w:t>
      </w:r>
      <w:r w:rsidRPr="1F310A1E" w:rsidR="00F66660">
        <w:rPr>
          <w:lang w:val="en-GB"/>
        </w:rPr>
        <w:t xml:space="preserve">. You can also email </w:t>
      </w:r>
      <w:hyperlink r:id="Rf39aae657a10497f">
        <w:r w:rsidRPr="1F310A1E" w:rsidR="00F66660">
          <w:rPr>
            <w:rStyle w:val="Hyperlink"/>
            <w:color w:val="auto"/>
            <w:lang w:val="en-GB"/>
          </w:rPr>
          <w:t>counter.extre</w:t>
        </w:r>
        <w:r w:rsidRPr="1F310A1E" w:rsidR="00F66660">
          <w:rPr>
            <w:rStyle w:val="Hyperlink"/>
            <w:color w:val="auto"/>
            <w:lang w:val="en-GB"/>
          </w:rPr>
          <w:t>m</w:t>
        </w:r>
        <w:r w:rsidRPr="1F310A1E" w:rsidR="00F66660">
          <w:rPr>
            <w:rStyle w:val="Hyperlink"/>
            <w:color w:val="auto"/>
            <w:lang w:val="en-GB"/>
          </w:rPr>
          <w:t>ism@education.gov.uk</w:t>
        </w:r>
      </w:hyperlink>
      <w:r w:rsidRPr="1F310A1E" w:rsidR="00F66660">
        <w:rPr>
          <w:lang w:val="en-GB"/>
        </w:rPr>
        <w:t>. Note that this is not for use in emergency situations.</w:t>
      </w:r>
    </w:p>
    <w:p xmlns:wp14="http://schemas.microsoft.com/office/word/2010/wordml" w:rsidRPr="00865BE4" w:rsidR="00F66660" w:rsidP="00F66660" w:rsidRDefault="00F66660" w14:paraId="4D0E9F7D" wp14:textId="77777777">
      <w:pPr>
        <w:rPr>
          <w:lang w:val="en-GB"/>
        </w:rPr>
      </w:pPr>
      <w:r w:rsidRPr="00865BE4">
        <w:rPr>
          <w:lang w:val="en-GB"/>
        </w:rPr>
        <w:t xml:space="preserve">In an emergency, call 999 or the confidential anti-terrorist hotline on 0800 789 321 if you: </w:t>
      </w:r>
    </w:p>
    <w:p xmlns:wp14="http://schemas.microsoft.com/office/word/2010/wordml" w:rsidRPr="00865BE4" w:rsidR="00F66660" w:rsidP="00F66660" w:rsidRDefault="00F66660" w14:paraId="273B5CB2" wp14:textId="77777777">
      <w:pPr>
        <w:pStyle w:val="4Bulletedcopyblue"/>
        <w:numPr>
          <w:ilvl w:val="0"/>
          <w:numId w:val="9"/>
        </w:numPr>
        <w:rPr>
          <w:lang w:val="en-GB"/>
        </w:rPr>
      </w:pPr>
      <w:r w:rsidRPr="1F310A1E" w:rsidR="00F66660">
        <w:rPr>
          <w:lang w:val="en-GB"/>
        </w:rPr>
        <w:t>Think someone is in immediate danger</w:t>
      </w:r>
    </w:p>
    <w:p xmlns:wp14="http://schemas.microsoft.com/office/word/2010/wordml" w:rsidRPr="00865BE4" w:rsidR="00F66660" w:rsidP="00F66660" w:rsidRDefault="00F66660" w14:paraId="37DC9B37" wp14:textId="77777777">
      <w:pPr>
        <w:pStyle w:val="4Bulletedcopyblue"/>
        <w:numPr>
          <w:ilvl w:val="0"/>
          <w:numId w:val="9"/>
        </w:numPr>
        <w:rPr>
          <w:lang w:val="en-GB"/>
        </w:rPr>
      </w:pPr>
      <w:r w:rsidRPr="1F310A1E" w:rsidR="00F66660">
        <w:rPr>
          <w:lang w:val="en-GB"/>
        </w:rPr>
        <w:t>Think someone may be planning to travel to join an extremist group</w:t>
      </w:r>
    </w:p>
    <w:p xmlns:wp14="http://schemas.microsoft.com/office/word/2010/wordml" w:rsidRPr="00865BE4" w:rsidR="00F66660" w:rsidP="00F66660" w:rsidRDefault="00F66660" w14:paraId="11360E1A" wp14:textId="77777777">
      <w:pPr>
        <w:pStyle w:val="4Bulletedcopyblue"/>
        <w:numPr>
          <w:ilvl w:val="0"/>
          <w:numId w:val="9"/>
        </w:numPr>
        <w:rPr>
          <w:lang w:val="en-GB"/>
        </w:rPr>
      </w:pPr>
      <w:r w:rsidRPr="1F310A1E" w:rsidR="00F66660">
        <w:rPr>
          <w:lang w:val="en-GB"/>
        </w:rPr>
        <w:t>See or hear something that may be terrorist-related</w:t>
      </w:r>
    </w:p>
    <w:p xmlns:wp14="http://schemas.microsoft.com/office/word/2010/wordml" w:rsidRPr="00865BE4" w:rsidR="00F66660" w:rsidP="00F66660" w:rsidRDefault="00F66660" w14:paraId="78B893E7" wp14:textId="77777777">
      <w:pPr>
        <w:pStyle w:val="Subhead2"/>
        <w:rPr>
          <w:color w:val="auto"/>
          <w:lang w:val="en-GB"/>
        </w:rPr>
      </w:pPr>
      <w:r w:rsidRPr="00865BE4">
        <w:rPr>
          <w:color w:val="auto"/>
          <w:lang w:val="en-GB"/>
        </w:rPr>
        <w:t xml:space="preserve">7.6 If you have a </w:t>
      </w:r>
      <w:r w:rsidRPr="00865BE4" w:rsidR="00456F8C">
        <w:rPr>
          <w:color w:val="auto"/>
          <w:lang w:val="en-GB"/>
        </w:rPr>
        <w:t xml:space="preserve">concern about </w:t>
      </w:r>
      <w:r w:rsidRPr="00865BE4">
        <w:rPr>
          <w:color w:val="auto"/>
          <w:lang w:val="en-GB"/>
        </w:rPr>
        <w:t>mental health</w:t>
      </w:r>
    </w:p>
    <w:p xmlns:wp14="http://schemas.microsoft.com/office/word/2010/wordml" w:rsidRPr="00865BE4" w:rsidR="00F66660" w:rsidP="00F66660" w:rsidRDefault="00F66660" w14:paraId="6FC78F28" wp14:textId="77777777">
      <w:pPr>
        <w:pStyle w:val="1bodycopy10pt"/>
        <w:rPr>
          <w:lang w:val="en-GB"/>
        </w:rPr>
      </w:pPr>
      <w:r w:rsidRPr="00865BE4">
        <w:rPr>
          <w:lang w:val="en-GB"/>
        </w:rPr>
        <w:t xml:space="preserve">Mental health problems can, in some cases, be an indicator that a child has suffered or is at risk of suffering abuse, neglect or exploitation. </w:t>
      </w:r>
    </w:p>
    <w:p xmlns:wp14="http://schemas.microsoft.com/office/word/2010/wordml" w:rsidRPr="00865BE4" w:rsidR="00F66660" w:rsidP="00F66660" w:rsidRDefault="00F66660" w14:paraId="2D186FD3" wp14:textId="77777777">
      <w:pPr>
        <w:pStyle w:val="1bodycopy10pt"/>
        <w:rPr>
          <w:lang w:val="en-GB"/>
        </w:rPr>
      </w:pPr>
      <w:r w:rsidRPr="00865BE4">
        <w:rPr>
          <w:lang w:val="en-GB"/>
        </w:rPr>
        <w:t xml:space="preserve">Staff will be alert to behavioural signs that suggest a child may be experiencing a mental health problem or be at risk of developing one.  </w:t>
      </w:r>
    </w:p>
    <w:p xmlns:wp14="http://schemas.microsoft.com/office/word/2010/wordml" w:rsidRPr="00B83002" w:rsidR="00F66660" w:rsidP="00F66660" w:rsidRDefault="00F66660" w14:paraId="5E6287DA" wp14:textId="77777777">
      <w:pPr>
        <w:pStyle w:val="1bodycopy10pt"/>
        <w:rPr>
          <w:lang w:val="en-GB"/>
        </w:rPr>
      </w:pPr>
      <w:r w:rsidRPr="00865BE4">
        <w:rPr>
          <w:lang w:val="en-GB"/>
        </w:rPr>
        <w:t xml:space="preserve">If you have a mental health concern about a child that is also a safeguarding concern, take immediate action by </w:t>
      </w:r>
      <w:r w:rsidRPr="00B83002">
        <w:rPr>
          <w:lang w:val="en-GB"/>
        </w:rPr>
        <w:t xml:space="preserve">following the steps in section 7.4. </w:t>
      </w:r>
    </w:p>
    <w:p xmlns:wp14="http://schemas.microsoft.com/office/word/2010/wordml" w:rsidRPr="00B83002" w:rsidR="00F66660" w:rsidP="00F66660" w:rsidRDefault="00F66660" w14:paraId="5F27BF0A" wp14:textId="77777777">
      <w:pPr>
        <w:pStyle w:val="1bodycopy10pt"/>
        <w:rPr>
          <w:lang w:val="en-GB"/>
        </w:rPr>
      </w:pPr>
      <w:r w:rsidRPr="00B83002">
        <w:rPr>
          <w:lang w:val="en-GB"/>
        </w:rPr>
        <w:t>If you have a mental health concern that is</w:t>
      </w:r>
      <w:r w:rsidRPr="00B83002">
        <w:rPr>
          <w:b/>
          <w:lang w:val="en-GB"/>
        </w:rPr>
        <w:t xml:space="preserve"> not </w:t>
      </w:r>
      <w:r w:rsidRPr="00B83002">
        <w:rPr>
          <w:lang w:val="en-GB"/>
        </w:rPr>
        <w:t xml:space="preserve">also a safeguarding concern, speak to the DSL to agree a course of action. </w:t>
      </w:r>
    </w:p>
    <w:p xmlns:wp14="http://schemas.microsoft.com/office/word/2010/wordml" w:rsidRPr="00865BE4" w:rsidR="00972786" w:rsidP="00F66660" w:rsidRDefault="00F66660" w14:paraId="0C21B660" wp14:textId="77777777">
      <w:pPr>
        <w:pStyle w:val="1bodycopy10pt"/>
        <w:rPr>
          <w:lang w:val="en-GB"/>
        </w:rPr>
      </w:pPr>
      <w:r w:rsidRPr="00B83002">
        <w:rPr>
          <w:lang w:val="en-GB"/>
        </w:rPr>
        <w:t xml:space="preserve">Department for Education guidance on </w:t>
      </w:r>
      <w:hyperlink w:history="1" r:id="rId41">
        <w:r w:rsidRPr="00B83002">
          <w:rPr>
            <w:rStyle w:val="Hyperlink"/>
            <w:color w:val="auto"/>
            <w:lang w:val="en-GB"/>
          </w:rPr>
          <w:t>mental health an</w:t>
        </w:r>
        <w:r w:rsidRPr="00B83002">
          <w:rPr>
            <w:rStyle w:val="Hyperlink"/>
            <w:color w:val="auto"/>
            <w:lang w:val="en-GB"/>
          </w:rPr>
          <w:t>d</w:t>
        </w:r>
        <w:r w:rsidRPr="00B83002">
          <w:rPr>
            <w:rStyle w:val="Hyperlink"/>
            <w:color w:val="auto"/>
            <w:lang w:val="en-GB"/>
          </w:rPr>
          <w:t xml:space="preserve"> </w:t>
        </w:r>
        <w:r w:rsidRPr="00B83002">
          <w:rPr>
            <w:rStyle w:val="Hyperlink"/>
            <w:color w:val="auto"/>
            <w:lang w:val="en-GB"/>
          </w:rPr>
          <w:t xml:space="preserve">behaviour in </w:t>
        </w:r>
        <w:r w:rsidR="00F30439">
          <w:rPr>
            <w:rStyle w:val="Hyperlink"/>
            <w:color w:val="auto"/>
            <w:lang w:val="en-GB"/>
          </w:rPr>
          <w:t xml:space="preserve">LMS </w:t>
        </w:r>
        <w:r w:rsidRPr="00B83002">
          <w:rPr>
            <w:rStyle w:val="Hyperlink"/>
            <w:color w:val="auto"/>
            <w:lang w:val="en-GB"/>
          </w:rPr>
          <w:t>s</w:t>
        </w:r>
      </w:hyperlink>
      <w:r w:rsidRPr="00B83002">
        <w:rPr>
          <w:lang w:val="en-GB"/>
        </w:rPr>
        <w:t xml:space="preserve"> </w:t>
      </w:r>
    </w:p>
    <w:p xmlns:wp14="http://schemas.microsoft.com/office/word/2010/wordml" w:rsidRPr="00865BE4" w:rsidR="00F66660" w:rsidP="00F66660" w:rsidRDefault="00F66660" w14:paraId="3F5681B0" wp14:textId="77777777">
      <w:pPr>
        <w:pStyle w:val="1bodycopy10pt"/>
        <w:rPr>
          <w:b/>
          <w:sz w:val="22"/>
          <w:szCs w:val="22"/>
          <w:lang w:val="en-GB"/>
        </w:rPr>
      </w:pPr>
      <w:r w:rsidRPr="00865BE4">
        <w:rPr>
          <w:b/>
          <w:sz w:val="22"/>
          <w:szCs w:val="22"/>
          <w:lang w:val="en-GB"/>
        </w:rPr>
        <w:t>Figure 1: procedure if you have concerns about a child’s welfare (as opposed to believing a child is suffering or likely to suffer from harm, or in immediate danger)</w:t>
      </w:r>
    </w:p>
    <w:p xmlns:wp14="http://schemas.microsoft.com/office/word/2010/wordml" w:rsidRPr="00865BE4" w:rsidR="00F66660" w:rsidP="00F66660" w:rsidRDefault="00F66660" w14:paraId="06C583B2" wp14:textId="77777777">
      <w:pPr>
        <w:rPr>
          <w:b/>
          <w:sz w:val="22"/>
          <w:szCs w:val="22"/>
          <w:lang w:val="en-GB"/>
        </w:rPr>
      </w:pPr>
      <w:r w:rsidRPr="00865BE4">
        <w:rPr>
          <w:sz w:val="18"/>
          <w:szCs w:val="18"/>
          <w:lang w:val="en-GB"/>
        </w:rPr>
        <w:t>(Note – if the DSL is unavailable, this should not delay action. See section 7.4 for what to do.)</w:t>
      </w:r>
    </w:p>
    <w:p xmlns:wp14="http://schemas.microsoft.com/office/word/2010/wordml" w:rsidRPr="00865BE4" w:rsidR="00F66660" w:rsidP="00F66660" w:rsidRDefault="00CD7B59" w14:paraId="5630AD66" wp14:textId="77777777">
      <w:pPr>
        <w:rPr>
          <w:b/>
          <w:sz w:val="22"/>
          <w:szCs w:val="22"/>
          <w:lang w:val="en-GB"/>
        </w:rPr>
      </w:pPr>
      <w:r w:rsidRPr="00DC2E99">
        <w:rPr>
          <w:noProof/>
          <w:szCs w:val="20"/>
          <w:lang w:val="en-GB" w:eastAsia="en-GB"/>
        </w:rPr>
        <w:drawing>
          <wp:inline xmlns:wp14="http://schemas.microsoft.com/office/word/2010/wordprocessingDrawing" distT="0" distB="0" distL="0" distR="0" wp14:anchorId="6333CC96" wp14:editId="7777777">
            <wp:extent cx="5838825" cy="7667625"/>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38825" cy="7667625"/>
                    </a:xfrm>
                    <a:prstGeom prst="rect">
                      <a:avLst/>
                    </a:prstGeom>
                    <a:noFill/>
                    <a:ln>
                      <a:noFill/>
                    </a:ln>
                  </pic:spPr>
                </pic:pic>
              </a:graphicData>
            </a:graphic>
          </wp:inline>
        </w:drawing>
      </w:r>
    </w:p>
    <w:p xmlns:wp14="http://schemas.microsoft.com/office/word/2010/wordml" w:rsidRPr="00865BE4" w:rsidR="00F66660" w:rsidP="00F66660" w:rsidRDefault="00F66660" w14:paraId="61829076" wp14:textId="77777777">
      <w:pPr>
        <w:rPr>
          <w:lang w:val="en-GB"/>
        </w:rPr>
      </w:pPr>
    </w:p>
    <w:p xmlns:wp14="http://schemas.microsoft.com/office/word/2010/wordml" w:rsidRPr="00865BE4" w:rsidR="00F66660" w:rsidP="00F66660" w:rsidRDefault="00F66660" w14:paraId="3572E79E" wp14:textId="77777777">
      <w:pPr>
        <w:pStyle w:val="Subhead2"/>
        <w:rPr>
          <w:color w:val="auto"/>
          <w:lang w:val="en-GB"/>
        </w:rPr>
      </w:pPr>
      <w:r w:rsidRPr="00865BE4">
        <w:rPr>
          <w:color w:val="auto"/>
          <w:lang w:val="en-GB"/>
        </w:rPr>
        <w:t>7.7 Concerns about a staff member, supply teacher, volunteer or contractor</w:t>
      </w:r>
    </w:p>
    <w:p xmlns:wp14="http://schemas.microsoft.com/office/word/2010/wordml" w:rsidRPr="00865BE4" w:rsidR="00F66660" w:rsidP="1F310A1E" w:rsidRDefault="00F66660" w14:paraId="1F09779D" wp14:textId="461875B9">
      <w:pPr>
        <w:pStyle w:val="Normal"/>
        <w:bidi w:val="0"/>
        <w:spacing w:before="0" w:beforeAutospacing="off" w:after="120" w:afterAutospacing="off" w:line="259" w:lineRule="auto"/>
        <w:ind w:left="0" w:right="0"/>
        <w:jc w:val="left"/>
        <w:rPr>
          <w:lang w:val="en-GB"/>
        </w:rPr>
      </w:pPr>
      <w:r w:rsidRPr="1F310A1E" w:rsidR="00F66660">
        <w:rPr>
          <w:lang w:val="en-GB"/>
        </w:rPr>
        <w:t xml:space="preserve">If you have concerns about a member of staff (including a supply teacher, </w:t>
      </w:r>
      <w:r w:rsidRPr="1F310A1E" w:rsidR="00F66660">
        <w:rPr>
          <w:lang w:val="en-GB"/>
        </w:rPr>
        <w:t>volunteer</w:t>
      </w:r>
      <w:r w:rsidRPr="1F310A1E" w:rsidR="00F66660">
        <w:rPr>
          <w:lang w:val="en-GB"/>
        </w:rPr>
        <w:t xml:space="preserve"> or contractor), or an allegation is made about a member of staff (including a supply teacher, </w:t>
      </w:r>
      <w:r w:rsidRPr="1F310A1E" w:rsidR="00F66660">
        <w:rPr>
          <w:lang w:val="en-GB"/>
        </w:rPr>
        <w:t>volunteer</w:t>
      </w:r>
      <w:r w:rsidRPr="1F310A1E" w:rsidR="00F66660">
        <w:rPr>
          <w:lang w:val="en-GB"/>
        </w:rPr>
        <w:t xml:space="preserve"> or contractor) posing a risk of harm to children, speak to the </w:t>
      </w:r>
      <w:r w:rsidRPr="1F310A1E" w:rsidR="00A161AF">
        <w:rPr>
          <w:lang w:val="en-GB"/>
        </w:rPr>
        <w:t xml:space="preserve">DSL </w:t>
      </w:r>
      <w:r w:rsidRPr="1F310A1E" w:rsidR="00F66660">
        <w:rPr>
          <w:lang w:val="en-GB"/>
        </w:rPr>
        <w:t xml:space="preserve">as soon as possible. If the concerns/allegations are about the headteacher, speak to the chair of governors. </w:t>
      </w:r>
    </w:p>
    <w:p xmlns:wp14="http://schemas.microsoft.com/office/word/2010/wordml" w:rsidRPr="00865BE4" w:rsidR="00F66660" w:rsidP="00F66660" w:rsidRDefault="00F66660" w14:paraId="4F6A6909" wp14:textId="77777777">
      <w:pPr>
        <w:rPr>
          <w:lang w:val="en-GB"/>
        </w:rPr>
      </w:pPr>
      <w:r w:rsidRPr="00865BE4">
        <w:rPr>
          <w:lang w:val="en-GB"/>
        </w:rPr>
        <w:t xml:space="preserve">The </w:t>
      </w:r>
      <w:r w:rsidR="00F30439">
        <w:rPr>
          <w:lang w:val="en-GB"/>
        </w:rPr>
        <w:t>Head of Service</w:t>
      </w:r>
      <w:r w:rsidRPr="00865BE4">
        <w:rPr>
          <w:lang w:val="en-GB"/>
        </w:rPr>
        <w:t xml:space="preserve"> will then follow the procedures set out in appendix 3, if appropriate.</w:t>
      </w:r>
    </w:p>
    <w:p xmlns:wp14="http://schemas.microsoft.com/office/word/2010/wordml" w:rsidRPr="00865BE4" w:rsidR="00F66660" w:rsidP="00F66660" w:rsidRDefault="00F66660" w14:paraId="302D12C1" wp14:textId="77777777">
      <w:pPr>
        <w:rPr>
          <w:lang w:val="en-GB"/>
        </w:rPr>
      </w:pPr>
      <w:r w:rsidRPr="00865BE4">
        <w:rPr>
          <w:lang w:val="en-GB"/>
        </w:rPr>
        <w:t>Where you believe there is a conflict of interest in reporting a concern or allegation about a member of staff (including a supply teacher, volunteer or contractor) to the headteacher, report it directly to the local authority designated officer (LADO).</w:t>
      </w:r>
    </w:p>
    <w:p xmlns:wp14="http://schemas.microsoft.com/office/word/2010/wordml" w:rsidRPr="00865BE4" w:rsidR="00FA099F" w:rsidP="00F66660" w:rsidRDefault="00FA099F" w14:paraId="5FC30A23" wp14:textId="77777777">
      <w:pPr>
        <w:rPr>
          <w:lang w:val="en-GB"/>
        </w:rPr>
      </w:pPr>
      <w:r w:rsidRPr="00865BE4">
        <w:rPr>
          <w:rFonts w:cs="Arial"/>
          <w:shd w:val="clear" w:color="auto" w:fill="FFFFFF"/>
          <w:lang w:val="en-GB"/>
        </w:rPr>
        <w:t xml:space="preserve">If you receive an allegation relating to an incident where an individual or organisation was using the </w:t>
      </w:r>
      <w:r w:rsidR="00F30439">
        <w:rPr>
          <w:rFonts w:cs="Arial"/>
          <w:shd w:val="clear" w:color="auto" w:fill="FFFFFF"/>
          <w:lang w:val="en-GB"/>
        </w:rPr>
        <w:t xml:space="preserve">LMS </w:t>
      </w:r>
      <w:r w:rsidRPr="00865BE4">
        <w:rPr>
          <w:rFonts w:cs="Arial"/>
          <w:shd w:val="clear" w:color="auto" w:fill="FFFFFF"/>
          <w:lang w:val="en-GB"/>
        </w:rPr>
        <w:t>premises for running an activity for children, follow</w:t>
      </w:r>
      <w:r w:rsidRPr="00865BE4" w:rsidR="00A57752">
        <w:rPr>
          <w:rFonts w:cs="Arial"/>
          <w:shd w:val="clear" w:color="auto" w:fill="FFFFFF"/>
          <w:lang w:val="en-GB"/>
        </w:rPr>
        <w:t xml:space="preserve"> our</w:t>
      </w:r>
      <w:r w:rsidRPr="00865BE4">
        <w:rPr>
          <w:rFonts w:cs="Arial"/>
          <w:shd w:val="clear" w:color="auto" w:fill="FFFFFF"/>
          <w:lang w:val="en-GB"/>
        </w:rPr>
        <w:t xml:space="preserve"> </w:t>
      </w:r>
      <w:r w:rsidR="00F30439">
        <w:rPr>
          <w:rFonts w:cs="Arial"/>
          <w:shd w:val="clear" w:color="auto" w:fill="FFFFFF"/>
          <w:lang w:val="en-GB"/>
        </w:rPr>
        <w:t xml:space="preserve">LMS </w:t>
      </w:r>
      <w:r w:rsidRPr="00865BE4">
        <w:rPr>
          <w:rFonts w:cs="Arial"/>
          <w:shd w:val="clear" w:color="auto" w:fill="FFFFFF"/>
          <w:lang w:val="en-GB"/>
        </w:rPr>
        <w:t>safeguarding policies and procedures</w:t>
      </w:r>
      <w:r w:rsidRPr="00865BE4" w:rsidR="00196B86">
        <w:rPr>
          <w:rFonts w:cs="Arial"/>
          <w:shd w:val="clear" w:color="auto" w:fill="FFFFFF"/>
          <w:lang w:val="en-GB"/>
        </w:rPr>
        <w:t xml:space="preserve">, </w:t>
      </w:r>
      <w:r w:rsidRPr="00865BE4">
        <w:rPr>
          <w:rFonts w:cs="Arial"/>
          <w:shd w:val="clear" w:color="auto" w:fill="FFFFFF"/>
          <w:lang w:val="en-GB"/>
        </w:rPr>
        <w:t>inform</w:t>
      </w:r>
      <w:r w:rsidRPr="00865BE4" w:rsidR="00196B86">
        <w:rPr>
          <w:rFonts w:cs="Arial"/>
          <w:shd w:val="clear" w:color="auto" w:fill="FFFFFF"/>
          <w:lang w:val="en-GB"/>
        </w:rPr>
        <w:t>ing</w:t>
      </w:r>
      <w:r w:rsidRPr="00865BE4">
        <w:rPr>
          <w:rFonts w:cs="Arial"/>
          <w:shd w:val="clear" w:color="auto" w:fill="FFFFFF"/>
          <w:lang w:val="en-GB"/>
        </w:rPr>
        <w:t xml:space="preserve"> the LADO, as you would with any safeguarding allegation.</w:t>
      </w:r>
    </w:p>
    <w:p xmlns:wp14="http://schemas.microsoft.com/office/word/2010/wordml" w:rsidRPr="00865BE4" w:rsidR="00F66660" w:rsidP="00F66660" w:rsidRDefault="00F66660" w14:paraId="630A5C40" wp14:textId="3F85C184">
      <w:pPr>
        <w:rPr>
          <w:lang w:val="en-GB"/>
        </w:rPr>
      </w:pPr>
      <w:r w:rsidRPr="1F310A1E" w:rsidR="00F66660">
        <w:rPr>
          <w:lang w:val="en-GB"/>
        </w:rPr>
        <w:t xml:space="preserve">Where </w:t>
      </w:r>
      <w:r w:rsidRPr="1F310A1E" w:rsidR="00F66660">
        <w:rPr>
          <w:lang w:val="en-GB"/>
        </w:rPr>
        <w:t>appropriate</w:t>
      </w:r>
      <w:r w:rsidRPr="1F310A1E" w:rsidR="00F66660">
        <w:rPr>
          <w:lang w:val="en-GB"/>
        </w:rPr>
        <w:t xml:space="preserve">, the </w:t>
      </w:r>
      <w:r w:rsidRPr="1F310A1E" w:rsidR="00F30439">
        <w:rPr>
          <w:lang w:val="en-GB"/>
        </w:rPr>
        <w:t xml:space="preserve">LMS </w:t>
      </w:r>
      <w:r w:rsidRPr="1F310A1E" w:rsidR="00F66660">
        <w:rPr>
          <w:lang w:val="en-GB"/>
        </w:rPr>
        <w:t xml:space="preserve">will inform </w:t>
      </w:r>
      <w:r w:rsidRPr="1F310A1E" w:rsidR="5DBAA06E">
        <w:rPr>
          <w:lang w:val="en-GB"/>
        </w:rPr>
        <w:t>The</w:t>
      </w:r>
      <w:r w:rsidRPr="1F310A1E" w:rsidR="5DBAA06E">
        <w:rPr>
          <w:lang w:val="en-GB"/>
        </w:rPr>
        <w:t xml:space="preserve"> LADO </w:t>
      </w:r>
      <w:r w:rsidRPr="1F310A1E" w:rsidR="00F66660">
        <w:rPr>
          <w:lang w:val="en-GB"/>
        </w:rPr>
        <w:t>of the allegation and actions taken, within the necessary timescale (see appendix 3 for more detail).</w:t>
      </w:r>
    </w:p>
    <w:p xmlns:wp14="http://schemas.microsoft.com/office/word/2010/wordml" w:rsidRPr="00865BE4" w:rsidR="00F66660" w:rsidP="00F66660" w:rsidRDefault="00F66660" w14:paraId="7F09A4B9" wp14:textId="77777777">
      <w:pPr>
        <w:pStyle w:val="Subhead2"/>
        <w:rPr>
          <w:color w:val="auto"/>
          <w:lang w:val="en-GB"/>
        </w:rPr>
      </w:pPr>
      <w:r w:rsidRPr="00865BE4">
        <w:rPr>
          <w:color w:val="auto"/>
          <w:lang w:val="en-GB"/>
        </w:rPr>
        <w:t xml:space="preserve">7.8 Allegations of abuse made against other </w:t>
      </w:r>
      <w:r w:rsidR="001F221A">
        <w:rPr>
          <w:color w:val="auto"/>
          <w:lang w:val="en-GB"/>
        </w:rPr>
        <w:t>learner</w:t>
      </w:r>
      <w:r w:rsidRPr="00865BE4">
        <w:rPr>
          <w:color w:val="auto"/>
          <w:lang w:val="en-GB"/>
        </w:rPr>
        <w:t>s</w:t>
      </w:r>
    </w:p>
    <w:p xmlns:wp14="http://schemas.microsoft.com/office/word/2010/wordml" w:rsidRPr="00865BE4" w:rsidR="00F66660" w:rsidP="17E7889C" w:rsidRDefault="00F66660" w14:paraId="534BADB2" wp14:textId="70184356">
      <w:pPr>
        <w:rPr>
          <w:lang w:val="en-US"/>
        </w:rPr>
      </w:pPr>
      <w:r w:rsidRPr="17E7889C" w:rsidR="00F66660">
        <w:rPr>
          <w:lang w:val="en-US"/>
        </w:rPr>
        <w:t xml:space="preserve">We recognise that children </w:t>
      </w:r>
      <w:r w:rsidRPr="17E7889C" w:rsidR="55633E2D">
        <w:rPr>
          <w:lang w:val="en-US"/>
        </w:rPr>
        <w:t>can abuse</w:t>
      </w:r>
      <w:r w:rsidRPr="17E7889C" w:rsidR="00F66660">
        <w:rPr>
          <w:lang w:val="en-US"/>
        </w:rPr>
        <w:t xml:space="preserve"> their peers. Abuse will never be tolerated or passed off as “banter</w:t>
      </w:r>
      <w:r w:rsidRPr="17E7889C" w:rsidR="00F66660">
        <w:rPr>
          <w:lang w:val="en-US"/>
        </w:rPr>
        <w:t>”,</w:t>
      </w:r>
      <w:r w:rsidRPr="17E7889C" w:rsidR="00F66660">
        <w:rPr>
          <w:lang w:val="en-US"/>
        </w:rPr>
        <w:t xml:space="preserve"> “just having a laugh” or “part of growing up</w:t>
      </w:r>
      <w:r w:rsidRPr="17E7889C" w:rsidR="00F66660">
        <w:rPr>
          <w:lang w:val="en-US"/>
        </w:rPr>
        <w:t>”,</w:t>
      </w:r>
      <w:r w:rsidRPr="17E7889C" w:rsidR="00F66660">
        <w:rPr>
          <w:lang w:val="en-US"/>
        </w:rPr>
        <w:t xml:space="preserve"> as this can lead to a culture of unacceptable behaviours and an unsafe environment for </w:t>
      </w:r>
      <w:r w:rsidRPr="17E7889C" w:rsidR="001F221A">
        <w:rPr>
          <w:lang w:val="en-US"/>
        </w:rPr>
        <w:t>learner</w:t>
      </w:r>
      <w:r w:rsidRPr="17E7889C" w:rsidR="00F66660">
        <w:rPr>
          <w:lang w:val="en-US"/>
        </w:rPr>
        <w:t>s.</w:t>
      </w:r>
    </w:p>
    <w:p xmlns:wp14="http://schemas.microsoft.com/office/word/2010/wordml" w:rsidRPr="00865BE4" w:rsidR="00F66660" w:rsidP="00F66660" w:rsidRDefault="00F66660" w14:paraId="4865CEE4" wp14:textId="77777777">
      <w:pPr>
        <w:rPr>
          <w:lang w:val="en-GB"/>
        </w:rPr>
      </w:pPr>
      <w:r w:rsidRPr="00865BE4">
        <w:rPr>
          <w:lang w:val="en-GB"/>
        </w:rPr>
        <w:t xml:space="preserve">We also recognise the gendered nature of child-on-child abuse. However, all child-on-child abuse is unacceptable and will be taken seriously. </w:t>
      </w:r>
    </w:p>
    <w:p xmlns:wp14="http://schemas.microsoft.com/office/word/2010/wordml" w:rsidRPr="00865BE4" w:rsidR="00F66660" w:rsidP="00F66660" w:rsidRDefault="00F66660" w14:paraId="7C6DA8A6" wp14:textId="77777777">
      <w:pPr>
        <w:rPr>
          <w:lang w:val="en-GB"/>
        </w:rPr>
      </w:pPr>
      <w:r w:rsidRPr="00865BE4">
        <w:rPr>
          <w:lang w:val="en-GB"/>
        </w:rPr>
        <w:t xml:space="preserve">Most cases of </w:t>
      </w:r>
      <w:r w:rsidR="001F221A">
        <w:rPr>
          <w:lang w:val="en-GB"/>
        </w:rPr>
        <w:t>learner</w:t>
      </w:r>
      <w:r w:rsidRPr="00865BE4">
        <w:rPr>
          <w:lang w:val="en-GB"/>
        </w:rPr>
        <w:t xml:space="preserve">s hurting other </w:t>
      </w:r>
      <w:r w:rsidR="001F221A">
        <w:rPr>
          <w:lang w:val="en-GB"/>
        </w:rPr>
        <w:t>learner</w:t>
      </w:r>
      <w:r w:rsidRPr="00865BE4">
        <w:rPr>
          <w:lang w:val="en-GB"/>
        </w:rPr>
        <w:t xml:space="preserve">s will be dealt with under our </w:t>
      </w:r>
      <w:r w:rsidR="00F30439">
        <w:rPr>
          <w:lang w:val="en-GB"/>
        </w:rPr>
        <w:t xml:space="preserve">LMS </w:t>
      </w:r>
      <w:r w:rsidRPr="00865BE4">
        <w:rPr>
          <w:lang w:val="en-GB"/>
        </w:rPr>
        <w:t>’s behaviour policy, but this child protection and safeguarding policy will apply to any allegations that raise safeguarding concerns. This might include where the alleged behaviour:</w:t>
      </w:r>
    </w:p>
    <w:p xmlns:wp14="http://schemas.microsoft.com/office/word/2010/wordml" w:rsidRPr="00865BE4" w:rsidR="00F66660" w:rsidP="00F66660" w:rsidRDefault="00F66660" w14:paraId="6DE02602" wp14:textId="77777777">
      <w:pPr>
        <w:pStyle w:val="4Bulletedcopyblue"/>
        <w:numPr>
          <w:ilvl w:val="0"/>
          <w:numId w:val="9"/>
        </w:numPr>
        <w:rPr>
          <w:lang w:val="en-GB"/>
        </w:rPr>
      </w:pPr>
      <w:r w:rsidRPr="1F310A1E" w:rsidR="00F66660">
        <w:rPr>
          <w:lang w:val="en-GB"/>
        </w:rPr>
        <w:t>Is serious, and potentially a criminal offence</w:t>
      </w:r>
    </w:p>
    <w:p xmlns:wp14="http://schemas.microsoft.com/office/word/2010/wordml" w:rsidRPr="00865BE4" w:rsidR="00F66660" w:rsidP="00F66660" w:rsidRDefault="00F66660" w14:paraId="31A1EB43" wp14:textId="77777777">
      <w:pPr>
        <w:pStyle w:val="4Bulletedcopyblue"/>
        <w:numPr>
          <w:ilvl w:val="0"/>
          <w:numId w:val="9"/>
        </w:numPr>
        <w:rPr>
          <w:lang w:val="en-GB"/>
        </w:rPr>
      </w:pPr>
      <w:r w:rsidRPr="1F310A1E" w:rsidR="00F66660">
        <w:rPr>
          <w:lang w:val="en-GB"/>
        </w:rPr>
        <w:t xml:space="preserve">Could put </w:t>
      </w:r>
      <w:r w:rsidRPr="1F310A1E" w:rsidR="00F30439">
        <w:rPr>
          <w:lang w:val="en-GB"/>
        </w:rPr>
        <w:t>attendees</w:t>
      </w:r>
      <w:r w:rsidRPr="1F310A1E" w:rsidR="00F66660">
        <w:rPr>
          <w:lang w:val="en-GB"/>
        </w:rPr>
        <w:t xml:space="preserve"> at risk</w:t>
      </w:r>
    </w:p>
    <w:p xmlns:wp14="http://schemas.microsoft.com/office/word/2010/wordml" w:rsidRPr="00865BE4" w:rsidR="00F66660" w:rsidP="00F66660" w:rsidRDefault="00F66660" w14:paraId="32BB6663" wp14:textId="77777777">
      <w:pPr>
        <w:pStyle w:val="4Bulletedcopyblue"/>
        <w:numPr>
          <w:ilvl w:val="0"/>
          <w:numId w:val="9"/>
        </w:numPr>
        <w:rPr>
          <w:lang w:val="en-GB"/>
        </w:rPr>
      </w:pPr>
      <w:r w:rsidRPr="1F310A1E" w:rsidR="00F66660">
        <w:rPr>
          <w:lang w:val="en-GB"/>
        </w:rPr>
        <w:t>Is violent</w:t>
      </w:r>
    </w:p>
    <w:p xmlns:wp14="http://schemas.microsoft.com/office/word/2010/wordml" w:rsidRPr="00865BE4" w:rsidR="00F66660" w:rsidP="00F66660" w:rsidRDefault="00F66660" w14:paraId="2BF2F8BE" wp14:textId="77777777">
      <w:pPr>
        <w:pStyle w:val="4Bulletedcopyblue"/>
        <w:numPr>
          <w:ilvl w:val="0"/>
          <w:numId w:val="9"/>
        </w:numPr>
        <w:rPr>
          <w:lang w:val="en-GB"/>
        </w:rPr>
      </w:pPr>
      <w:r w:rsidRPr="1F310A1E" w:rsidR="00F66660">
        <w:rPr>
          <w:lang w:val="en-GB"/>
        </w:rPr>
        <w:t xml:space="preserve">Involves </w:t>
      </w:r>
      <w:r w:rsidRPr="1F310A1E" w:rsidR="001F221A">
        <w:rPr>
          <w:lang w:val="en-GB"/>
        </w:rPr>
        <w:t>learner</w:t>
      </w:r>
      <w:r w:rsidRPr="1F310A1E" w:rsidR="00F66660">
        <w:rPr>
          <w:lang w:val="en-GB"/>
        </w:rPr>
        <w:t>s being forced to use drugs or alcohol</w:t>
      </w:r>
    </w:p>
    <w:p xmlns:wp14="http://schemas.microsoft.com/office/word/2010/wordml" w:rsidRPr="00865BE4" w:rsidR="00F66660" w:rsidP="00F66660" w:rsidRDefault="00F66660" w14:paraId="2A0FD829" wp14:textId="176BE86D">
      <w:pPr>
        <w:pStyle w:val="4Bulletedcopyblue"/>
        <w:numPr>
          <w:ilvl w:val="0"/>
          <w:numId w:val="9"/>
        </w:numPr>
        <w:rPr>
          <w:lang w:val="en-GB"/>
        </w:rPr>
      </w:pPr>
      <w:r w:rsidRPr="1F310A1E" w:rsidR="00F66660">
        <w:rPr>
          <w:lang w:val="en-GB"/>
        </w:rPr>
        <w:t xml:space="preserve">Involves sexual exploitation, sexual </w:t>
      </w:r>
      <w:r w:rsidRPr="1F310A1E" w:rsidR="00F66660">
        <w:rPr>
          <w:lang w:val="en-GB"/>
        </w:rPr>
        <w:t>abuse</w:t>
      </w:r>
      <w:r w:rsidRPr="1F310A1E" w:rsidR="00F66660">
        <w:rPr>
          <w:lang w:val="en-GB"/>
        </w:rPr>
        <w:t xml:space="preserve"> or sexual harassment, such as indecent exposure, sexual assault, </w:t>
      </w:r>
      <w:r w:rsidRPr="1F310A1E" w:rsidR="585EBCE2">
        <w:rPr>
          <w:lang w:val="en-GB"/>
        </w:rPr>
        <w:t>up skirting</w:t>
      </w:r>
      <w:r w:rsidRPr="1F310A1E" w:rsidR="00F66660">
        <w:rPr>
          <w:lang w:val="en-GB"/>
        </w:rPr>
        <w:t xml:space="preserve"> or sexually inappropriate pictures or videos (including the sharing of nudes and semi-nudes)</w:t>
      </w:r>
    </w:p>
    <w:p xmlns:wp14="http://schemas.microsoft.com/office/word/2010/wordml" w:rsidRPr="00865BE4" w:rsidR="00F66660" w:rsidP="00F66660" w:rsidRDefault="00F66660" w14:paraId="75A023C5" wp14:textId="77777777">
      <w:pPr>
        <w:pStyle w:val="1bodycopy10pt"/>
        <w:rPr>
          <w:lang w:val="en-GB"/>
        </w:rPr>
      </w:pPr>
      <w:r w:rsidRPr="00865BE4">
        <w:rPr>
          <w:lang w:val="en-GB"/>
        </w:rPr>
        <w:t>See appendix 4 for more information about child-on-child abuse.</w:t>
      </w:r>
    </w:p>
    <w:p xmlns:wp14="http://schemas.microsoft.com/office/word/2010/wordml" w:rsidRPr="00865BE4" w:rsidR="00F66660" w:rsidP="00F66660" w:rsidRDefault="00F66660" w14:paraId="4D34857B" wp14:textId="77777777">
      <w:pPr>
        <w:rPr>
          <w:b/>
          <w:bCs/>
          <w:lang w:val="en-GB"/>
        </w:rPr>
      </w:pPr>
      <w:r w:rsidRPr="00865BE4">
        <w:rPr>
          <w:b/>
          <w:bCs/>
          <w:lang w:val="en-GB"/>
        </w:rPr>
        <w:t>Procedures for dealing with allegations of child-on-child abuse</w:t>
      </w:r>
    </w:p>
    <w:p xmlns:wp14="http://schemas.microsoft.com/office/word/2010/wordml" w:rsidRPr="00865BE4" w:rsidR="00F66660" w:rsidP="00F66660" w:rsidRDefault="00F66660" w14:paraId="59BD022A" wp14:textId="77777777">
      <w:pPr>
        <w:rPr>
          <w:lang w:val="en-GB"/>
        </w:rPr>
      </w:pPr>
      <w:r w:rsidRPr="00865BE4">
        <w:rPr>
          <w:lang w:val="en-GB"/>
        </w:rPr>
        <w:t xml:space="preserve">If a </w:t>
      </w:r>
      <w:r w:rsidR="001F221A">
        <w:rPr>
          <w:lang w:val="en-GB"/>
        </w:rPr>
        <w:t>learner</w:t>
      </w:r>
      <w:r w:rsidRPr="00865BE4">
        <w:rPr>
          <w:lang w:val="en-GB"/>
        </w:rPr>
        <w:t xml:space="preserve"> makes an allegation of abuse against another </w:t>
      </w:r>
      <w:r w:rsidR="001F221A">
        <w:rPr>
          <w:lang w:val="en-GB"/>
        </w:rPr>
        <w:t>learner</w:t>
      </w:r>
      <w:r w:rsidRPr="00865BE4">
        <w:rPr>
          <w:lang w:val="en-GB"/>
        </w:rPr>
        <w:t>:</w:t>
      </w:r>
    </w:p>
    <w:p xmlns:wp14="http://schemas.microsoft.com/office/word/2010/wordml" w:rsidRPr="00865BE4" w:rsidR="00F66660" w:rsidP="00F66660" w:rsidRDefault="00F66660" w14:paraId="07CFEF5E" wp14:textId="77777777">
      <w:pPr>
        <w:pStyle w:val="4Bulletedcopyblue"/>
        <w:numPr>
          <w:ilvl w:val="0"/>
          <w:numId w:val="9"/>
        </w:numPr>
        <w:rPr>
          <w:lang w:val="en-GB"/>
        </w:rPr>
      </w:pPr>
      <w:r w:rsidRPr="1F310A1E" w:rsidR="00F66660">
        <w:rPr>
          <w:lang w:val="en-GB"/>
        </w:rPr>
        <w:t>You must record the allegation and tell the DSL, but do not investigate it</w:t>
      </w:r>
    </w:p>
    <w:p xmlns:wp14="http://schemas.microsoft.com/office/word/2010/wordml" w:rsidRPr="00865BE4" w:rsidR="00F66660" w:rsidP="00F66660" w:rsidRDefault="00F66660" w14:paraId="73C00BA3" wp14:textId="77777777">
      <w:pPr>
        <w:pStyle w:val="4Bulletedcopyblue"/>
        <w:numPr>
          <w:ilvl w:val="0"/>
          <w:numId w:val="9"/>
        </w:numPr>
        <w:rPr>
          <w:lang w:val="en-GB"/>
        </w:rPr>
      </w:pPr>
      <w:r w:rsidRPr="1F310A1E" w:rsidR="00F66660">
        <w:rPr>
          <w:lang w:val="en-GB"/>
        </w:rPr>
        <w:t>The DSL will contact the local authority children’s social care team and follow its advice, as well as the police if the allegation involves a potential criminal offence</w:t>
      </w:r>
    </w:p>
    <w:p xmlns:wp14="http://schemas.microsoft.com/office/word/2010/wordml" w:rsidRPr="00865BE4" w:rsidR="00F66660" w:rsidP="00F66660" w:rsidRDefault="00F66660" w14:paraId="7DC0476B" wp14:textId="77777777">
      <w:pPr>
        <w:pStyle w:val="4Bulletedcopyblue"/>
        <w:numPr>
          <w:ilvl w:val="0"/>
          <w:numId w:val="9"/>
        </w:numPr>
        <w:rPr>
          <w:lang w:val="en-GB"/>
        </w:rPr>
      </w:pPr>
      <w:r w:rsidRPr="1F310A1E" w:rsidR="00F66660">
        <w:rPr>
          <w:lang w:val="en-GB"/>
        </w:rPr>
        <w:t xml:space="preserve">The DSL will put a risk assessment and support plan into place for all children involved (including the victim(s), the child(ren) against whom the allegation has been made and any others affected) with a named person they can talk to if needed. </w:t>
      </w:r>
    </w:p>
    <w:p xmlns:wp14="http://schemas.microsoft.com/office/word/2010/wordml" w:rsidRPr="00865BE4" w:rsidR="00F66660" w:rsidP="00F66660" w:rsidRDefault="00F66660" w14:paraId="48D3CECB" wp14:textId="77777777">
      <w:pPr>
        <w:pStyle w:val="4Bulletedcopyblue"/>
        <w:numPr>
          <w:ilvl w:val="0"/>
          <w:numId w:val="9"/>
        </w:numPr>
        <w:rPr>
          <w:lang w:val="en-GB"/>
        </w:rPr>
      </w:pPr>
      <w:r w:rsidRPr="1F310A1E" w:rsidR="00F66660">
        <w:rPr>
          <w:lang w:val="en-GB"/>
        </w:rPr>
        <w:t>The DSL will contact the children and adolescent mental health services (CAMHS), if appropriate</w:t>
      </w:r>
    </w:p>
    <w:p xmlns:wp14="http://schemas.microsoft.com/office/word/2010/wordml" w:rsidRPr="00865BE4" w:rsidR="00F66660" w:rsidP="00F66660" w:rsidRDefault="00F66660" w14:paraId="50796E3E" wp14:textId="77777777">
      <w:pPr>
        <w:pStyle w:val="4Bulletedcopyblue"/>
        <w:numPr>
          <w:ilvl w:val="0"/>
          <w:numId w:val="0"/>
        </w:numPr>
        <w:rPr>
          <w:lang w:val="en-GB"/>
        </w:rPr>
      </w:pPr>
      <w:r w:rsidRPr="00865BE4">
        <w:rPr>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xmlns:wp14="http://schemas.microsoft.com/office/word/2010/wordml" w:rsidRPr="00865BE4" w:rsidR="00F66660" w:rsidP="00F66660" w:rsidRDefault="00F66660" w14:paraId="0449D32F" wp14:textId="77777777">
      <w:pPr>
        <w:pStyle w:val="1bodycopy10pt"/>
        <w:rPr>
          <w:b/>
          <w:lang w:val="en-GB"/>
        </w:rPr>
      </w:pPr>
      <w:r w:rsidRPr="00865BE4">
        <w:rPr>
          <w:b/>
          <w:lang w:val="en-GB"/>
        </w:rPr>
        <w:t xml:space="preserve">Creating a supportive environment in </w:t>
      </w:r>
      <w:r w:rsidR="00F30439">
        <w:rPr>
          <w:b/>
          <w:lang w:val="en-GB"/>
        </w:rPr>
        <w:t xml:space="preserve">LMS </w:t>
      </w:r>
      <w:r w:rsidRPr="00865BE4">
        <w:rPr>
          <w:b/>
          <w:lang w:val="en-GB"/>
        </w:rPr>
        <w:t>and minimising the risk of child-on-child abuse</w:t>
      </w:r>
    </w:p>
    <w:p xmlns:wp14="http://schemas.microsoft.com/office/word/2010/wordml" w:rsidRPr="00865BE4" w:rsidR="00F66660" w:rsidP="00F66660" w:rsidRDefault="00F66660" w14:paraId="0D142649" wp14:textId="77777777">
      <w:pPr>
        <w:pStyle w:val="1bodycopy10pt"/>
        <w:rPr>
          <w:lang w:val="en-GB"/>
        </w:rPr>
      </w:pPr>
      <w:r w:rsidRPr="00865BE4">
        <w:rPr>
          <w:lang w:val="en-GB"/>
        </w:rPr>
        <w:t xml:space="preserve">We recognise the importance of taking proactive action to minimise the risk of child-on-child abuse, and of creating a supportive environment where victims feel confident in reporting incidents. </w:t>
      </w:r>
    </w:p>
    <w:p xmlns:wp14="http://schemas.microsoft.com/office/word/2010/wordml" w:rsidRPr="00865BE4" w:rsidR="00F66660" w:rsidP="00F66660" w:rsidRDefault="00F66660" w14:paraId="61CC140F" wp14:textId="77777777">
      <w:pPr>
        <w:pStyle w:val="1bodycopy10pt"/>
        <w:rPr>
          <w:lang w:val="en-GB"/>
        </w:rPr>
      </w:pPr>
      <w:r w:rsidRPr="00865BE4">
        <w:rPr>
          <w:lang w:val="en-GB"/>
        </w:rPr>
        <w:t>To achieve this, we will:</w:t>
      </w:r>
    </w:p>
    <w:p xmlns:wp14="http://schemas.microsoft.com/office/word/2010/wordml" w:rsidRPr="00865BE4" w:rsidR="00F66660" w:rsidP="00F66660" w:rsidRDefault="00F66660" w14:paraId="104F372D" wp14:textId="77777777">
      <w:pPr>
        <w:pStyle w:val="4Bulletedcopyblue"/>
        <w:numPr>
          <w:ilvl w:val="0"/>
          <w:numId w:val="9"/>
        </w:numPr>
        <w:rPr>
          <w:lang w:val="en-GB"/>
        </w:rPr>
      </w:pPr>
      <w:r w:rsidRPr="1F310A1E" w:rsidR="00F66660">
        <w:rPr>
          <w:lang w:val="en-GB"/>
        </w:rPr>
        <w:t xml:space="preserve">Challenge any form of derogatory or sexualised language or inappropriate behaviour between peers, including requesting or sending sexual images </w:t>
      </w:r>
    </w:p>
    <w:p xmlns:wp14="http://schemas.microsoft.com/office/word/2010/wordml" w:rsidRPr="00865BE4" w:rsidR="00F66660" w:rsidP="00F66660" w:rsidRDefault="00F66660" w14:paraId="1AEFE3E8" wp14:textId="77777777">
      <w:pPr>
        <w:pStyle w:val="4Bulletedcopyblue"/>
        <w:numPr>
          <w:ilvl w:val="0"/>
          <w:numId w:val="9"/>
        </w:numPr>
        <w:rPr>
          <w:lang w:val="en-GB"/>
        </w:rPr>
      </w:pPr>
      <w:r w:rsidRPr="1F310A1E" w:rsidR="00F66660">
        <w:rPr>
          <w:lang w:val="en-GB"/>
        </w:rPr>
        <w:t xml:space="preserve">Be vigilant to issues that particularly affect different genders – for example, sexualised or aggressive touching or grabbing towards female </w:t>
      </w:r>
      <w:r w:rsidRPr="1F310A1E" w:rsidR="001F221A">
        <w:rPr>
          <w:lang w:val="en-GB"/>
        </w:rPr>
        <w:t>learner</w:t>
      </w:r>
      <w:r w:rsidRPr="1F310A1E" w:rsidR="00F66660">
        <w:rPr>
          <w:lang w:val="en-GB"/>
        </w:rPr>
        <w:t>s, and initiation or hazing type violence with respect to boys</w:t>
      </w:r>
    </w:p>
    <w:p xmlns:wp14="http://schemas.microsoft.com/office/word/2010/wordml" w:rsidRPr="00865BE4" w:rsidR="00F66660" w:rsidP="00F66660" w:rsidRDefault="00F66660" w14:paraId="11A83A5C" wp14:textId="77777777">
      <w:pPr>
        <w:pStyle w:val="4Bulletedcopyblue"/>
        <w:numPr>
          <w:ilvl w:val="0"/>
          <w:numId w:val="9"/>
        </w:numPr>
        <w:rPr>
          <w:lang w:val="en-GB"/>
        </w:rPr>
      </w:pPr>
      <w:r w:rsidRPr="1F310A1E" w:rsidR="00F66660">
        <w:rPr>
          <w:lang w:val="en-GB"/>
        </w:rPr>
        <w:t xml:space="preserve">Ensure our curriculum helps to educate </w:t>
      </w:r>
      <w:r w:rsidRPr="1F310A1E" w:rsidR="001F221A">
        <w:rPr>
          <w:lang w:val="en-GB"/>
        </w:rPr>
        <w:t>learner</w:t>
      </w:r>
      <w:r w:rsidRPr="1F310A1E" w:rsidR="00F66660">
        <w:rPr>
          <w:lang w:val="en-GB"/>
        </w:rPr>
        <w:t xml:space="preserve">s about appropriate behaviour and consent </w:t>
      </w:r>
    </w:p>
    <w:p xmlns:wp14="http://schemas.microsoft.com/office/word/2010/wordml" w:rsidRPr="00865BE4" w:rsidR="00F66660" w:rsidP="00F66660" w:rsidRDefault="00F66660" w14:paraId="23843E0B" wp14:textId="3BB9ED00">
      <w:pPr>
        <w:pStyle w:val="4Bulletedcopyblue"/>
        <w:numPr>
          <w:ilvl w:val="0"/>
          <w:numId w:val="9"/>
        </w:numPr>
        <w:rPr>
          <w:lang w:val="en-GB"/>
        </w:rPr>
      </w:pPr>
      <w:r w:rsidRPr="1F310A1E" w:rsidR="00F66660">
        <w:rPr>
          <w:lang w:val="en-GB"/>
        </w:rPr>
        <w:t xml:space="preserve">Ensure </w:t>
      </w:r>
      <w:r w:rsidRPr="1F310A1E" w:rsidR="001F221A">
        <w:rPr>
          <w:lang w:val="en-GB"/>
        </w:rPr>
        <w:t>learner</w:t>
      </w:r>
      <w:r w:rsidRPr="1F310A1E" w:rsidR="00F66660">
        <w:rPr>
          <w:lang w:val="en-GB"/>
        </w:rPr>
        <w:t xml:space="preserve">s </w:t>
      </w:r>
      <w:r w:rsidRPr="1F310A1E" w:rsidR="37B79B52">
        <w:rPr>
          <w:lang w:val="en-GB"/>
        </w:rPr>
        <w:t>can</w:t>
      </w:r>
      <w:r w:rsidRPr="1F310A1E" w:rsidR="00F66660">
        <w:rPr>
          <w:lang w:val="en-GB"/>
        </w:rPr>
        <w:t xml:space="preserve"> </w:t>
      </w:r>
      <w:r w:rsidRPr="1F310A1E" w:rsidR="762F7E2B">
        <w:rPr>
          <w:lang w:val="en-GB"/>
        </w:rPr>
        <w:t>report abuse using our reporting systems easily and confidently</w:t>
      </w:r>
      <w:r w:rsidRPr="1F310A1E" w:rsidR="00F66660">
        <w:rPr>
          <w:lang w:val="en-GB"/>
        </w:rPr>
        <w:t xml:space="preserve"> (as described in section 7.10 below)</w:t>
      </w:r>
    </w:p>
    <w:p xmlns:wp14="http://schemas.microsoft.com/office/word/2010/wordml" w:rsidRPr="00865BE4" w:rsidR="00F66660" w:rsidP="00F66660" w:rsidRDefault="00F66660" w14:paraId="42E4EB06" wp14:textId="77777777">
      <w:pPr>
        <w:pStyle w:val="4Bulletedcopyblue"/>
        <w:numPr>
          <w:ilvl w:val="0"/>
          <w:numId w:val="9"/>
        </w:numPr>
        <w:rPr>
          <w:lang w:val="en-GB"/>
        </w:rPr>
      </w:pPr>
      <w:r w:rsidRPr="1F310A1E" w:rsidR="00F66660">
        <w:rPr>
          <w:lang w:val="en-GB"/>
        </w:rPr>
        <w:t xml:space="preserve">Ensure staff reassure victims that they are being taken seriously </w:t>
      </w:r>
    </w:p>
    <w:p xmlns:wp14="http://schemas.microsoft.com/office/word/2010/wordml" w:rsidRPr="00865BE4" w:rsidR="00F66660" w:rsidP="00F66660" w:rsidRDefault="00F66660" w14:paraId="7F89ECF4" wp14:textId="5354A2CA">
      <w:pPr>
        <w:pStyle w:val="4Bulletedcopyblue"/>
        <w:numPr>
          <w:ilvl w:val="0"/>
          <w:numId w:val="9"/>
        </w:numPr>
        <w:rPr>
          <w:lang w:val="en-GB"/>
        </w:rPr>
      </w:pPr>
      <w:r w:rsidRPr="1F310A1E" w:rsidR="00F66660">
        <w:rPr>
          <w:lang w:val="en-GB"/>
        </w:rPr>
        <w:t xml:space="preserve">Be </w:t>
      </w:r>
      <w:r w:rsidRPr="1F310A1E" w:rsidR="45889557">
        <w:rPr>
          <w:lang w:val="en-GB"/>
        </w:rPr>
        <w:t>alerted</w:t>
      </w:r>
      <w:r w:rsidRPr="1F310A1E" w:rsidR="00F66660">
        <w:rPr>
          <w:lang w:val="en-GB"/>
        </w:rPr>
        <w:t xml:space="preserve"> to reports of sexual violence and/or harassment that may point to environmental or systemic problems that could be addressed by updating policies, </w:t>
      </w:r>
      <w:r w:rsidRPr="1F310A1E" w:rsidR="00F66660">
        <w:rPr>
          <w:lang w:val="en-GB"/>
        </w:rPr>
        <w:t>processes</w:t>
      </w:r>
      <w:r w:rsidRPr="1F310A1E" w:rsidR="00F66660">
        <w:rPr>
          <w:lang w:val="en-GB"/>
        </w:rPr>
        <w:t xml:space="preserve"> and the curriculum, or could reflect wider issues in the local area that should be shared with safeguarding partners</w:t>
      </w:r>
    </w:p>
    <w:p xmlns:wp14="http://schemas.microsoft.com/office/word/2010/wordml" w:rsidRPr="00865BE4" w:rsidR="00F66660" w:rsidP="00F66660" w:rsidRDefault="00F66660" w14:paraId="0FC7965D" wp14:textId="77777777">
      <w:pPr>
        <w:pStyle w:val="4Bulletedcopyblue"/>
        <w:numPr>
          <w:ilvl w:val="0"/>
          <w:numId w:val="9"/>
        </w:numPr>
        <w:rPr>
          <w:lang w:val="en-GB"/>
        </w:rPr>
      </w:pPr>
      <w:r w:rsidRPr="1F310A1E" w:rsidR="00F66660">
        <w:rPr>
          <w:lang w:val="en-GB"/>
        </w:rPr>
        <w:t>Support children who have witnessed sexual violence, especially rape or assault by penetration. We will do all we can to make sure the victim, alleged perpetrator(s) and any witnesses are not bullied or harassed</w:t>
      </w:r>
    </w:p>
    <w:p xmlns:wp14="http://schemas.microsoft.com/office/word/2010/wordml" w:rsidRPr="00865BE4" w:rsidR="00F66660" w:rsidP="00F66660" w:rsidRDefault="00F66660" w14:paraId="4A6F9BCD" wp14:textId="77777777">
      <w:pPr>
        <w:pStyle w:val="4Bulletedcopyblue"/>
        <w:numPr>
          <w:ilvl w:val="0"/>
          <w:numId w:val="9"/>
        </w:numPr>
        <w:rPr>
          <w:lang w:val="en-GB"/>
        </w:rPr>
      </w:pPr>
      <w:r w:rsidRPr="1F310A1E" w:rsidR="00F66660">
        <w:rPr>
          <w:lang w:val="en-GB"/>
        </w:rPr>
        <w:t>Consider intra</w:t>
      </w:r>
      <w:r w:rsidRPr="1F310A1E" w:rsidR="00F27346">
        <w:rPr>
          <w:lang w:val="en-GB"/>
        </w:rPr>
        <w:t>-</w:t>
      </w:r>
      <w:r w:rsidRPr="1F310A1E" w:rsidR="00F66660">
        <w:rPr>
          <w:lang w:val="en-GB"/>
        </w:rPr>
        <w:t xml:space="preserve">familial harms and any necessary support for siblings following a report of sexual violence and/or harassment  </w:t>
      </w:r>
    </w:p>
    <w:p xmlns:wp14="http://schemas.microsoft.com/office/word/2010/wordml" w:rsidRPr="00865BE4" w:rsidR="00F66660" w:rsidP="00F66660" w:rsidRDefault="00F66660" w14:paraId="4DF6EAAA" wp14:textId="77777777">
      <w:pPr>
        <w:pStyle w:val="4Bulletedcopyblue"/>
        <w:numPr>
          <w:ilvl w:val="0"/>
          <w:numId w:val="9"/>
        </w:numPr>
        <w:rPr>
          <w:lang w:val="en-GB"/>
        </w:rPr>
      </w:pPr>
      <w:r w:rsidRPr="1F310A1E" w:rsidR="00F66660">
        <w:rPr>
          <w:lang w:val="en-GB"/>
        </w:rPr>
        <w:t>Ensure staff are trained to understand:</w:t>
      </w:r>
    </w:p>
    <w:p xmlns:wp14="http://schemas.microsoft.com/office/word/2010/wordml" w:rsidRPr="00865BE4" w:rsidR="00F66660" w:rsidP="00F66660" w:rsidRDefault="00F66660" w14:paraId="3A45835B" wp14:textId="77777777">
      <w:pPr>
        <w:pStyle w:val="4Bulletedcopyblue"/>
        <w:numPr>
          <w:ilvl w:val="1"/>
          <w:numId w:val="9"/>
        </w:numPr>
        <w:rPr>
          <w:lang w:val="en-GB"/>
        </w:rPr>
      </w:pPr>
      <w:r w:rsidRPr="00865BE4">
        <w:rPr>
          <w:lang w:val="en-GB"/>
        </w:rPr>
        <w:t>How to recognise the indicators and signs of child-on-child abuse, and know how to identify it and respond to reports</w:t>
      </w:r>
    </w:p>
    <w:p xmlns:wp14="http://schemas.microsoft.com/office/word/2010/wordml" w:rsidRPr="00865BE4" w:rsidR="00F66660" w:rsidP="00F66660" w:rsidRDefault="00F66660" w14:paraId="56AFE577" wp14:textId="77777777">
      <w:pPr>
        <w:pStyle w:val="4Bulletedcopyblue"/>
        <w:numPr>
          <w:ilvl w:val="1"/>
          <w:numId w:val="9"/>
        </w:numPr>
        <w:rPr>
          <w:lang w:val="en-GB"/>
        </w:rPr>
      </w:pPr>
      <w:r w:rsidRPr="00865BE4">
        <w:rPr>
          <w:lang w:val="en-GB"/>
        </w:rPr>
        <w:t xml:space="preserve">That even if there are no reports of child-on-child abuse in </w:t>
      </w:r>
      <w:r w:rsidR="00F30439">
        <w:rPr>
          <w:lang w:val="en-GB"/>
        </w:rPr>
        <w:t>LMS</w:t>
      </w:r>
      <w:r w:rsidRPr="00865BE4">
        <w:rPr>
          <w:lang w:val="en-GB"/>
        </w:rPr>
        <w:t xml:space="preserve">, it does not mean it is not happening – staff should maintain an attitude of “it could happen here” </w:t>
      </w:r>
    </w:p>
    <w:p xmlns:wp14="http://schemas.microsoft.com/office/word/2010/wordml" w:rsidRPr="00865BE4" w:rsidR="00F66660" w:rsidP="00F66660" w:rsidRDefault="00F66660" w14:paraId="0A7D91F0" wp14:textId="77777777">
      <w:pPr>
        <w:pStyle w:val="4Bulletedcopyblue"/>
        <w:numPr>
          <w:ilvl w:val="1"/>
          <w:numId w:val="9"/>
        </w:numPr>
        <w:rPr>
          <w:lang w:val="en-GB"/>
        </w:rPr>
      </w:pPr>
      <w:r w:rsidRPr="00865BE4">
        <w:rPr>
          <w:lang w:val="en-GB"/>
        </w:rPr>
        <w:t>That if they have any concerns about a child’s welfare, they should act on them immediately rather than wait to be told, and that victims may not always make a direct report. For example:</w:t>
      </w:r>
    </w:p>
    <w:p xmlns:wp14="http://schemas.microsoft.com/office/word/2010/wordml" w:rsidRPr="00865BE4" w:rsidR="00F66660" w:rsidP="00F66660" w:rsidRDefault="00F66660" w14:paraId="109BFCEB" wp14:textId="77777777">
      <w:pPr>
        <w:pStyle w:val="4Bulletedcopyblue"/>
        <w:numPr>
          <w:ilvl w:val="2"/>
          <w:numId w:val="9"/>
        </w:numPr>
        <w:rPr>
          <w:lang w:val="en-GB"/>
        </w:rPr>
      </w:pPr>
      <w:r w:rsidRPr="00865BE4">
        <w:rPr>
          <w:lang w:val="en-GB"/>
        </w:rPr>
        <w:t>Children can show signs or act in ways they hope adults will notice and react to</w:t>
      </w:r>
    </w:p>
    <w:p xmlns:wp14="http://schemas.microsoft.com/office/word/2010/wordml" w:rsidRPr="00865BE4" w:rsidR="00F66660" w:rsidP="00F66660" w:rsidRDefault="00F66660" w14:paraId="28EB1BD0" wp14:textId="77777777">
      <w:pPr>
        <w:pStyle w:val="4Bulletedcopyblue"/>
        <w:numPr>
          <w:ilvl w:val="2"/>
          <w:numId w:val="9"/>
        </w:numPr>
        <w:rPr>
          <w:lang w:val="en-GB"/>
        </w:rPr>
      </w:pPr>
      <w:r w:rsidRPr="00865BE4">
        <w:rPr>
          <w:lang w:val="en-GB"/>
        </w:rPr>
        <w:t xml:space="preserve">A friend may make a report </w:t>
      </w:r>
    </w:p>
    <w:p xmlns:wp14="http://schemas.microsoft.com/office/word/2010/wordml" w:rsidRPr="00865BE4" w:rsidR="00F66660" w:rsidP="00F66660" w:rsidRDefault="00F66660" w14:paraId="6F807484" wp14:textId="77777777">
      <w:pPr>
        <w:pStyle w:val="4Bulletedcopyblue"/>
        <w:numPr>
          <w:ilvl w:val="2"/>
          <w:numId w:val="9"/>
        </w:numPr>
        <w:rPr>
          <w:lang w:val="en-GB"/>
        </w:rPr>
      </w:pPr>
      <w:r w:rsidRPr="00865BE4">
        <w:rPr>
          <w:lang w:val="en-GB"/>
        </w:rPr>
        <w:t xml:space="preserve">A member of staff may overhear a conversation </w:t>
      </w:r>
    </w:p>
    <w:p xmlns:wp14="http://schemas.microsoft.com/office/word/2010/wordml" w:rsidRPr="00865BE4" w:rsidR="00F66660" w:rsidP="00F66660" w:rsidRDefault="00F66660" w14:paraId="2B6BF287" wp14:textId="77777777">
      <w:pPr>
        <w:pStyle w:val="4Bulletedcopyblue"/>
        <w:numPr>
          <w:ilvl w:val="2"/>
          <w:numId w:val="9"/>
        </w:numPr>
        <w:rPr>
          <w:lang w:val="en-GB"/>
        </w:rPr>
      </w:pPr>
      <w:r w:rsidRPr="00865BE4">
        <w:rPr>
          <w:lang w:val="en-GB"/>
        </w:rPr>
        <w:t>A child’s behaviour might indicate that something is wrong</w:t>
      </w:r>
    </w:p>
    <w:p xmlns:wp14="http://schemas.microsoft.com/office/word/2010/wordml" w:rsidRPr="00865BE4" w:rsidR="00F66660" w:rsidP="00F66660" w:rsidRDefault="00F66660" w14:paraId="124060F3" wp14:textId="77777777">
      <w:pPr>
        <w:pStyle w:val="4Bulletedcopyblue"/>
        <w:numPr>
          <w:ilvl w:val="1"/>
          <w:numId w:val="9"/>
        </w:numPr>
        <w:rPr>
          <w:lang w:val="en-GB"/>
        </w:rPr>
      </w:pPr>
      <w:r w:rsidRPr="00865BE4">
        <w:rPr>
          <w:lang w:val="en-GB"/>
        </w:rPr>
        <w:t>That certain children may face additional barriers to telling someone because of their vulnerability, disability, gender, ethnicity and/or sexual orientation</w:t>
      </w:r>
    </w:p>
    <w:p xmlns:wp14="http://schemas.microsoft.com/office/word/2010/wordml" w:rsidRPr="00865BE4" w:rsidR="00F66660" w:rsidP="00F66660" w:rsidRDefault="00F66660" w14:paraId="59CF169B" wp14:textId="77777777">
      <w:pPr>
        <w:pStyle w:val="4Bulletedcopyblue"/>
        <w:numPr>
          <w:ilvl w:val="1"/>
          <w:numId w:val="9"/>
        </w:numPr>
        <w:rPr>
          <w:lang w:val="en-GB"/>
        </w:rPr>
      </w:pPr>
      <w:r w:rsidRPr="00865BE4">
        <w:rPr>
          <w:lang w:val="en-GB"/>
        </w:rPr>
        <w:t xml:space="preserve">That a </w:t>
      </w:r>
      <w:r w:rsidR="001F221A">
        <w:rPr>
          <w:lang w:val="en-GB"/>
        </w:rPr>
        <w:t>learner</w:t>
      </w:r>
      <w:r w:rsidRPr="00865BE4">
        <w:rPr>
          <w:lang w:val="en-GB"/>
        </w:rPr>
        <w:t xml:space="preserve"> harming a peer could be a sign that the child is being abused themselves, and that this would fall under the scope of this policy</w:t>
      </w:r>
    </w:p>
    <w:p xmlns:wp14="http://schemas.microsoft.com/office/word/2010/wordml" w:rsidRPr="00865BE4" w:rsidR="00F66660" w:rsidP="00F66660" w:rsidRDefault="00F66660" w14:paraId="42BC3A10" wp14:textId="4ECEFFF2">
      <w:pPr>
        <w:pStyle w:val="4Bulletedcopyblue"/>
        <w:numPr>
          <w:ilvl w:val="1"/>
          <w:numId w:val="9"/>
        </w:numPr>
        <w:rPr>
          <w:lang w:val="en-GB"/>
        </w:rPr>
      </w:pPr>
      <w:r w:rsidRPr="1F310A1E" w:rsidR="00F66660">
        <w:rPr>
          <w:lang w:val="en-GB"/>
        </w:rPr>
        <w:t xml:space="preserve">The </w:t>
      </w:r>
      <w:r w:rsidRPr="1F310A1E" w:rsidR="7930D433">
        <w:rPr>
          <w:lang w:val="en-GB"/>
        </w:rPr>
        <w:t>key role</w:t>
      </w:r>
      <w:r w:rsidRPr="1F310A1E" w:rsidR="00F66660">
        <w:rPr>
          <w:lang w:val="en-GB"/>
        </w:rPr>
        <w:t xml:space="preserve"> they </w:t>
      </w:r>
      <w:r w:rsidRPr="1F310A1E" w:rsidR="67E239DB">
        <w:rPr>
          <w:lang w:val="en-GB"/>
        </w:rPr>
        <w:t>must</w:t>
      </w:r>
      <w:r w:rsidRPr="1F310A1E" w:rsidR="00F66660">
        <w:rPr>
          <w:lang w:val="en-GB"/>
        </w:rPr>
        <w:t xml:space="preserve"> play in preventing child-on-child abuse and responding where they believe a child may be at risk from it</w:t>
      </w:r>
    </w:p>
    <w:p xmlns:wp14="http://schemas.microsoft.com/office/word/2010/wordml" w:rsidRPr="00865BE4" w:rsidR="00F66660" w:rsidP="00F66660" w:rsidRDefault="00F66660" w14:paraId="3FD08472" wp14:textId="77777777">
      <w:pPr>
        <w:pStyle w:val="4Bulletedcopyblue"/>
        <w:numPr>
          <w:ilvl w:val="1"/>
          <w:numId w:val="9"/>
        </w:numPr>
        <w:rPr>
          <w:lang w:val="en-GB"/>
        </w:rPr>
      </w:pPr>
      <w:r w:rsidRPr="00865BE4">
        <w:rPr>
          <w:lang w:val="en-GB"/>
        </w:rPr>
        <w:t>That they should speak to the DSL if they have any concerns</w:t>
      </w:r>
    </w:p>
    <w:p xmlns:wp14="http://schemas.microsoft.com/office/word/2010/wordml" w:rsidRPr="00865BE4" w:rsidR="00F66660" w:rsidP="00F66660" w:rsidRDefault="00F66660" w14:paraId="29AE01BD" wp14:textId="77777777">
      <w:pPr>
        <w:pStyle w:val="4Bulletedcopyblue"/>
        <w:numPr>
          <w:ilvl w:val="1"/>
          <w:numId w:val="9"/>
        </w:numPr>
        <w:rPr>
          <w:lang w:val="en-GB"/>
        </w:rPr>
      </w:pPr>
      <w:r w:rsidRPr="00865BE4">
        <w:rPr>
          <w:lang w:val="en-GB"/>
        </w:rPr>
        <w:t>That social media is likely to play a role in the fall-out from any incident or alleged incident, including for potential contact between the victim, alleged perpetrator(s) and friends from either side</w:t>
      </w:r>
    </w:p>
    <w:p xmlns:wp14="http://schemas.microsoft.com/office/word/2010/wordml" w:rsidRPr="00865BE4" w:rsidR="00F66660" w:rsidP="00F66660" w:rsidRDefault="00F66660" w14:paraId="2F669314" wp14:textId="77777777">
      <w:pPr>
        <w:pStyle w:val="1bodycopy10pt"/>
        <w:rPr>
          <w:lang w:val="en-GB"/>
        </w:rPr>
      </w:pPr>
      <w:r w:rsidRPr="00865BE4">
        <w:rPr>
          <w:lang w:val="en-GB"/>
        </w:rPr>
        <w:t xml:space="preserve">The DSL will take the lead role in any disciplining of the alleged perpetrator(s). We will provide support at the same time as taking any disciplinary action. </w:t>
      </w:r>
    </w:p>
    <w:p xmlns:wp14="http://schemas.microsoft.com/office/word/2010/wordml" w:rsidRPr="00865BE4" w:rsidR="00F66660" w:rsidP="00F66660" w:rsidRDefault="00F66660" w14:paraId="61EA97E2" wp14:textId="0E3D613B">
      <w:pPr>
        <w:pStyle w:val="1bodycopy10pt"/>
        <w:rPr>
          <w:lang w:val="en-GB"/>
        </w:rPr>
      </w:pPr>
      <w:r w:rsidRPr="1F310A1E" w:rsidR="00F66660">
        <w:rPr>
          <w:lang w:val="en-GB"/>
        </w:rPr>
        <w:t xml:space="preserve">Disciplinary action can be taken while other investigations are going on, </w:t>
      </w:r>
      <w:r w:rsidRPr="1F310A1E" w:rsidR="0AADC549">
        <w:rPr>
          <w:lang w:val="en-GB"/>
        </w:rPr>
        <w:t>e.g.,</w:t>
      </w:r>
      <w:r w:rsidRPr="1F310A1E" w:rsidR="00F66660">
        <w:rPr>
          <w:lang w:val="en-GB"/>
        </w:rPr>
        <w:t xml:space="preserve"> by the police. The fact that another body is investigating or has investigated an incident </w:t>
      </w:r>
      <w:r w:rsidRPr="1F310A1E" w:rsidR="58F496CC">
        <w:rPr>
          <w:lang w:val="en-GB"/>
        </w:rPr>
        <w:t>does not</w:t>
      </w:r>
      <w:r w:rsidRPr="1F310A1E" w:rsidR="00F66660">
        <w:rPr>
          <w:lang w:val="en-GB"/>
        </w:rPr>
        <w:t xml:space="preserve"> (in itself) prevent </w:t>
      </w:r>
      <w:r w:rsidRPr="1F310A1E" w:rsidR="140D4B9D">
        <w:rPr>
          <w:lang w:val="en-GB"/>
        </w:rPr>
        <w:t>LMS from</w:t>
      </w:r>
      <w:r w:rsidRPr="1F310A1E" w:rsidR="00F66660">
        <w:rPr>
          <w:lang w:val="en-GB"/>
        </w:rPr>
        <w:t xml:space="preserve"> coming to its own conclusion about what happened and imposing a penalty accordingly. We will consider these matters on a case-by-case basis, </w:t>
      </w:r>
      <w:r w:rsidRPr="1F310A1E" w:rsidR="457DD654">
        <w:rPr>
          <w:lang w:val="en-GB"/>
        </w:rPr>
        <w:t>considering</w:t>
      </w:r>
      <w:r w:rsidRPr="1F310A1E" w:rsidR="00F66660">
        <w:rPr>
          <w:lang w:val="en-GB"/>
        </w:rPr>
        <w:t xml:space="preserve"> whether: </w:t>
      </w:r>
    </w:p>
    <w:p xmlns:wp14="http://schemas.microsoft.com/office/word/2010/wordml" w:rsidRPr="00865BE4" w:rsidR="00F66660" w:rsidP="00F66660" w:rsidRDefault="00F66660" w14:paraId="3DB3D771" wp14:textId="4A41E5C9">
      <w:pPr>
        <w:pStyle w:val="4Bulletedcopyblue"/>
        <w:numPr>
          <w:ilvl w:val="0"/>
          <w:numId w:val="9"/>
        </w:numPr>
        <w:rPr>
          <w:lang w:val="en-GB"/>
        </w:rPr>
      </w:pPr>
      <w:r w:rsidRPr="1F310A1E" w:rsidR="6645FEB6">
        <w:rPr>
          <w:lang w:val="en-GB"/>
        </w:rPr>
        <w:t>Acting</w:t>
      </w:r>
      <w:r w:rsidRPr="1F310A1E" w:rsidR="00F66660">
        <w:rPr>
          <w:lang w:val="en-GB"/>
        </w:rPr>
        <w:t xml:space="preserve"> would prejudice an investigation and/or </w:t>
      </w:r>
      <w:r w:rsidRPr="1F310A1E" w:rsidR="00F66660">
        <w:rPr>
          <w:lang w:val="en-GB"/>
        </w:rPr>
        <w:t>subsequent</w:t>
      </w:r>
      <w:r w:rsidRPr="1F310A1E" w:rsidR="00F66660">
        <w:rPr>
          <w:lang w:val="en-GB"/>
        </w:rPr>
        <w:t xml:space="preserve"> prosecution – we will liaise with the police and/or </w:t>
      </w:r>
      <w:r w:rsidRPr="1F310A1E" w:rsidR="00F27346">
        <w:rPr>
          <w:lang w:val="en-GB"/>
        </w:rPr>
        <w:t>local authority</w:t>
      </w:r>
      <w:r w:rsidRPr="1F310A1E" w:rsidR="00F66660">
        <w:rPr>
          <w:lang w:val="en-GB"/>
        </w:rPr>
        <w:t xml:space="preserve"> children’s social care to </w:t>
      </w:r>
      <w:r w:rsidRPr="1F310A1E" w:rsidR="00F66660">
        <w:rPr>
          <w:lang w:val="en-GB"/>
        </w:rPr>
        <w:t>determine</w:t>
      </w:r>
      <w:r w:rsidRPr="1F310A1E" w:rsidR="00F66660">
        <w:rPr>
          <w:lang w:val="en-GB"/>
        </w:rPr>
        <w:t xml:space="preserve"> this </w:t>
      </w:r>
    </w:p>
    <w:p xmlns:wp14="http://schemas.microsoft.com/office/word/2010/wordml" w:rsidRPr="00865BE4" w:rsidR="00F66660" w:rsidP="00F66660" w:rsidRDefault="00F66660" w14:paraId="04FE2B98" wp14:textId="77777777">
      <w:pPr>
        <w:pStyle w:val="4Bulletedcopyblue"/>
        <w:numPr>
          <w:ilvl w:val="0"/>
          <w:numId w:val="9"/>
        </w:numPr>
        <w:rPr>
          <w:lang w:val="en-GB"/>
        </w:rPr>
      </w:pPr>
      <w:r w:rsidRPr="1F310A1E" w:rsidR="00F66660">
        <w:rPr>
          <w:lang w:val="en-GB"/>
        </w:rPr>
        <w:t xml:space="preserve">There are circumstances that make it unreasonable or irrational for us to reach our own view about what happened while an independent investigation is ongoing  </w:t>
      </w:r>
    </w:p>
    <w:p xmlns:wp14="http://schemas.microsoft.com/office/word/2010/wordml" w:rsidRPr="00865BE4" w:rsidR="00F66660" w:rsidP="00F66660" w:rsidRDefault="00F66660" w14:paraId="177ACB30" wp14:textId="77777777">
      <w:pPr>
        <w:pStyle w:val="Subhead2"/>
        <w:rPr>
          <w:color w:val="auto"/>
          <w:lang w:val="en-GB"/>
        </w:rPr>
      </w:pPr>
      <w:r w:rsidRPr="00865BE4">
        <w:rPr>
          <w:color w:val="auto"/>
          <w:lang w:val="en-GB"/>
        </w:rPr>
        <w:t xml:space="preserve">7.9 Sharing of nudes and semi-nudes (‘sexting’) </w:t>
      </w:r>
    </w:p>
    <w:p xmlns:wp14="http://schemas.microsoft.com/office/word/2010/wordml" w:rsidRPr="00865BE4" w:rsidR="00F66660" w:rsidP="00F66660" w:rsidRDefault="004211FE" w14:paraId="493E2FA7" wp14:textId="1EA3544C">
      <w:pPr>
        <w:pStyle w:val="1bodycopy10pt"/>
        <w:rPr>
          <w:rStyle w:val="1bodycopy10ptChar"/>
          <w:lang w:val="en-GB"/>
        </w:rPr>
      </w:pPr>
      <w:r w:rsidRPr="1F310A1E" w:rsidR="004211FE">
        <w:rPr>
          <w:rStyle w:val="1bodycopy10ptChar"/>
          <w:lang w:val="en-GB"/>
        </w:rPr>
        <w:t>We follow the</w:t>
      </w:r>
      <w:r w:rsidRPr="1F310A1E" w:rsidR="00F66660">
        <w:rPr>
          <w:rStyle w:val="1bodycopy10ptChar"/>
          <w:lang w:val="en-GB"/>
        </w:rPr>
        <w:t xml:space="preserve"> suggested approach based on </w:t>
      </w:r>
      <w:hyperlink r:id="R93d6a4c053164145">
        <w:r w:rsidRPr="1F310A1E" w:rsidR="00F66660">
          <w:rPr>
            <w:rStyle w:val="Hyperlink"/>
            <w:color w:val="auto"/>
            <w:lang w:val="en-GB"/>
          </w:rPr>
          <w:t>guid</w:t>
        </w:r>
        <w:r w:rsidRPr="1F310A1E" w:rsidR="00F66660">
          <w:rPr>
            <w:rStyle w:val="Hyperlink"/>
            <w:color w:val="auto"/>
            <w:lang w:val="en-GB"/>
          </w:rPr>
          <w:t>a</w:t>
        </w:r>
        <w:r w:rsidRPr="1F310A1E" w:rsidR="00F66660">
          <w:rPr>
            <w:rStyle w:val="Hyperlink"/>
            <w:color w:val="auto"/>
            <w:lang w:val="en-GB"/>
          </w:rPr>
          <w:t>nce from the U</w:t>
        </w:r>
        <w:r w:rsidRPr="1F310A1E" w:rsidR="00F66660">
          <w:rPr>
            <w:rStyle w:val="Hyperlink"/>
            <w:color w:val="auto"/>
            <w:lang w:val="en-GB"/>
          </w:rPr>
          <w:t>K</w:t>
        </w:r>
        <w:r w:rsidRPr="1F310A1E" w:rsidR="00F66660">
          <w:rPr>
            <w:rStyle w:val="Hyperlink"/>
            <w:color w:val="auto"/>
            <w:lang w:val="en-GB"/>
          </w:rPr>
          <w:t xml:space="preserve"> Council for Internet Safety</w:t>
        </w:r>
      </w:hyperlink>
      <w:r w:rsidRPr="1F310A1E" w:rsidR="00F66660">
        <w:rPr>
          <w:rStyle w:val="1bodycopy10ptChar"/>
          <w:lang w:val="en-GB"/>
        </w:rPr>
        <w:t xml:space="preserve"> for </w:t>
      </w:r>
      <w:r w:rsidRPr="1F310A1E" w:rsidR="00F66660">
        <w:rPr>
          <w:rStyle w:val="Hyperlink"/>
          <w:color w:val="auto"/>
          <w:u w:val="none"/>
          <w:lang w:val="en-GB"/>
        </w:rPr>
        <w:t>all s</w:t>
      </w:r>
      <w:r w:rsidRPr="1F310A1E" w:rsidR="00F66660">
        <w:rPr>
          <w:rStyle w:val="Hyperlink"/>
          <w:color w:val="auto"/>
          <w:u w:val="none"/>
          <w:lang w:val="en-GB"/>
        </w:rPr>
        <w:t>t</w:t>
      </w:r>
      <w:r w:rsidRPr="1F310A1E" w:rsidR="00F66660">
        <w:rPr>
          <w:rStyle w:val="Hyperlink"/>
          <w:color w:val="auto"/>
          <w:u w:val="none"/>
          <w:lang w:val="en-GB"/>
        </w:rPr>
        <w:t>a</w:t>
      </w:r>
      <w:r w:rsidRPr="1F310A1E" w:rsidR="00F66660">
        <w:rPr>
          <w:rStyle w:val="Hyperlink"/>
          <w:color w:val="auto"/>
          <w:u w:val="none"/>
          <w:lang w:val="en-GB"/>
        </w:rPr>
        <w:t>f</w:t>
      </w:r>
      <w:r w:rsidRPr="1F310A1E" w:rsidR="00F66660">
        <w:rPr>
          <w:rStyle w:val="Hyperlink"/>
          <w:color w:val="auto"/>
          <w:u w:val="none"/>
          <w:lang w:val="en-GB"/>
        </w:rPr>
        <w:t>f</w:t>
      </w:r>
      <w:r w:rsidRPr="1F310A1E" w:rsidR="00F66660">
        <w:rPr>
          <w:rStyle w:val="1bodycopy10ptChar"/>
          <w:lang w:val="en-GB"/>
        </w:rPr>
        <w:t xml:space="preserve"> and for </w:t>
      </w:r>
      <w:hyperlink r:id="R0ccdf4dfb3114ca2">
        <w:r w:rsidRPr="1F310A1E" w:rsidR="23649F63">
          <w:rPr>
            <w:rStyle w:val="Hyperlink"/>
            <w:color w:val="auto"/>
            <w:u w:val="none"/>
            <w:lang w:val="en-GB"/>
          </w:rPr>
          <w:t>DSLs (Designated Safeguarding Leasd)</w:t>
        </w:r>
        <w:r w:rsidRPr="1F310A1E" w:rsidR="00F66660">
          <w:rPr>
            <w:rStyle w:val="Hyperlink"/>
            <w:color w:val="auto"/>
            <w:u w:val="none"/>
            <w:lang w:val="en-GB"/>
          </w:rPr>
          <w:t xml:space="preserve"> and</w:t>
        </w:r>
        <w:r w:rsidRPr="1F310A1E" w:rsidR="00F66660">
          <w:rPr>
            <w:rStyle w:val="Hyperlink"/>
            <w:color w:val="auto"/>
            <w:u w:val="none"/>
            <w:lang w:val="en-GB"/>
          </w:rPr>
          <w:t xml:space="preserve"> </w:t>
        </w:r>
        <w:r w:rsidRPr="1F310A1E" w:rsidR="00F66660">
          <w:rPr>
            <w:rStyle w:val="Hyperlink"/>
            <w:color w:val="auto"/>
            <w:u w:val="none"/>
            <w:lang w:val="en-GB"/>
          </w:rPr>
          <w:t>s</w:t>
        </w:r>
        <w:r w:rsidRPr="1F310A1E" w:rsidR="00F66660">
          <w:rPr>
            <w:rStyle w:val="Hyperlink"/>
            <w:color w:val="auto"/>
            <w:u w:val="none"/>
            <w:lang w:val="en-GB"/>
          </w:rPr>
          <w:t>e</w:t>
        </w:r>
        <w:r w:rsidRPr="1F310A1E" w:rsidR="00F66660">
          <w:rPr>
            <w:rStyle w:val="Hyperlink"/>
            <w:color w:val="auto"/>
            <w:u w:val="none"/>
            <w:lang w:val="en-GB"/>
          </w:rPr>
          <w:t>nio</w:t>
        </w:r>
        <w:r w:rsidRPr="1F310A1E" w:rsidR="00F66660">
          <w:rPr>
            <w:rStyle w:val="Hyperlink"/>
            <w:color w:val="auto"/>
            <w:u w:val="none"/>
            <w:lang w:val="en-GB"/>
          </w:rPr>
          <w:t>r</w:t>
        </w:r>
        <w:r w:rsidRPr="1F310A1E" w:rsidR="00F66660">
          <w:rPr>
            <w:rStyle w:val="Hyperlink"/>
            <w:color w:val="auto"/>
            <w:u w:val="none"/>
            <w:lang w:val="en-GB"/>
          </w:rPr>
          <w:t xml:space="preserve"> </w:t>
        </w:r>
        <w:r w:rsidRPr="1F310A1E" w:rsidR="00F66660">
          <w:rPr>
            <w:rStyle w:val="Hyperlink"/>
            <w:color w:val="auto"/>
            <w:u w:val="none"/>
            <w:lang w:val="en-GB"/>
          </w:rPr>
          <w:t>l</w:t>
        </w:r>
        <w:r w:rsidRPr="1F310A1E" w:rsidR="00F66660">
          <w:rPr>
            <w:rStyle w:val="Hyperlink"/>
            <w:color w:val="auto"/>
            <w:u w:val="none"/>
            <w:lang w:val="en-GB"/>
          </w:rPr>
          <w:t>eaders</w:t>
        </w:r>
      </w:hyperlink>
      <w:r w:rsidRPr="1F310A1E" w:rsidR="00F66660">
        <w:rPr>
          <w:rStyle w:val="1bodycopy10ptChar"/>
          <w:lang w:val="en-GB"/>
        </w:rPr>
        <w:t xml:space="preserve">. </w:t>
      </w:r>
    </w:p>
    <w:p xmlns:wp14="http://schemas.microsoft.com/office/word/2010/wordml" w:rsidRPr="00865BE4" w:rsidR="00F66660" w:rsidP="00F66660" w:rsidRDefault="00F66660" w14:paraId="0585636D" wp14:textId="77777777">
      <w:pPr>
        <w:rPr>
          <w:b/>
          <w:lang w:val="en-GB"/>
        </w:rPr>
      </w:pPr>
      <w:r w:rsidRPr="00865BE4">
        <w:rPr>
          <w:b/>
          <w:lang w:val="en-GB"/>
        </w:rPr>
        <w:t>Your responsibilities when responding to an incident</w:t>
      </w:r>
    </w:p>
    <w:p xmlns:wp14="http://schemas.microsoft.com/office/word/2010/wordml" w:rsidRPr="00865BE4" w:rsidR="00F66660" w:rsidP="00F66660" w:rsidRDefault="00F66660" w14:paraId="6D79EF5C" wp14:textId="77777777">
      <w:pPr>
        <w:rPr>
          <w:lang w:val="en-GB"/>
        </w:rPr>
      </w:pPr>
      <w:r w:rsidRPr="00865BE4">
        <w:rPr>
          <w:lang w:val="en-GB"/>
        </w:rPr>
        <w:t xml:space="preserve">If you are made aware of an incident involving the consensual or non-consensual sharing of nude or semi-nude images/videos (also known as ‘sexting’ or ‘youth produced sexual imagery’), you must report it to the DSL immediately. </w:t>
      </w:r>
    </w:p>
    <w:p xmlns:wp14="http://schemas.microsoft.com/office/word/2010/wordml" w:rsidRPr="00865BE4" w:rsidR="00F66660" w:rsidP="00F66660" w:rsidRDefault="00F66660" w14:paraId="367734FC" wp14:textId="77777777">
      <w:pPr>
        <w:rPr>
          <w:lang w:val="en-GB"/>
        </w:rPr>
      </w:pPr>
      <w:r w:rsidRPr="00865BE4">
        <w:rPr>
          <w:lang w:val="en-GB"/>
        </w:rPr>
        <w:t xml:space="preserve">You must </w:t>
      </w:r>
      <w:r w:rsidRPr="00865BE4">
        <w:rPr>
          <w:b/>
          <w:lang w:val="en-GB"/>
        </w:rPr>
        <w:t>not</w:t>
      </w:r>
      <w:r w:rsidRPr="00865BE4">
        <w:rPr>
          <w:lang w:val="en-GB"/>
        </w:rPr>
        <w:t xml:space="preserve">: </w:t>
      </w:r>
    </w:p>
    <w:p xmlns:wp14="http://schemas.microsoft.com/office/word/2010/wordml" w:rsidRPr="00865BE4" w:rsidR="00F66660" w:rsidP="00F66660" w:rsidRDefault="00F66660" w14:paraId="6E7449EC" wp14:textId="77777777">
      <w:pPr>
        <w:pStyle w:val="4Bulletedcopyblue"/>
        <w:numPr>
          <w:ilvl w:val="0"/>
          <w:numId w:val="9"/>
        </w:numPr>
        <w:rPr>
          <w:lang w:val="en-GB"/>
        </w:rPr>
      </w:pPr>
      <w:r w:rsidRPr="1F310A1E" w:rsidR="00F66660">
        <w:rPr>
          <w:lang w:val="en-GB"/>
        </w:rPr>
        <w:t xml:space="preserve">View, copy, print, share, store or save the imagery yourself, or ask a </w:t>
      </w:r>
      <w:r w:rsidRPr="1F310A1E" w:rsidR="001F221A">
        <w:rPr>
          <w:lang w:val="en-GB"/>
        </w:rPr>
        <w:t>learner</w:t>
      </w:r>
      <w:r w:rsidRPr="1F310A1E" w:rsidR="00F66660">
        <w:rPr>
          <w:lang w:val="en-GB"/>
        </w:rPr>
        <w:t xml:space="preserve"> to share or download it (if you have already viewed the imagery by accident, you must report this to the DSL)</w:t>
      </w:r>
    </w:p>
    <w:p xmlns:wp14="http://schemas.microsoft.com/office/word/2010/wordml" w:rsidRPr="00865BE4" w:rsidR="00F66660" w:rsidP="00F66660" w:rsidRDefault="00F66660" w14:paraId="26FC7764" wp14:textId="77777777">
      <w:pPr>
        <w:pStyle w:val="4Bulletedcopyblue"/>
        <w:numPr>
          <w:ilvl w:val="0"/>
          <w:numId w:val="9"/>
        </w:numPr>
        <w:rPr>
          <w:lang w:val="en-GB"/>
        </w:rPr>
      </w:pPr>
      <w:r w:rsidRPr="1F310A1E" w:rsidR="00F66660">
        <w:rPr>
          <w:lang w:val="en-GB"/>
        </w:rPr>
        <w:t xml:space="preserve">Delete the imagery or ask the </w:t>
      </w:r>
      <w:r w:rsidRPr="1F310A1E" w:rsidR="001F221A">
        <w:rPr>
          <w:lang w:val="en-GB"/>
        </w:rPr>
        <w:t>learner</w:t>
      </w:r>
      <w:r w:rsidRPr="1F310A1E" w:rsidR="00F66660">
        <w:rPr>
          <w:lang w:val="en-GB"/>
        </w:rPr>
        <w:t xml:space="preserve"> to delete it</w:t>
      </w:r>
    </w:p>
    <w:p xmlns:wp14="http://schemas.microsoft.com/office/word/2010/wordml" w:rsidRPr="00865BE4" w:rsidR="00F66660" w:rsidP="00F66660" w:rsidRDefault="00F66660" w14:paraId="1F8D43C6" wp14:textId="77777777">
      <w:pPr>
        <w:pStyle w:val="4Bulletedcopyblue"/>
        <w:numPr>
          <w:ilvl w:val="0"/>
          <w:numId w:val="9"/>
        </w:numPr>
        <w:rPr>
          <w:lang w:val="en-GB"/>
        </w:rPr>
      </w:pPr>
      <w:r w:rsidRPr="1F310A1E" w:rsidR="00F66660">
        <w:rPr>
          <w:lang w:val="en-GB"/>
        </w:rPr>
        <w:t xml:space="preserve">Ask the </w:t>
      </w:r>
      <w:r w:rsidRPr="1F310A1E" w:rsidR="001F221A">
        <w:rPr>
          <w:lang w:val="en-GB"/>
        </w:rPr>
        <w:t>learner</w:t>
      </w:r>
      <w:r w:rsidRPr="1F310A1E" w:rsidR="00F66660">
        <w:rPr>
          <w:lang w:val="en-GB"/>
        </w:rPr>
        <w:t xml:space="preserve">(s) who are involved in the incident to disclose information regarding the imagery (this is the DSL’s responsibility) </w:t>
      </w:r>
    </w:p>
    <w:p xmlns:wp14="http://schemas.microsoft.com/office/word/2010/wordml" w:rsidRPr="00865BE4" w:rsidR="00F66660" w:rsidP="00F66660" w:rsidRDefault="00F66660" w14:paraId="0E79FEEF" wp14:textId="77777777">
      <w:pPr>
        <w:pStyle w:val="4Bulletedcopyblue"/>
        <w:numPr>
          <w:ilvl w:val="0"/>
          <w:numId w:val="9"/>
        </w:numPr>
        <w:rPr>
          <w:lang w:val="en-GB"/>
        </w:rPr>
      </w:pPr>
      <w:r w:rsidRPr="1F310A1E" w:rsidR="00F66660">
        <w:rPr>
          <w:lang w:val="en-GB"/>
        </w:rPr>
        <w:t xml:space="preserve">Share information about the incident with other members of staff, the </w:t>
      </w:r>
      <w:r w:rsidRPr="1F310A1E" w:rsidR="001F221A">
        <w:rPr>
          <w:lang w:val="en-GB"/>
        </w:rPr>
        <w:t>learner</w:t>
      </w:r>
      <w:r w:rsidRPr="1F310A1E" w:rsidR="00F66660">
        <w:rPr>
          <w:lang w:val="en-GB"/>
        </w:rPr>
        <w:t>(s) it involves or their, or other, parents and/or carers</w:t>
      </w:r>
    </w:p>
    <w:p xmlns:wp14="http://schemas.microsoft.com/office/word/2010/wordml" w:rsidRPr="00865BE4" w:rsidR="00F66660" w:rsidP="00F66660" w:rsidRDefault="00F66660" w14:paraId="58EE429A" wp14:textId="77777777">
      <w:pPr>
        <w:pStyle w:val="4Bulletedcopyblue"/>
        <w:numPr>
          <w:ilvl w:val="0"/>
          <w:numId w:val="9"/>
        </w:numPr>
        <w:rPr>
          <w:lang w:val="en-GB"/>
        </w:rPr>
      </w:pPr>
      <w:r w:rsidRPr="1F310A1E" w:rsidR="00F66660">
        <w:rPr>
          <w:lang w:val="en-GB"/>
        </w:rPr>
        <w:t>Say or do anything to blame or shame any young people involved</w:t>
      </w:r>
    </w:p>
    <w:p xmlns:wp14="http://schemas.microsoft.com/office/word/2010/wordml" w:rsidRPr="00865BE4" w:rsidR="00F66660" w:rsidP="00F66660" w:rsidRDefault="00F66660" w14:paraId="21D125E7" wp14:textId="77777777">
      <w:pPr>
        <w:rPr>
          <w:lang w:val="en-GB"/>
        </w:rPr>
      </w:pPr>
      <w:r w:rsidRPr="00865BE4">
        <w:rPr>
          <w:lang w:val="en-GB"/>
        </w:rPr>
        <w:t xml:space="preserve">You should explain that you need to report the </w:t>
      </w:r>
      <w:r w:rsidRPr="00865BE4" w:rsidR="00F30439">
        <w:rPr>
          <w:lang w:val="en-GB"/>
        </w:rPr>
        <w:t>incident and</w:t>
      </w:r>
      <w:r w:rsidRPr="00865BE4">
        <w:rPr>
          <w:lang w:val="en-GB"/>
        </w:rPr>
        <w:t xml:space="preserve"> reassure the </w:t>
      </w:r>
      <w:r w:rsidR="001F221A">
        <w:rPr>
          <w:lang w:val="en-GB"/>
        </w:rPr>
        <w:t>learner</w:t>
      </w:r>
      <w:r w:rsidRPr="00865BE4">
        <w:rPr>
          <w:lang w:val="en-GB"/>
        </w:rPr>
        <w:t>(s) that they will receive support and help from the DSL.</w:t>
      </w:r>
    </w:p>
    <w:p xmlns:wp14="http://schemas.microsoft.com/office/word/2010/wordml" w:rsidRPr="00865BE4" w:rsidR="00F66660" w:rsidP="00F66660" w:rsidRDefault="00F66660" w14:paraId="55EE2715" wp14:textId="77777777">
      <w:pPr>
        <w:rPr>
          <w:b/>
          <w:lang w:val="en-GB"/>
        </w:rPr>
      </w:pPr>
      <w:r w:rsidRPr="00865BE4">
        <w:rPr>
          <w:b/>
          <w:lang w:val="en-GB"/>
        </w:rPr>
        <w:t>Initial review meeting</w:t>
      </w:r>
    </w:p>
    <w:p xmlns:wp14="http://schemas.microsoft.com/office/word/2010/wordml" w:rsidRPr="00865BE4" w:rsidR="00F66660" w:rsidP="00F66660" w:rsidRDefault="00F66660" w14:paraId="0B83DC38" wp14:textId="77777777">
      <w:pPr>
        <w:rPr>
          <w:lang w:val="en-GB"/>
        </w:rPr>
      </w:pPr>
      <w:r w:rsidRPr="00865BE4">
        <w:rPr>
          <w:lang w:val="en-GB"/>
        </w:rPr>
        <w:t xml:space="preserve">Following a report of an incident, the DSL will hold an initial review meeting with appropriate </w:t>
      </w:r>
      <w:r w:rsidR="00F30439">
        <w:rPr>
          <w:lang w:val="en-GB"/>
        </w:rPr>
        <w:t xml:space="preserve">LMS </w:t>
      </w:r>
      <w:r w:rsidRPr="00865BE4">
        <w:rPr>
          <w:lang w:val="en-GB"/>
        </w:rPr>
        <w:t xml:space="preserve">staff – this may include the staff member who reported the incident and the safeguarding or leadership team that deals with safeguarding concerns. This meeting will consider the initial evidence and aim to determine: </w:t>
      </w:r>
    </w:p>
    <w:p xmlns:wp14="http://schemas.microsoft.com/office/word/2010/wordml" w:rsidRPr="00865BE4" w:rsidR="00F66660" w:rsidP="00F66660" w:rsidRDefault="00F66660" w14:paraId="3E3A86F7" wp14:textId="77777777">
      <w:pPr>
        <w:pStyle w:val="4Bulletedcopyblue"/>
        <w:numPr>
          <w:ilvl w:val="0"/>
          <w:numId w:val="9"/>
        </w:numPr>
        <w:rPr>
          <w:lang w:val="en-GB"/>
        </w:rPr>
      </w:pPr>
      <w:r w:rsidRPr="1F310A1E" w:rsidR="00F66660">
        <w:rPr>
          <w:lang w:val="en-GB"/>
        </w:rPr>
        <w:t xml:space="preserve">Whether there is an immediate risk to </w:t>
      </w:r>
      <w:r w:rsidRPr="1F310A1E" w:rsidR="001F221A">
        <w:rPr>
          <w:lang w:val="en-GB"/>
        </w:rPr>
        <w:t>learner</w:t>
      </w:r>
      <w:r w:rsidRPr="1F310A1E" w:rsidR="00F66660">
        <w:rPr>
          <w:lang w:val="en-GB"/>
        </w:rPr>
        <w:t xml:space="preserve">(s) </w:t>
      </w:r>
    </w:p>
    <w:p xmlns:wp14="http://schemas.microsoft.com/office/word/2010/wordml" w:rsidRPr="00865BE4" w:rsidR="00F66660" w:rsidP="00F66660" w:rsidRDefault="00F66660" w14:paraId="0AAD8673" wp14:textId="77777777">
      <w:pPr>
        <w:pStyle w:val="4Bulletedcopyblue"/>
        <w:numPr>
          <w:ilvl w:val="0"/>
          <w:numId w:val="9"/>
        </w:numPr>
        <w:rPr>
          <w:lang w:val="en-GB"/>
        </w:rPr>
      </w:pPr>
      <w:r w:rsidRPr="1F310A1E" w:rsidR="00F66660">
        <w:rPr>
          <w:lang w:val="en-GB"/>
        </w:rPr>
        <w:t xml:space="preserve">If a referral needs to be made to the police and/or children’s social care </w:t>
      </w:r>
    </w:p>
    <w:p xmlns:wp14="http://schemas.microsoft.com/office/word/2010/wordml" w:rsidRPr="00865BE4" w:rsidR="00F66660" w:rsidP="00F66660" w:rsidRDefault="00F66660" w14:paraId="2BB964FF" wp14:textId="7E9CE803">
      <w:pPr>
        <w:pStyle w:val="4Bulletedcopyblue"/>
        <w:numPr>
          <w:ilvl w:val="0"/>
          <w:numId w:val="9"/>
        </w:numPr>
        <w:rPr>
          <w:lang w:val="en-GB"/>
        </w:rPr>
      </w:pPr>
      <w:r w:rsidRPr="1F310A1E" w:rsidR="00F66660">
        <w:rPr>
          <w:lang w:val="en-GB"/>
        </w:rPr>
        <w:t xml:space="preserve">If it is necessary to view the image(s) </w:t>
      </w:r>
      <w:r w:rsidRPr="1F310A1E" w:rsidR="1CBF4D5E">
        <w:rPr>
          <w:lang w:val="en-GB"/>
        </w:rPr>
        <w:t>to</w:t>
      </w:r>
      <w:r w:rsidRPr="1F310A1E" w:rsidR="00F66660">
        <w:rPr>
          <w:lang w:val="en-GB"/>
        </w:rPr>
        <w:t xml:space="preserve"> safeguard the young person (in most cases, images or videos should not be viewed)</w:t>
      </w:r>
    </w:p>
    <w:p xmlns:wp14="http://schemas.microsoft.com/office/word/2010/wordml" w:rsidRPr="00865BE4" w:rsidR="00F66660" w:rsidP="00F66660" w:rsidRDefault="00F66660" w14:paraId="1E2B70B1" wp14:textId="77777777">
      <w:pPr>
        <w:pStyle w:val="4Bulletedcopyblue"/>
        <w:numPr>
          <w:ilvl w:val="0"/>
          <w:numId w:val="9"/>
        </w:numPr>
        <w:rPr>
          <w:lang w:val="en-GB"/>
        </w:rPr>
      </w:pPr>
      <w:r w:rsidRPr="1F310A1E" w:rsidR="00F66660">
        <w:rPr>
          <w:lang w:val="en-GB"/>
        </w:rPr>
        <w:t>What further information is required to decide on the best response</w:t>
      </w:r>
    </w:p>
    <w:p xmlns:wp14="http://schemas.microsoft.com/office/word/2010/wordml" w:rsidRPr="00865BE4" w:rsidR="00F66660" w:rsidP="00F66660" w:rsidRDefault="00F66660" w14:paraId="66F47E75" wp14:textId="77777777">
      <w:pPr>
        <w:pStyle w:val="4Bulletedcopyblue"/>
        <w:numPr>
          <w:ilvl w:val="0"/>
          <w:numId w:val="9"/>
        </w:numPr>
        <w:rPr>
          <w:lang w:val="en-GB"/>
        </w:rPr>
      </w:pPr>
      <w:r w:rsidRPr="1F310A1E" w:rsidR="00F66660">
        <w:rPr>
          <w:lang w:val="en-GB"/>
        </w:rPr>
        <w:t>Whether the image(s) has been shared widely and via what services and/or platforms (this may be unknown)</w:t>
      </w:r>
    </w:p>
    <w:p xmlns:wp14="http://schemas.microsoft.com/office/word/2010/wordml" w:rsidRPr="00865BE4" w:rsidR="00F66660" w:rsidP="00F66660" w:rsidRDefault="00F66660" w14:paraId="2A7420D2" wp14:textId="77777777">
      <w:pPr>
        <w:pStyle w:val="4Bulletedcopyblue"/>
        <w:numPr>
          <w:ilvl w:val="0"/>
          <w:numId w:val="9"/>
        </w:numPr>
        <w:rPr>
          <w:lang w:val="en-GB"/>
        </w:rPr>
      </w:pPr>
      <w:r w:rsidRPr="1F310A1E" w:rsidR="00F66660">
        <w:rPr>
          <w:lang w:val="en-GB"/>
        </w:rPr>
        <w:t>Whether immediate action should be taken to delete or remove images or videos from devices or online services</w:t>
      </w:r>
    </w:p>
    <w:p xmlns:wp14="http://schemas.microsoft.com/office/word/2010/wordml" w:rsidRPr="00865BE4" w:rsidR="00F66660" w:rsidP="00F66660" w:rsidRDefault="00F66660" w14:paraId="0D851FD3" wp14:textId="77777777">
      <w:pPr>
        <w:pStyle w:val="4Bulletedcopyblue"/>
        <w:numPr>
          <w:ilvl w:val="0"/>
          <w:numId w:val="9"/>
        </w:numPr>
        <w:rPr>
          <w:lang w:val="en-GB"/>
        </w:rPr>
      </w:pPr>
      <w:r w:rsidRPr="1F310A1E" w:rsidR="00F66660">
        <w:rPr>
          <w:lang w:val="en-GB"/>
        </w:rPr>
        <w:t xml:space="preserve">Any relevant facts about the </w:t>
      </w:r>
      <w:r w:rsidRPr="1F310A1E" w:rsidR="001F221A">
        <w:rPr>
          <w:lang w:val="en-GB"/>
        </w:rPr>
        <w:t>learner</w:t>
      </w:r>
      <w:r w:rsidRPr="1F310A1E" w:rsidR="00F66660">
        <w:rPr>
          <w:lang w:val="en-GB"/>
        </w:rPr>
        <w:t>s involved which would influence risk assessment</w:t>
      </w:r>
    </w:p>
    <w:p xmlns:wp14="http://schemas.microsoft.com/office/word/2010/wordml" w:rsidRPr="00865BE4" w:rsidR="00F66660" w:rsidP="00F66660" w:rsidRDefault="00F66660" w14:paraId="69F3B472" wp14:textId="77777777">
      <w:pPr>
        <w:pStyle w:val="4Bulletedcopyblue"/>
        <w:numPr>
          <w:ilvl w:val="0"/>
          <w:numId w:val="9"/>
        </w:numPr>
        <w:rPr>
          <w:lang w:val="en-GB"/>
        </w:rPr>
      </w:pPr>
      <w:r w:rsidRPr="1F310A1E" w:rsidR="00F66660">
        <w:rPr>
          <w:lang w:val="en-GB"/>
        </w:rPr>
        <w:t xml:space="preserve">Whether to contact parents or carers of the </w:t>
      </w:r>
      <w:r w:rsidRPr="1F310A1E" w:rsidR="001F221A">
        <w:rPr>
          <w:lang w:val="en-GB"/>
        </w:rPr>
        <w:t>learner</w:t>
      </w:r>
      <w:r w:rsidRPr="1F310A1E" w:rsidR="00F66660">
        <w:rPr>
          <w:lang w:val="en-GB"/>
        </w:rPr>
        <w:t>s involved (in most cases parents/carers should be involved)</w:t>
      </w:r>
    </w:p>
    <w:p xmlns:wp14="http://schemas.microsoft.com/office/word/2010/wordml" w:rsidRPr="00865BE4" w:rsidR="00F66660" w:rsidP="00F66660" w:rsidRDefault="00F66660" w14:paraId="22297F60" wp14:textId="77777777">
      <w:pPr>
        <w:rPr>
          <w:lang w:val="en-GB"/>
        </w:rPr>
      </w:pPr>
      <w:r w:rsidRPr="00865BE4">
        <w:rPr>
          <w:lang w:val="en-GB"/>
        </w:rPr>
        <w:t xml:space="preserve">The DSL will make an immediate referral to police and/or children’s social care if: </w:t>
      </w:r>
    </w:p>
    <w:p xmlns:wp14="http://schemas.microsoft.com/office/word/2010/wordml" w:rsidRPr="00865BE4" w:rsidR="00F66660" w:rsidP="00F66660" w:rsidRDefault="00F66660" w14:paraId="10139493" wp14:textId="77777777">
      <w:pPr>
        <w:pStyle w:val="4Bulletedcopyblue"/>
        <w:numPr>
          <w:ilvl w:val="0"/>
          <w:numId w:val="9"/>
        </w:numPr>
        <w:rPr>
          <w:lang w:val="en-GB"/>
        </w:rPr>
      </w:pPr>
      <w:r w:rsidRPr="1F310A1E" w:rsidR="00F66660">
        <w:rPr>
          <w:lang w:val="en-GB"/>
        </w:rPr>
        <w:t xml:space="preserve">The incident involves an adult </w:t>
      </w:r>
    </w:p>
    <w:p xmlns:wp14="http://schemas.microsoft.com/office/word/2010/wordml" w:rsidRPr="00865BE4" w:rsidR="00F66660" w:rsidP="00F66660" w:rsidRDefault="00F66660" w14:paraId="6428410B" wp14:textId="1FDA90F2">
      <w:pPr>
        <w:pStyle w:val="4Bulletedcopyblue"/>
        <w:numPr>
          <w:ilvl w:val="0"/>
          <w:numId w:val="9"/>
        </w:numPr>
        <w:rPr>
          <w:lang w:val="en-GB"/>
        </w:rPr>
      </w:pPr>
      <w:r w:rsidRPr="1F310A1E" w:rsidR="00F66660">
        <w:rPr>
          <w:lang w:val="en-GB"/>
        </w:rPr>
        <w:t xml:space="preserve">There is reason to believe that a young person has been coerced, </w:t>
      </w:r>
      <w:r w:rsidRPr="1F310A1E" w:rsidR="00F66660">
        <w:rPr>
          <w:lang w:val="en-GB"/>
        </w:rPr>
        <w:t>blackmailed</w:t>
      </w:r>
      <w:r w:rsidRPr="1F310A1E" w:rsidR="00F66660">
        <w:rPr>
          <w:lang w:val="en-GB"/>
        </w:rPr>
        <w:t xml:space="preserve"> or groomed, or if there are concerns about their </w:t>
      </w:r>
      <w:r w:rsidRPr="1F310A1E" w:rsidR="00F66660">
        <w:rPr>
          <w:lang w:val="en-GB"/>
        </w:rPr>
        <w:t>capacity</w:t>
      </w:r>
      <w:r w:rsidRPr="1F310A1E" w:rsidR="00F66660">
        <w:rPr>
          <w:lang w:val="en-GB"/>
        </w:rPr>
        <w:t xml:space="preserve"> to consent (for example, owing to </w:t>
      </w:r>
      <w:r w:rsidRPr="1F310A1E" w:rsidR="6101AFAB">
        <w:rPr>
          <w:lang w:val="en-GB"/>
        </w:rPr>
        <w:t>SEN (Special Educational Needs)</w:t>
      </w:r>
      <w:r w:rsidRPr="1F310A1E" w:rsidR="00F66660">
        <w:rPr>
          <w:lang w:val="en-GB"/>
        </w:rPr>
        <w:t>)</w:t>
      </w:r>
    </w:p>
    <w:p xmlns:wp14="http://schemas.microsoft.com/office/word/2010/wordml" w:rsidRPr="00865BE4" w:rsidR="00F66660" w:rsidP="00F66660" w:rsidRDefault="00F66660" w14:paraId="4F42E771" wp14:textId="77777777">
      <w:pPr>
        <w:pStyle w:val="4Bulletedcopyblue"/>
        <w:numPr>
          <w:ilvl w:val="0"/>
          <w:numId w:val="9"/>
        </w:numPr>
        <w:rPr>
          <w:lang w:val="en-GB"/>
        </w:rPr>
      </w:pPr>
      <w:r w:rsidRPr="1F310A1E" w:rsidR="00F66660">
        <w:rPr>
          <w:lang w:val="en-GB"/>
        </w:rPr>
        <w:t>What the DSL knows about the images or videos suggests the content depicts sexual acts which are unusual for the young person’s developmental stage, or are violent</w:t>
      </w:r>
    </w:p>
    <w:p xmlns:wp14="http://schemas.microsoft.com/office/word/2010/wordml" w:rsidRPr="00865BE4" w:rsidR="00F66660" w:rsidP="00F66660" w:rsidRDefault="00F66660" w14:paraId="495A0FE2" wp14:textId="77777777">
      <w:pPr>
        <w:pStyle w:val="4Bulletedcopyblue"/>
        <w:numPr>
          <w:ilvl w:val="0"/>
          <w:numId w:val="9"/>
        </w:numPr>
        <w:rPr>
          <w:lang w:val="en-GB"/>
        </w:rPr>
      </w:pPr>
      <w:r w:rsidRPr="1F310A1E" w:rsidR="00F66660">
        <w:rPr>
          <w:lang w:val="en-GB"/>
        </w:rPr>
        <w:t xml:space="preserve">The imagery involves sexual acts and any </w:t>
      </w:r>
      <w:r w:rsidRPr="1F310A1E" w:rsidR="001F221A">
        <w:rPr>
          <w:lang w:val="en-GB"/>
        </w:rPr>
        <w:t>learner</w:t>
      </w:r>
      <w:r w:rsidRPr="1F310A1E" w:rsidR="00F66660">
        <w:rPr>
          <w:lang w:val="en-GB"/>
        </w:rPr>
        <w:t xml:space="preserve"> in the images or videos is under 13</w:t>
      </w:r>
    </w:p>
    <w:p xmlns:wp14="http://schemas.microsoft.com/office/word/2010/wordml" w:rsidRPr="00865BE4" w:rsidR="00F66660" w:rsidP="00F66660" w:rsidRDefault="00F66660" w14:paraId="67CC1CD1" wp14:textId="77777777">
      <w:pPr>
        <w:pStyle w:val="4Bulletedcopyblue"/>
        <w:numPr>
          <w:ilvl w:val="0"/>
          <w:numId w:val="9"/>
        </w:numPr>
        <w:rPr>
          <w:lang w:val="en-GB"/>
        </w:rPr>
      </w:pPr>
      <w:r w:rsidRPr="1F310A1E" w:rsidR="00F66660">
        <w:rPr>
          <w:lang w:val="en-GB"/>
        </w:rPr>
        <w:t xml:space="preserve">The DSL has reason to believe a </w:t>
      </w:r>
      <w:r w:rsidRPr="1F310A1E" w:rsidR="001F221A">
        <w:rPr>
          <w:lang w:val="en-GB"/>
        </w:rPr>
        <w:t>learner</w:t>
      </w:r>
      <w:r w:rsidRPr="1F310A1E" w:rsidR="00F66660">
        <w:rPr>
          <w:lang w:val="en-GB"/>
        </w:rPr>
        <w:t xml:space="preserve"> is at immediate risk of harm owing to the sharing of nudes and semi-nudes (for example, the young person is presenting as suicidal or self-harming)</w:t>
      </w:r>
    </w:p>
    <w:p xmlns:wp14="http://schemas.microsoft.com/office/word/2010/wordml" w:rsidRPr="00865BE4" w:rsidR="00F66660" w:rsidP="00F66660" w:rsidRDefault="00F66660" w14:paraId="7806758B" wp14:textId="77777777">
      <w:pPr>
        <w:rPr>
          <w:lang w:val="en-GB"/>
        </w:rPr>
      </w:pPr>
      <w:r w:rsidRPr="00865BE4">
        <w:rPr>
          <w:lang w:val="en-GB"/>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xmlns:wp14="http://schemas.microsoft.com/office/word/2010/wordml" w:rsidRPr="00865BE4" w:rsidR="00F66660" w:rsidP="00F66660" w:rsidRDefault="00F66660" w14:paraId="594EA09F" wp14:textId="77777777">
      <w:pPr>
        <w:rPr>
          <w:b/>
          <w:lang w:val="en-GB"/>
        </w:rPr>
      </w:pPr>
      <w:r w:rsidRPr="00865BE4">
        <w:rPr>
          <w:b/>
          <w:lang w:val="en-GB"/>
        </w:rPr>
        <w:t>Further review by the DSL</w:t>
      </w:r>
    </w:p>
    <w:p xmlns:wp14="http://schemas.microsoft.com/office/word/2010/wordml" w:rsidRPr="00865BE4" w:rsidR="00F66660" w:rsidP="00F66660" w:rsidRDefault="00F66660" w14:paraId="036ABAC1" wp14:textId="70666F48">
      <w:pPr>
        <w:rPr>
          <w:lang w:val="en-GB"/>
        </w:rPr>
      </w:pPr>
      <w:r w:rsidRPr="1F310A1E" w:rsidR="00F66660">
        <w:rPr>
          <w:lang w:val="en-GB"/>
        </w:rPr>
        <w:t xml:space="preserve">If at the </w:t>
      </w:r>
      <w:r w:rsidRPr="1F310A1E" w:rsidR="00F66660">
        <w:rPr>
          <w:lang w:val="en-GB"/>
        </w:rPr>
        <w:t>initial</w:t>
      </w:r>
      <w:r w:rsidRPr="1F310A1E" w:rsidR="00F66660">
        <w:rPr>
          <w:lang w:val="en-GB"/>
        </w:rPr>
        <w:t xml:space="preserve"> review </w:t>
      </w:r>
      <w:r w:rsidRPr="1F310A1E" w:rsidR="582E978B">
        <w:rPr>
          <w:lang w:val="en-GB"/>
        </w:rPr>
        <w:t>stage,</w:t>
      </w:r>
      <w:r w:rsidRPr="1F310A1E" w:rsidR="00F66660">
        <w:rPr>
          <w:lang w:val="en-GB"/>
        </w:rPr>
        <w:t xml:space="preserve"> a decision has been made not to refer to police and/or children’s social care, the DSL will conduct a further review to </w:t>
      </w:r>
      <w:r w:rsidRPr="1F310A1E" w:rsidR="00F66660">
        <w:rPr>
          <w:lang w:val="en-GB"/>
        </w:rPr>
        <w:t>establish</w:t>
      </w:r>
      <w:r w:rsidRPr="1F310A1E" w:rsidR="00F66660">
        <w:rPr>
          <w:lang w:val="en-GB"/>
        </w:rPr>
        <w:t xml:space="preserve"> the facts and assess the risks.</w:t>
      </w:r>
    </w:p>
    <w:p xmlns:wp14="http://schemas.microsoft.com/office/word/2010/wordml" w:rsidRPr="00865BE4" w:rsidR="00F66660" w:rsidP="00F66660" w:rsidRDefault="00F66660" w14:paraId="6CCC9115" wp14:textId="77777777">
      <w:pPr>
        <w:rPr>
          <w:lang w:val="en-GB"/>
        </w:rPr>
      </w:pPr>
      <w:r w:rsidRPr="00865BE4">
        <w:rPr>
          <w:lang w:val="en-GB"/>
        </w:rPr>
        <w:t xml:space="preserve">They will hold interviews with the </w:t>
      </w:r>
      <w:r w:rsidR="001F221A">
        <w:rPr>
          <w:lang w:val="en-GB"/>
        </w:rPr>
        <w:t>learner</w:t>
      </w:r>
      <w:r w:rsidRPr="00865BE4">
        <w:rPr>
          <w:lang w:val="en-GB"/>
        </w:rPr>
        <w:t>s involved (if appropriate).</w:t>
      </w:r>
    </w:p>
    <w:p xmlns:wp14="http://schemas.microsoft.com/office/word/2010/wordml" w:rsidRPr="00865BE4" w:rsidR="00F66660" w:rsidP="00F66660" w:rsidRDefault="00F66660" w14:paraId="7712B731" wp14:textId="77777777">
      <w:pPr>
        <w:rPr>
          <w:lang w:val="en-GB"/>
        </w:rPr>
      </w:pPr>
      <w:r w:rsidRPr="00865BE4">
        <w:rPr>
          <w:lang w:val="en-GB"/>
        </w:rPr>
        <w:t xml:space="preserve">If at any point in the process there is a concern that a </w:t>
      </w:r>
      <w:r w:rsidR="001F221A">
        <w:rPr>
          <w:lang w:val="en-GB"/>
        </w:rPr>
        <w:t>learner</w:t>
      </w:r>
      <w:r w:rsidRPr="00865BE4">
        <w:rPr>
          <w:lang w:val="en-GB"/>
        </w:rPr>
        <w:t xml:space="preserve"> has been harmed or is at risk of harm, a referral will be made to children’s social care and/or the police immediately. </w:t>
      </w:r>
    </w:p>
    <w:p xmlns:wp14="http://schemas.microsoft.com/office/word/2010/wordml" w:rsidRPr="00865BE4" w:rsidR="00F66660" w:rsidP="00F66660" w:rsidRDefault="00F66660" w14:paraId="341E652E" wp14:textId="77777777">
      <w:pPr>
        <w:rPr>
          <w:b/>
          <w:lang w:val="en-GB"/>
        </w:rPr>
      </w:pPr>
      <w:r w:rsidRPr="00865BE4">
        <w:rPr>
          <w:b/>
          <w:lang w:val="en-GB"/>
        </w:rPr>
        <w:t>Informing parents/carers</w:t>
      </w:r>
    </w:p>
    <w:p xmlns:wp14="http://schemas.microsoft.com/office/word/2010/wordml" w:rsidRPr="00865BE4" w:rsidR="00F66660" w:rsidP="00F66660" w:rsidRDefault="00F66660" w14:paraId="5CC87BCE" wp14:textId="77777777">
      <w:pPr>
        <w:rPr>
          <w:lang w:val="en-GB"/>
        </w:rPr>
      </w:pPr>
      <w:r w:rsidRPr="00865BE4">
        <w:rPr>
          <w:lang w:val="en-GB"/>
        </w:rPr>
        <w:t xml:space="preserve">The DSL will inform parents/carers at an early stage and keep them involved in the process, unless there is a good reason to believe that involving them would put the </w:t>
      </w:r>
      <w:r w:rsidR="001F221A">
        <w:rPr>
          <w:lang w:val="en-GB"/>
        </w:rPr>
        <w:t>learner</w:t>
      </w:r>
      <w:r w:rsidRPr="00865BE4">
        <w:rPr>
          <w:lang w:val="en-GB"/>
        </w:rPr>
        <w:t xml:space="preserve"> at risk of harm. </w:t>
      </w:r>
    </w:p>
    <w:p xmlns:wp14="http://schemas.microsoft.com/office/word/2010/wordml" w:rsidRPr="00865BE4" w:rsidR="00F66660" w:rsidP="00F66660" w:rsidRDefault="00F66660" w14:paraId="38AC192F" wp14:textId="77777777">
      <w:pPr>
        <w:rPr>
          <w:b/>
          <w:lang w:val="en-GB"/>
        </w:rPr>
      </w:pPr>
      <w:r w:rsidRPr="00865BE4">
        <w:rPr>
          <w:b/>
          <w:lang w:val="en-GB"/>
        </w:rPr>
        <w:t>Referring to the police</w:t>
      </w:r>
    </w:p>
    <w:p xmlns:wp14="http://schemas.microsoft.com/office/word/2010/wordml" w:rsidRPr="00865BE4" w:rsidR="00F66660" w:rsidP="00F66660" w:rsidRDefault="00F66660" w14:paraId="6DE2BBB0" wp14:textId="77777777">
      <w:pPr>
        <w:rPr>
          <w:rStyle w:val="1bodycopy10ptChar"/>
          <w:lang w:val="en-GB"/>
        </w:rPr>
      </w:pPr>
      <w:r w:rsidRPr="00865BE4">
        <w:rPr>
          <w:lang w:val="en-GB"/>
        </w:rPr>
        <w:t xml:space="preserve">If it is necessary to refer an incident to the police, this </w:t>
      </w:r>
      <w:r w:rsidRPr="004211FE">
        <w:rPr>
          <w:lang w:val="en-GB"/>
        </w:rPr>
        <w:t xml:space="preserve">will be done through </w:t>
      </w:r>
      <w:r w:rsidRPr="004211FE" w:rsidR="004211FE">
        <w:rPr>
          <w:rStyle w:val="1bodycopy10ptChar"/>
          <w:lang w:val="en-GB"/>
        </w:rPr>
        <w:t xml:space="preserve">by </w:t>
      </w:r>
      <w:r w:rsidRPr="004211FE">
        <w:rPr>
          <w:rStyle w:val="1bodycopy10ptChar"/>
          <w:lang w:val="en-GB"/>
        </w:rPr>
        <w:t>dialling 101.</w:t>
      </w:r>
    </w:p>
    <w:p xmlns:wp14="http://schemas.microsoft.com/office/word/2010/wordml" w:rsidRPr="00865BE4" w:rsidR="00F66660" w:rsidP="00F66660" w:rsidRDefault="00F66660" w14:paraId="7E82D271" wp14:textId="77777777">
      <w:pPr>
        <w:rPr>
          <w:b/>
          <w:lang w:val="en-GB"/>
        </w:rPr>
      </w:pPr>
      <w:r w:rsidRPr="00865BE4">
        <w:rPr>
          <w:b/>
          <w:lang w:val="en-GB"/>
        </w:rPr>
        <w:t>Recording incidents</w:t>
      </w:r>
    </w:p>
    <w:p xmlns:wp14="http://schemas.microsoft.com/office/word/2010/wordml" w:rsidRPr="00865BE4" w:rsidR="00F66660" w:rsidP="00F66660" w:rsidRDefault="00F66660" w14:paraId="78608494" wp14:textId="77777777">
      <w:pPr>
        <w:rPr>
          <w:lang w:val="en-GB"/>
        </w:rPr>
      </w:pPr>
      <w:r w:rsidRPr="00865BE4">
        <w:rPr>
          <w:lang w:val="en-GB"/>
        </w:rPr>
        <w:t>All incidents of sharing of nudes and semi-nudes,</w:t>
      </w:r>
      <w:r w:rsidRPr="00865BE4">
        <w:rPr>
          <w:b/>
          <w:lang w:val="en-GB"/>
        </w:rPr>
        <w:t xml:space="preserve"> </w:t>
      </w:r>
      <w:r w:rsidRPr="00865BE4">
        <w:rPr>
          <w:lang w:val="en-GB"/>
        </w:rPr>
        <w:t xml:space="preserve">and the decisions made in responding to them, will be recorded. The record-keeping arrangements set out in section 14 of this policy also apply to recording these incidents. </w:t>
      </w:r>
    </w:p>
    <w:p xmlns:wp14="http://schemas.microsoft.com/office/word/2010/wordml" w:rsidRPr="00865BE4" w:rsidR="00F66660" w:rsidP="00F66660" w:rsidRDefault="00F66660" w14:paraId="764E80A1" wp14:textId="77777777">
      <w:pPr>
        <w:pStyle w:val="Subhead2"/>
        <w:rPr>
          <w:color w:val="auto"/>
          <w:lang w:val="en-GB"/>
        </w:rPr>
      </w:pPr>
      <w:r w:rsidRPr="00865BE4">
        <w:rPr>
          <w:color w:val="auto"/>
          <w:lang w:val="en-GB"/>
        </w:rPr>
        <w:t xml:space="preserve">7.10 Reporting systems for our </w:t>
      </w:r>
      <w:r w:rsidR="00256FDA">
        <w:rPr>
          <w:color w:val="auto"/>
          <w:lang w:val="en-GB"/>
        </w:rPr>
        <w:t>learners</w:t>
      </w:r>
      <w:r w:rsidRPr="00865BE4">
        <w:rPr>
          <w:color w:val="auto"/>
          <w:lang w:val="en-GB"/>
        </w:rPr>
        <w:t xml:space="preserve"> </w:t>
      </w:r>
    </w:p>
    <w:p xmlns:wp14="http://schemas.microsoft.com/office/word/2010/wordml" w:rsidRPr="00865BE4" w:rsidR="00F66660" w:rsidP="00F66660" w:rsidRDefault="00F66660" w14:paraId="1A4B3EBD" wp14:textId="77777777">
      <w:pPr>
        <w:rPr>
          <w:lang w:val="en-GB"/>
        </w:rPr>
      </w:pPr>
      <w:r w:rsidRPr="00865BE4">
        <w:rPr>
          <w:lang w:val="en-GB"/>
        </w:rPr>
        <w:t xml:space="preserve">Where there is a safeguarding concern, we will take the child’s wishes and feelings into account when determining what action to take and what services to provide. </w:t>
      </w:r>
    </w:p>
    <w:p xmlns:wp14="http://schemas.microsoft.com/office/word/2010/wordml" w:rsidRPr="00865BE4" w:rsidR="00F66660" w:rsidP="00F66660" w:rsidRDefault="00F66660" w14:paraId="2D789343" wp14:textId="77777777">
      <w:pPr>
        <w:rPr>
          <w:lang w:val="en-GB"/>
        </w:rPr>
      </w:pPr>
      <w:r w:rsidRPr="00865BE4">
        <w:rPr>
          <w:lang w:val="en-GB"/>
        </w:rPr>
        <w:t xml:space="preserve">We recognise the importance of ensuring </w:t>
      </w:r>
      <w:r w:rsidR="001F221A">
        <w:rPr>
          <w:lang w:val="en-GB"/>
        </w:rPr>
        <w:t>learner</w:t>
      </w:r>
      <w:r w:rsidRPr="00865BE4">
        <w:rPr>
          <w:lang w:val="en-GB"/>
        </w:rPr>
        <w:t xml:space="preserve">s feel safe and comfortable to come forward and report any concerns and/or allegations. </w:t>
      </w:r>
    </w:p>
    <w:p xmlns:wp14="http://schemas.microsoft.com/office/word/2010/wordml" w:rsidRPr="00865BE4" w:rsidR="00F66660" w:rsidP="00F66660" w:rsidRDefault="00F66660" w14:paraId="4F193FE3" wp14:textId="77777777">
      <w:pPr>
        <w:rPr>
          <w:lang w:val="en-GB"/>
        </w:rPr>
      </w:pPr>
      <w:r w:rsidRPr="00865BE4">
        <w:rPr>
          <w:lang w:val="en-GB"/>
        </w:rPr>
        <w:t>To achieve this, we will:</w:t>
      </w:r>
    </w:p>
    <w:p xmlns:wp14="http://schemas.microsoft.com/office/word/2010/wordml" w:rsidRPr="00865BE4" w:rsidR="00F66660" w:rsidP="00F66660" w:rsidRDefault="00F66660" w14:paraId="62E9957F" wp14:textId="77777777">
      <w:pPr>
        <w:pStyle w:val="4Bulletedcopyblue"/>
        <w:numPr>
          <w:ilvl w:val="0"/>
          <w:numId w:val="9"/>
        </w:numPr>
        <w:rPr>
          <w:lang w:val="en-GB"/>
        </w:rPr>
      </w:pPr>
      <w:r w:rsidRPr="1F310A1E" w:rsidR="00F66660">
        <w:rPr>
          <w:lang w:val="en-GB"/>
        </w:rPr>
        <w:t xml:space="preserve">Put systems in place for </w:t>
      </w:r>
      <w:r w:rsidRPr="1F310A1E" w:rsidR="001F221A">
        <w:rPr>
          <w:lang w:val="en-GB"/>
        </w:rPr>
        <w:t>learner</w:t>
      </w:r>
      <w:r w:rsidRPr="1F310A1E" w:rsidR="00F66660">
        <w:rPr>
          <w:lang w:val="en-GB"/>
        </w:rPr>
        <w:t>s to confidently report abuse</w:t>
      </w:r>
    </w:p>
    <w:p xmlns:wp14="http://schemas.microsoft.com/office/word/2010/wordml" w:rsidRPr="00865BE4" w:rsidR="00F66660" w:rsidP="00F66660" w:rsidRDefault="00F66660" w14:paraId="00563242" wp14:textId="77777777">
      <w:pPr>
        <w:pStyle w:val="4Bulletedcopyblue"/>
        <w:numPr>
          <w:ilvl w:val="0"/>
          <w:numId w:val="9"/>
        </w:numPr>
        <w:rPr>
          <w:lang w:val="en-GB"/>
        </w:rPr>
      </w:pPr>
      <w:r w:rsidRPr="1F310A1E" w:rsidR="00F66660">
        <w:rPr>
          <w:lang w:val="en-GB"/>
        </w:rPr>
        <w:t xml:space="preserve">Ensure our reporting systems are well promoted, easily understood and easily accessible for </w:t>
      </w:r>
      <w:r w:rsidRPr="1F310A1E" w:rsidR="001F221A">
        <w:rPr>
          <w:lang w:val="en-GB"/>
        </w:rPr>
        <w:t>learner</w:t>
      </w:r>
      <w:r w:rsidRPr="1F310A1E" w:rsidR="00F66660">
        <w:rPr>
          <w:lang w:val="en-GB"/>
        </w:rPr>
        <w:t xml:space="preserve">s </w:t>
      </w:r>
    </w:p>
    <w:p xmlns:wp14="http://schemas.microsoft.com/office/word/2010/wordml" w:rsidRPr="00865BE4" w:rsidR="00F66660" w:rsidP="00F66660" w:rsidRDefault="00F66660" w14:paraId="48AECDF0" wp14:textId="77777777">
      <w:pPr>
        <w:pStyle w:val="4Bulletedcopyblue"/>
        <w:numPr>
          <w:ilvl w:val="0"/>
          <w:numId w:val="9"/>
        </w:numPr>
        <w:rPr>
          <w:lang w:val="en-GB"/>
        </w:rPr>
      </w:pPr>
      <w:r w:rsidRPr="1F310A1E" w:rsidR="00F66660">
        <w:rPr>
          <w:lang w:val="en-GB"/>
        </w:rPr>
        <w:t xml:space="preserve">Make it clear to </w:t>
      </w:r>
      <w:r w:rsidRPr="1F310A1E" w:rsidR="001F221A">
        <w:rPr>
          <w:lang w:val="en-GB"/>
        </w:rPr>
        <w:t>learner</w:t>
      </w:r>
      <w:r w:rsidRPr="1F310A1E" w:rsidR="00F66660">
        <w:rPr>
          <w:lang w:val="en-GB"/>
        </w:rPr>
        <w:t xml:space="preserve">s that their concerns will be taken seriously, and that they can safely express their views and give feedback </w:t>
      </w:r>
    </w:p>
    <w:p xmlns:wp14="http://schemas.microsoft.com/office/word/2010/wordml" w:rsidRPr="007C04D7" w:rsidR="00F66660" w:rsidP="00F66660" w:rsidRDefault="00256FDA" w14:paraId="3DB8303C" wp14:textId="77777777">
      <w:pPr>
        <w:pStyle w:val="4Bulletedcopyblue"/>
        <w:numPr>
          <w:ilvl w:val="0"/>
          <w:numId w:val="9"/>
        </w:numPr>
        <w:rPr>
          <w:lang w:val="en-GB"/>
        </w:rPr>
      </w:pPr>
      <w:r w:rsidRPr="1F310A1E" w:rsidR="00256FDA">
        <w:rPr>
          <w:lang w:val="en-GB"/>
        </w:rPr>
        <w:t>Learners</w:t>
      </w:r>
      <w:r w:rsidRPr="1F310A1E" w:rsidR="004211FE">
        <w:rPr>
          <w:lang w:val="en-GB"/>
        </w:rPr>
        <w:t xml:space="preserve"> </w:t>
      </w:r>
      <w:r w:rsidRPr="1F310A1E" w:rsidR="004211FE">
        <w:rPr>
          <w:lang w:val="en-GB"/>
        </w:rPr>
        <w:t xml:space="preserve">are aware that they can report a concern to any member of staff, they are </w:t>
      </w:r>
      <w:r w:rsidRPr="1F310A1E" w:rsidR="007C04D7">
        <w:rPr>
          <w:lang w:val="en-GB"/>
        </w:rPr>
        <w:t>reminded</w:t>
      </w:r>
      <w:r w:rsidRPr="1F310A1E" w:rsidR="004211FE">
        <w:rPr>
          <w:lang w:val="en-GB"/>
        </w:rPr>
        <w:t xml:space="preserve"> who the DSL and DDSL’s are </w:t>
      </w:r>
      <w:r w:rsidRPr="1F310A1E" w:rsidR="007C04D7">
        <w:rPr>
          <w:lang w:val="en-GB"/>
        </w:rPr>
        <w:t xml:space="preserve">via child friendly posters around the </w:t>
      </w:r>
      <w:r w:rsidRPr="1F310A1E" w:rsidR="00F30439">
        <w:rPr>
          <w:lang w:val="en-GB"/>
        </w:rPr>
        <w:t xml:space="preserve">LMS </w:t>
      </w:r>
    </w:p>
    <w:p xmlns:wp14="http://schemas.microsoft.com/office/word/2010/wordml" w:rsidRPr="007C04D7" w:rsidR="00F66660" w:rsidP="00F66660" w:rsidRDefault="001F221A" w14:paraId="44381751" wp14:textId="77777777">
      <w:pPr>
        <w:pStyle w:val="4Bulletedcopyblue"/>
        <w:numPr>
          <w:ilvl w:val="0"/>
          <w:numId w:val="9"/>
        </w:numPr>
        <w:rPr>
          <w:lang w:val="en-GB"/>
        </w:rPr>
      </w:pPr>
      <w:r w:rsidRPr="1F310A1E" w:rsidR="001F221A">
        <w:rPr>
          <w:lang w:val="en-GB"/>
        </w:rPr>
        <w:t>Learner</w:t>
      </w:r>
      <w:r w:rsidRPr="1F310A1E" w:rsidR="004211FE">
        <w:rPr>
          <w:lang w:val="en-GB"/>
        </w:rPr>
        <w:t>s are</w:t>
      </w:r>
      <w:r w:rsidRPr="1F310A1E" w:rsidR="00F66660">
        <w:rPr>
          <w:lang w:val="en-GB"/>
        </w:rPr>
        <w:t xml:space="preserve"> aware of the reporting systems and processes through discussion in </w:t>
      </w:r>
      <w:r w:rsidRPr="1F310A1E" w:rsidR="004211FE">
        <w:rPr>
          <w:lang w:val="en-GB"/>
        </w:rPr>
        <w:t xml:space="preserve">PSHE and </w:t>
      </w:r>
      <w:r w:rsidRPr="1F310A1E" w:rsidR="00F66660">
        <w:rPr>
          <w:lang w:val="en-GB"/>
        </w:rPr>
        <w:t>rel</w:t>
      </w:r>
      <w:r w:rsidRPr="1F310A1E" w:rsidR="004211FE">
        <w:rPr>
          <w:lang w:val="en-GB"/>
        </w:rPr>
        <w:t xml:space="preserve">ationship </w:t>
      </w:r>
      <w:r w:rsidRPr="1F310A1E" w:rsidR="00F66660">
        <w:rPr>
          <w:lang w:val="en-GB"/>
        </w:rPr>
        <w:t>sex education curriculum</w:t>
      </w:r>
    </w:p>
    <w:p xmlns:wp14="http://schemas.microsoft.com/office/word/2010/wordml" w:rsidRPr="007C04D7" w:rsidR="00F66660" w:rsidP="00F66660" w:rsidRDefault="001F221A" w14:paraId="57D29F77" wp14:textId="77777777">
      <w:pPr>
        <w:pStyle w:val="4Bulletedcopyblue"/>
        <w:numPr>
          <w:ilvl w:val="0"/>
          <w:numId w:val="9"/>
        </w:numPr>
        <w:rPr>
          <w:lang w:val="en-GB"/>
        </w:rPr>
      </w:pPr>
      <w:r w:rsidRPr="1F310A1E" w:rsidR="001F221A">
        <w:rPr>
          <w:lang w:val="en-GB"/>
        </w:rPr>
        <w:t>Learner</w:t>
      </w:r>
      <w:r w:rsidRPr="1F310A1E" w:rsidR="007C04D7">
        <w:rPr>
          <w:lang w:val="en-GB"/>
        </w:rPr>
        <w:t>s</w:t>
      </w:r>
      <w:r w:rsidRPr="1F310A1E" w:rsidR="00F66660">
        <w:rPr>
          <w:lang w:val="en-GB"/>
        </w:rPr>
        <w:t xml:space="preserve"> will feel safe in submitting any concerns</w:t>
      </w:r>
      <w:r w:rsidRPr="1F310A1E" w:rsidR="007C04D7">
        <w:rPr>
          <w:lang w:val="en-GB"/>
        </w:rPr>
        <w:t xml:space="preserve"> because they will </w:t>
      </w:r>
      <w:r w:rsidRPr="1F310A1E" w:rsidR="00256FDA">
        <w:rPr>
          <w:lang w:val="en-GB"/>
        </w:rPr>
        <w:t>receive</w:t>
      </w:r>
      <w:r w:rsidRPr="1F310A1E" w:rsidR="00F66660">
        <w:rPr>
          <w:lang w:val="en-GB"/>
        </w:rPr>
        <w:t xml:space="preserve"> reassurances following disclosures</w:t>
      </w:r>
    </w:p>
    <w:p xmlns:wp14="http://schemas.microsoft.com/office/word/2010/wordml" w:rsidRPr="00865BE4" w:rsidR="00F66660" w:rsidP="00F66660" w:rsidRDefault="00F66660" w14:paraId="04B13C01" wp14:textId="77777777">
      <w:pPr>
        <w:pStyle w:val="Heading1"/>
        <w:rPr>
          <w:color w:val="auto"/>
        </w:rPr>
      </w:pPr>
      <w:bookmarkStart w:name="_Toc1740980719" w:id="37715387"/>
      <w:r w:rsidRPr="1F310A1E" w:rsidR="00F66660">
        <w:rPr>
          <w:color w:val="auto"/>
        </w:rPr>
        <w:t>8. Online safety and the use of mobile technology</w:t>
      </w:r>
      <w:bookmarkEnd w:id="37715387"/>
    </w:p>
    <w:p xmlns:wp14="http://schemas.microsoft.com/office/word/2010/wordml" w:rsidRPr="00865BE4" w:rsidR="00F66660" w:rsidP="00F66660" w:rsidRDefault="00F66660" w14:paraId="62763429" wp14:textId="77777777">
      <w:pPr>
        <w:pStyle w:val="1bodycopy10pt"/>
        <w:rPr>
          <w:lang w:val="en-GB" w:eastAsia="en-GB"/>
        </w:rPr>
      </w:pPr>
      <w:r w:rsidRPr="00865BE4">
        <w:rPr>
          <w:lang w:val="en-GB" w:eastAsia="en-GB"/>
        </w:rPr>
        <w:t>We recognise the importance of safeguarding children from potentially harmful and inappropriate online material, and we understand that technology is a significant component in many safeguarding and wellbeing issues. </w:t>
      </w:r>
    </w:p>
    <w:p xmlns:wp14="http://schemas.microsoft.com/office/word/2010/wordml" w:rsidRPr="00865BE4" w:rsidR="00F66660" w:rsidP="00F66660" w:rsidRDefault="00F66660" w14:paraId="318F49D8" wp14:textId="77777777">
      <w:pPr>
        <w:pStyle w:val="1bodycopy10pt"/>
        <w:rPr>
          <w:rFonts w:ascii="Times New Roman" w:hAnsi="Times New Roman"/>
          <w:sz w:val="24"/>
          <w:lang w:val="en-GB" w:eastAsia="en-GB"/>
        </w:rPr>
      </w:pPr>
      <w:r w:rsidRPr="00865BE4">
        <w:rPr>
          <w:lang w:val="en-GB" w:eastAsia="en-GB"/>
        </w:rPr>
        <w:t>To address this, our</w:t>
      </w:r>
      <w:r w:rsidR="00256FDA">
        <w:rPr>
          <w:lang w:val="en-GB" w:eastAsia="en-GB"/>
        </w:rPr>
        <w:t xml:space="preserve"> service</w:t>
      </w:r>
      <w:r w:rsidRPr="00865BE4">
        <w:rPr>
          <w:lang w:val="en-GB" w:eastAsia="en-GB"/>
        </w:rPr>
        <w:t xml:space="preserve"> aims to:</w:t>
      </w:r>
    </w:p>
    <w:p xmlns:wp14="http://schemas.microsoft.com/office/word/2010/wordml" w:rsidRPr="00865BE4" w:rsidR="00F66660" w:rsidP="00F66660" w:rsidRDefault="00F66660" w14:paraId="32F06567" wp14:textId="77777777">
      <w:pPr>
        <w:pStyle w:val="4Bulletedcopyblue"/>
        <w:numPr>
          <w:ilvl w:val="0"/>
          <w:numId w:val="9"/>
        </w:numPr>
        <w:rPr>
          <w:lang w:val="en-GB" w:eastAsia="en-GB"/>
        </w:rPr>
      </w:pPr>
      <w:r w:rsidRPr="1F310A1E" w:rsidR="00F66660">
        <w:rPr>
          <w:lang w:val="en-GB" w:eastAsia="en-GB"/>
        </w:rPr>
        <w:t>Have robust processes</w:t>
      </w:r>
      <w:r w:rsidRPr="1F310A1E" w:rsidR="00E41383">
        <w:rPr>
          <w:lang w:val="en-GB" w:eastAsia="en-GB"/>
        </w:rPr>
        <w:t xml:space="preserve"> (including filtering and monitoring systems)</w:t>
      </w:r>
      <w:r w:rsidRPr="1F310A1E" w:rsidR="00F66660">
        <w:rPr>
          <w:lang w:val="en-GB" w:eastAsia="en-GB"/>
        </w:rPr>
        <w:t xml:space="preserve"> in place to ensure the online safety of </w:t>
      </w:r>
      <w:r w:rsidRPr="1F310A1E" w:rsidR="001F221A">
        <w:rPr>
          <w:lang w:val="en-GB" w:eastAsia="en-GB"/>
        </w:rPr>
        <w:t>learner</w:t>
      </w:r>
      <w:r w:rsidRPr="1F310A1E" w:rsidR="00F66660">
        <w:rPr>
          <w:lang w:val="en-GB" w:eastAsia="en-GB"/>
        </w:rPr>
        <w:t>s, staff, volunteers and governors</w:t>
      </w:r>
    </w:p>
    <w:p xmlns:wp14="http://schemas.microsoft.com/office/word/2010/wordml" w:rsidRPr="00865BE4" w:rsidR="00F66660" w:rsidP="00F66660" w:rsidRDefault="00F66660" w14:paraId="5A0D70C8" wp14:textId="77777777">
      <w:pPr>
        <w:pStyle w:val="4Bulletedcopyblue"/>
        <w:numPr>
          <w:ilvl w:val="0"/>
          <w:numId w:val="9"/>
        </w:numPr>
        <w:rPr>
          <w:lang w:val="en-GB" w:eastAsia="en-GB"/>
        </w:rPr>
      </w:pPr>
      <w:r w:rsidRPr="1F310A1E" w:rsidR="00F66660">
        <w:rPr>
          <w:lang w:val="en-GB" w:eastAsia="en-GB"/>
        </w:rPr>
        <w:t xml:space="preserve">Protect and educate the whole </w:t>
      </w:r>
      <w:r w:rsidRPr="1F310A1E" w:rsidR="00F30439">
        <w:rPr>
          <w:lang w:val="en-GB" w:eastAsia="en-GB"/>
        </w:rPr>
        <w:t xml:space="preserve">LMS </w:t>
      </w:r>
      <w:r w:rsidRPr="1F310A1E" w:rsidR="00F66660">
        <w:rPr>
          <w:lang w:val="en-GB" w:eastAsia="en-GB"/>
        </w:rPr>
        <w:t>community in its safe and responsible use of technology, including mobile and smart technology (which we refer to as ‘mobile phones’)</w:t>
      </w:r>
    </w:p>
    <w:p xmlns:wp14="http://schemas.microsoft.com/office/word/2010/wordml" w:rsidRPr="00865BE4" w:rsidR="00F66660" w:rsidP="00F66660" w:rsidRDefault="00F66660" w14:paraId="676FEFDD" wp14:textId="77777777">
      <w:pPr>
        <w:pStyle w:val="4Bulletedcopyblue"/>
        <w:numPr>
          <w:ilvl w:val="0"/>
          <w:numId w:val="9"/>
        </w:numPr>
        <w:rPr>
          <w:lang w:val="en-GB" w:eastAsia="en-GB"/>
        </w:rPr>
      </w:pPr>
      <w:r w:rsidRPr="1F310A1E" w:rsidR="00F66660">
        <w:rPr>
          <w:lang w:val="en-GB" w:eastAsia="en-GB"/>
        </w:rPr>
        <w:t xml:space="preserve">Set clear guidelines for the use of mobile phones for the whole </w:t>
      </w:r>
      <w:r w:rsidRPr="1F310A1E" w:rsidR="00F30439">
        <w:rPr>
          <w:lang w:val="en-GB" w:eastAsia="en-GB"/>
        </w:rPr>
        <w:t xml:space="preserve">LMS </w:t>
      </w:r>
      <w:r w:rsidRPr="1F310A1E" w:rsidR="00F66660">
        <w:rPr>
          <w:lang w:val="en-GB" w:eastAsia="en-GB"/>
        </w:rPr>
        <w:t>community</w:t>
      </w:r>
    </w:p>
    <w:p xmlns:wp14="http://schemas.microsoft.com/office/word/2010/wordml" w:rsidRPr="00865BE4" w:rsidR="00F66660" w:rsidP="00F66660" w:rsidRDefault="00F66660" w14:paraId="635FA34C" wp14:textId="77777777">
      <w:pPr>
        <w:pStyle w:val="4Bulletedcopyblue"/>
        <w:numPr>
          <w:ilvl w:val="0"/>
          <w:numId w:val="9"/>
        </w:numPr>
        <w:rPr>
          <w:lang w:val="en-GB" w:eastAsia="en-GB"/>
        </w:rPr>
      </w:pPr>
      <w:r w:rsidRPr="1F310A1E" w:rsidR="00F66660">
        <w:rPr>
          <w:lang w:val="en-GB" w:eastAsia="en-GB"/>
        </w:rPr>
        <w:t>Establish clear mechanisms to identify, intervene in and escalate any incidents or concerns, where appropriate</w:t>
      </w:r>
    </w:p>
    <w:p xmlns:wp14="http://schemas.microsoft.com/office/word/2010/wordml" w:rsidRPr="00865BE4" w:rsidR="00F66660" w:rsidP="00F66660" w:rsidRDefault="00F66660" w14:paraId="2D112C7C" wp14:textId="77777777">
      <w:pPr>
        <w:pStyle w:val="1bodycopy10pt"/>
        <w:rPr>
          <w:b/>
          <w:lang w:val="en-GB" w:eastAsia="en-GB"/>
        </w:rPr>
      </w:pPr>
      <w:r w:rsidRPr="00865BE4">
        <w:rPr>
          <w:b/>
          <w:lang w:val="en-GB"/>
        </w:rPr>
        <w:t>The 4 key categories of risk</w:t>
      </w:r>
    </w:p>
    <w:p xmlns:wp14="http://schemas.microsoft.com/office/word/2010/wordml" w:rsidRPr="00865BE4" w:rsidR="00F66660" w:rsidP="00F66660" w:rsidRDefault="00F66660" w14:paraId="7A879581" wp14:textId="77777777">
      <w:pPr>
        <w:pStyle w:val="1bodycopy10pt"/>
        <w:rPr>
          <w:lang w:val="en-GB" w:eastAsia="en-GB"/>
        </w:rPr>
      </w:pPr>
      <w:r w:rsidRPr="00865BE4">
        <w:rPr>
          <w:lang w:val="en-GB" w:eastAsia="en-GB"/>
        </w:rPr>
        <w:t>Our approach to online safety is based on addressing the following categories of risk:</w:t>
      </w:r>
    </w:p>
    <w:p xmlns:wp14="http://schemas.microsoft.com/office/word/2010/wordml" w:rsidRPr="00865BE4" w:rsidR="00F66660" w:rsidP="00F66660" w:rsidRDefault="00F66660" w14:paraId="3660188F" wp14:textId="77777777">
      <w:pPr>
        <w:pStyle w:val="4Bulletedcopyblue"/>
        <w:numPr>
          <w:ilvl w:val="0"/>
          <w:numId w:val="9"/>
        </w:numPr>
        <w:rPr>
          <w:lang w:val="en-GB" w:eastAsia="en-GB"/>
        </w:rPr>
      </w:pPr>
      <w:r w:rsidRPr="1F310A1E" w:rsidR="00F66660">
        <w:rPr>
          <w:b w:val="1"/>
          <w:bCs w:val="1"/>
          <w:lang w:val="en-GB" w:eastAsia="en-GB"/>
        </w:rPr>
        <w:t>Content</w:t>
      </w:r>
      <w:r w:rsidRPr="1F310A1E" w:rsidR="00F66660">
        <w:rPr>
          <w:lang w:val="en-GB" w:eastAsia="en-GB"/>
        </w:rPr>
        <w:t xml:space="preserve"> – being exposed to illegal, inappropriate or harmful content, such as pornography, fake news, racism, misogyny, self-harm, suicide, antisemitism, radicalisation and extremism</w:t>
      </w:r>
    </w:p>
    <w:p xmlns:wp14="http://schemas.microsoft.com/office/word/2010/wordml" w:rsidRPr="00865BE4" w:rsidR="00F66660" w:rsidP="00F66660" w:rsidRDefault="00F66660" w14:paraId="21EE0252" wp14:textId="77777777">
      <w:pPr>
        <w:pStyle w:val="4Bulletedcopyblue"/>
        <w:numPr>
          <w:ilvl w:val="0"/>
          <w:numId w:val="9"/>
        </w:numPr>
        <w:rPr>
          <w:lang w:val="en-GB" w:eastAsia="en-GB"/>
        </w:rPr>
      </w:pPr>
      <w:r w:rsidRPr="1F310A1E" w:rsidR="00F66660">
        <w:rPr>
          <w:b w:val="1"/>
          <w:bCs w:val="1"/>
          <w:lang w:val="en-GB" w:eastAsia="en-GB"/>
        </w:rPr>
        <w:t>Contact</w:t>
      </w:r>
      <w:r w:rsidRPr="1F310A1E" w:rsidR="00F66660">
        <w:rPr>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xmlns:wp14="http://schemas.microsoft.com/office/word/2010/wordml" w:rsidRPr="00865BE4" w:rsidR="00F66660" w:rsidP="00F66660" w:rsidRDefault="00F66660" w14:paraId="3B8CFC66" wp14:textId="0C9410A5">
      <w:pPr>
        <w:pStyle w:val="4Bulletedcopyblue"/>
        <w:numPr>
          <w:ilvl w:val="0"/>
          <w:numId w:val="9"/>
        </w:numPr>
        <w:rPr>
          <w:lang w:val="en-GB" w:eastAsia="en-GB"/>
        </w:rPr>
      </w:pPr>
      <w:r w:rsidRPr="1F310A1E" w:rsidR="00F66660">
        <w:rPr>
          <w:b w:val="1"/>
          <w:bCs w:val="1"/>
          <w:lang w:val="en-GB" w:eastAsia="en-GB"/>
        </w:rPr>
        <w:t>Conduct</w:t>
      </w:r>
      <w:r w:rsidRPr="1F310A1E" w:rsidR="00F66660">
        <w:rPr>
          <w:lang w:val="en-GB" w:eastAsia="en-GB"/>
        </w:rPr>
        <w:t xml:space="preserve"> – personal online behaviour that increases the likelihood of, or causes, harm, such as making, </w:t>
      </w:r>
      <w:r w:rsidRPr="1F310A1E" w:rsidR="00F66660">
        <w:rPr>
          <w:lang w:val="en-GB" w:eastAsia="en-GB"/>
        </w:rPr>
        <w:t>sending</w:t>
      </w:r>
      <w:r w:rsidRPr="1F310A1E" w:rsidR="00F66660">
        <w:rPr>
          <w:lang w:val="en-GB" w:eastAsia="en-GB"/>
        </w:rPr>
        <w:t xml:space="preserve"> and receiving explicit images (</w:t>
      </w:r>
      <w:r w:rsidRPr="1F310A1E" w:rsidR="63FF9548">
        <w:rPr>
          <w:lang w:val="en-GB" w:eastAsia="en-GB"/>
        </w:rPr>
        <w:t>e.g.,</w:t>
      </w:r>
      <w:r w:rsidRPr="1F310A1E" w:rsidR="00F66660">
        <w:rPr>
          <w:lang w:val="en-GB" w:eastAsia="en-GB"/>
        </w:rPr>
        <w:t xml:space="preserve"> consensual and non-consensual sharing of nudes and semi-nudes and/or pornography), sharing other explicit images and online bullying; and </w:t>
      </w:r>
    </w:p>
    <w:p xmlns:wp14="http://schemas.microsoft.com/office/word/2010/wordml" w:rsidRPr="00865BE4" w:rsidR="00F66660" w:rsidP="00F66660" w:rsidRDefault="00F66660" w14:paraId="5FBFA635" wp14:textId="77777777">
      <w:pPr>
        <w:pStyle w:val="4Bulletedcopyblue"/>
        <w:numPr>
          <w:ilvl w:val="0"/>
          <w:numId w:val="9"/>
        </w:numPr>
        <w:rPr>
          <w:lang w:val="en-GB" w:eastAsia="en-GB"/>
        </w:rPr>
      </w:pPr>
      <w:r w:rsidRPr="1F310A1E" w:rsidR="00F66660">
        <w:rPr>
          <w:b w:val="1"/>
          <w:bCs w:val="1"/>
          <w:lang w:val="en-GB" w:eastAsia="en-GB"/>
        </w:rPr>
        <w:t>Commerce</w:t>
      </w:r>
      <w:r w:rsidRPr="1F310A1E" w:rsidR="00F66660">
        <w:rPr>
          <w:lang w:val="en-GB" w:eastAsia="en-GB"/>
        </w:rPr>
        <w:t xml:space="preserve"> – risks such as online gambling, inappropriate advertising, phishing and/or financial </w:t>
      </w:r>
      <w:bookmarkStart w:name="_Int_tbcwDNwv" w:id="100419074"/>
      <w:r w:rsidRPr="1F310A1E" w:rsidR="00F66660">
        <w:rPr>
          <w:lang w:val="en-GB" w:eastAsia="en-GB"/>
        </w:rPr>
        <w:t>scams</w:t>
      </w:r>
      <w:bookmarkEnd w:id="100419074"/>
    </w:p>
    <w:p xmlns:wp14="http://schemas.microsoft.com/office/word/2010/wordml" w:rsidRPr="007C04D7" w:rsidR="00F66660" w:rsidP="00F66660" w:rsidRDefault="00F66660" w14:paraId="1EF4EC72" wp14:textId="77777777">
      <w:pPr>
        <w:pStyle w:val="1bodycopy10pt"/>
        <w:rPr>
          <w:b/>
          <w:lang w:val="en-GB" w:eastAsia="en-GB"/>
        </w:rPr>
      </w:pPr>
      <w:r w:rsidRPr="007C04D7">
        <w:rPr>
          <w:b/>
          <w:lang w:val="en-GB" w:eastAsia="en-GB"/>
        </w:rPr>
        <w:t>To meet our aims and address the risks above</w:t>
      </w:r>
      <w:r w:rsidRPr="007C04D7" w:rsidR="00DE6B87">
        <w:rPr>
          <w:b/>
          <w:lang w:val="en-GB" w:eastAsia="en-GB"/>
        </w:rPr>
        <w:t>,</w:t>
      </w:r>
      <w:r w:rsidRPr="007C04D7">
        <w:rPr>
          <w:b/>
          <w:lang w:val="en-GB" w:eastAsia="en-GB"/>
        </w:rPr>
        <w:t xml:space="preserve"> we will:</w:t>
      </w:r>
    </w:p>
    <w:p xmlns:wp14="http://schemas.microsoft.com/office/word/2010/wordml" w:rsidRPr="007C04D7" w:rsidR="00F66660" w:rsidP="00F66660" w:rsidRDefault="00F66660" w14:paraId="227DE523" wp14:textId="77777777">
      <w:pPr>
        <w:pStyle w:val="4Bulletedcopyblue"/>
        <w:numPr>
          <w:ilvl w:val="0"/>
          <w:numId w:val="9"/>
        </w:numPr>
        <w:rPr>
          <w:lang w:val="en-GB" w:eastAsia="en-GB"/>
        </w:rPr>
      </w:pPr>
      <w:r w:rsidRPr="1F310A1E" w:rsidR="00F66660">
        <w:rPr>
          <w:lang w:val="en-GB" w:eastAsia="en-GB"/>
        </w:rPr>
        <w:t xml:space="preserve">Educate </w:t>
      </w:r>
      <w:r w:rsidRPr="1F310A1E" w:rsidR="001F221A">
        <w:rPr>
          <w:lang w:val="en-GB" w:eastAsia="en-GB"/>
        </w:rPr>
        <w:t>learner</w:t>
      </w:r>
      <w:r w:rsidRPr="1F310A1E" w:rsidR="00F66660">
        <w:rPr>
          <w:lang w:val="en-GB" w:eastAsia="en-GB"/>
        </w:rPr>
        <w:t>s about online safety as part of our curriculum. For example:</w:t>
      </w:r>
    </w:p>
    <w:p xmlns:wp14="http://schemas.microsoft.com/office/word/2010/wordml" w:rsidRPr="007C04D7" w:rsidR="00F66660" w:rsidP="00F66660" w:rsidRDefault="00F66660" w14:paraId="573C1E81" wp14:textId="77777777">
      <w:pPr>
        <w:pStyle w:val="4Bulletedcopyblue"/>
        <w:numPr>
          <w:ilvl w:val="1"/>
          <w:numId w:val="9"/>
        </w:numPr>
        <w:rPr>
          <w:lang w:val="en-GB" w:eastAsia="en-GB"/>
        </w:rPr>
      </w:pPr>
      <w:r w:rsidRPr="007C04D7">
        <w:rPr>
          <w:lang w:val="en-GB" w:eastAsia="en-GB"/>
        </w:rPr>
        <w:t>The safe use of social media, the internet and technology</w:t>
      </w:r>
    </w:p>
    <w:p xmlns:wp14="http://schemas.microsoft.com/office/word/2010/wordml" w:rsidRPr="007C04D7" w:rsidR="00F66660" w:rsidP="00F66660" w:rsidRDefault="00F66660" w14:paraId="3C662F5B" wp14:textId="77777777">
      <w:pPr>
        <w:pStyle w:val="4Bulletedcopyblue"/>
        <w:numPr>
          <w:ilvl w:val="1"/>
          <w:numId w:val="9"/>
        </w:numPr>
        <w:rPr>
          <w:lang w:val="en-GB" w:eastAsia="en-GB"/>
        </w:rPr>
      </w:pPr>
      <w:r w:rsidRPr="007C04D7">
        <w:rPr>
          <w:lang w:val="en-GB" w:eastAsia="en-GB"/>
        </w:rPr>
        <w:t>Keeping personal information private</w:t>
      </w:r>
    </w:p>
    <w:p xmlns:wp14="http://schemas.microsoft.com/office/word/2010/wordml" w:rsidRPr="007C04D7" w:rsidR="00F66660" w:rsidP="00F66660" w:rsidRDefault="00F66660" w14:paraId="7581341C" wp14:textId="77777777">
      <w:pPr>
        <w:pStyle w:val="4Bulletedcopyblue"/>
        <w:numPr>
          <w:ilvl w:val="1"/>
          <w:numId w:val="9"/>
        </w:numPr>
        <w:rPr>
          <w:lang w:val="en-GB" w:eastAsia="en-GB"/>
        </w:rPr>
      </w:pPr>
      <w:r w:rsidRPr="007C04D7">
        <w:rPr>
          <w:lang w:val="en-GB" w:eastAsia="en-GB"/>
        </w:rPr>
        <w:t>How to recognise unacceptable behaviour online</w:t>
      </w:r>
    </w:p>
    <w:p xmlns:wp14="http://schemas.microsoft.com/office/word/2010/wordml" w:rsidRPr="007C04D7" w:rsidR="00F66660" w:rsidP="00F66660" w:rsidRDefault="00F66660" w14:paraId="68129346" wp14:textId="77777777">
      <w:pPr>
        <w:pStyle w:val="4Bulletedcopyblue"/>
        <w:numPr>
          <w:ilvl w:val="1"/>
          <w:numId w:val="9"/>
        </w:numPr>
        <w:rPr>
          <w:lang w:val="en-GB" w:eastAsia="en-GB"/>
        </w:rPr>
      </w:pPr>
      <w:r w:rsidRPr="007C04D7">
        <w:rPr>
          <w:lang w:val="en-GB" w:eastAsia="en-GB"/>
        </w:rPr>
        <w:t xml:space="preserve">How to report any incidents of cyber-bullying, ensuring </w:t>
      </w:r>
      <w:r w:rsidR="001F221A">
        <w:rPr>
          <w:lang w:val="en-GB" w:eastAsia="en-GB"/>
        </w:rPr>
        <w:t>learner</w:t>
      </w:r>
      <w:r w:rsidRPr="007C04D7">
        <w:rPr>
          <w:lang w:val="en-GB" w:eastAsia="en-GB"/>
        </w:rPr>
        <w:t>s are encouraged to do so, including where they</w:t>
      </w:r>
      <w:r w:rsidRPr="007C04D7" w:rsidR="00666D2F">
        <w:rPr>
          <w:lang w:val="en-GB" w:eastAsia="en-GB"/>
        </w:rPr>
        <w:t>’</w:t>
      </w:r>
      <w:r w:rsidRPr="007C04D7">
        <w:rPr>
          <w:lang w:val="en-GB" w:eastAsia="en-GB"/>
        </w:rPr>
        <w:t>re a witness rather than a victim</w:t>
      </w:r>
    </w:p>
    <w:p xmlns:wp14="http://schemas.microsoft.com/office/word/2010/wordml" w:rsidRPr="007C04D7" w:rsidR="00F66660" w:rsidP="00F66660" w:rsidRDefault="00F66660" w14:paraId="0B1FA037" wp14:textId="77777777">
      <w:pPr>
        <w:pStyle w:val="4Bulletedcopyblue"/>
        <w:numPr>
          <w:ilvl w:val="0"/>
          <w:numId w:val="9"/>
        </w:numPr>
        <w:rPr>
          <w:lang w:val="en-GB"/>
        </w:rPr>
      </w:pPr>
      <w:r w:rsidRPr="1F310A1E" w:rsidR="00F66660">
        <w:rPr>
          <w:lang w:val="en-GB"/>
        </w:rPr>
        <w:t>Train staff, as part of their induction, on safe internet use and online safeguarding issues including cyber-bullying</w:t>
      </w:r>
      <w:r w:rsidRPr="1F310A1E" w:rsidR="00C37E90">
        <w:rPr>
          <w:lang w:val="en-GB"/>
        </w:rPr>
        <w:t xml:space="preserve">, </w:t>
      </w:r>
      <w:r w:rsidRPr="1F310A1E" w:rsidR="00F66660">
        <w:rPr>
          <w:lang w:val="en-GB"/>
        </w:rPr>
        <w:t>the risks of online radicalisation</w:t>
      </w:r>
      <w:r w:rsidRPr="1F310A1E" w:rsidR="00C37E90">
        <w:rPr>
          <w:lang w:val="en-GB"/>
        </w:rPr>
        <w:t>, and the expectations, roles and responsibilities around filtering and monitoring</w:t>
      </w:r>
      <w:r w:rsidRPr="1F310A1E" w:rsidR="00F66660">
        <w:rPr>
          <w:lang w:val="en-GB"/>
        </w:rPr>
        <w:t xml:space="preserve">. All staff members will receive refresher training </w:t>
      </w:r>
      <w:r w:rsidRPr="1F310A1E" w:rsidR="00E41383">
        <w:rPr>
          <w:lang w:val="en-GB"/>
        </w:rPr>
        <w:t xml:space="preserve">as required and </w:t>
      </w:r>
      <w:r w:rsidRPr="1F310A1E" w:rsidR="00F66660">
        <w:rPr>
          <w:lang w:val="en-GB"/>
        </w:rPr>
        <w:t>at least once each academic year</w:t>
      </w:r>
    </w:p>
    <w:p xmlns:wp14="http://schemas.microsoft.com/office/word/2010/wordml" w:rsidRPr="007C04D7" w:rsidR="00F66660" w:rsidP="00F66660" w:rsidRDefault="00F66660" w14:paraId="1B578365" wp14:textId="4068B009">
      <w:pPr>
        <w:pStyle w:val="4Bulletedcopyblue"/>
        <w:numPr>
          <w:ilvl w:val="0"/>
          <w:numId w:val="9"/>
        </w:numPr>
        <w:rPr>
          <w:lang w:val="en-GB"/>
        </w:rPr>
      </w:pPr>
      <w:r w:rsidRPr="1F310A1E" w:rsidR="00F66660">
        <w:rPr>
          <w:lang w:val="en-GB"/>
        </w:rPr>
        <w:t xml:space="preserve">Educate parents/carers about online safety via our website, communications sent directly to them and during parents’ evenings. We will also share clear procedures with </w:t>
      </w:r>
      <w:r w:rsidRPr="1F310A1E" w:rsidR="7709FF66">
        <w:rPr>
          <w:lang w:val="en-GB"/>
        </w:rPr>
        <w:t>them,</w:t>
      </w:r>
      <w:r w:rsidRPr="1F310A1E" w:rsidR="00F66660">
        <w:rPr>
          <w:lang w:val="en-GB"/>
        </w:rPr>
        <w:t xml:space="preserve"> so they know how to raise concerns about online safety</w:t>
      </w:r>
    </w:p>
    <w:p xmlns:wp14="http://schemas.microsoft.com/office/word/2010/wordml" w:rsidRPr="007C04D7" w:rsidR="00F66660" w:rsidP="00F66660" w:rsidRDefault="00F66660" w14:paraId="6B0ADA84" wp14:textId="77777777">
      <w:pPr>
        <w:pStyle w:val="4Bulletedcopyblue"/>
        <w:numPr>
          <w:ilvl w:val="0"/>
          <w:numId w:val="9"/>
        </w:numPr>
        <w:rPr>
          <w:lang w:val="en-GB"/>
        </w:rPr>
      </w:pPr>
      <w:r w:rsidRPr="1F310A1E" w:rsidR="00F66660">
        <w:rPr>
          <w:lang w:val="en-GB"/>
        </w:rPr>
        <w:t>Make sure staff are aware of any restrictions placed on them with regards to the use of their mobile phone and cameras, for example that:</w:t>
      </w:r>
    </w:p>
    <w:p xmlns:wp14="http://schemas.microsoft.com/office/word/2010/wordml" w:rsidRPr="007C04D7" w:rsidR="00F66660" w:rsidP="00F66660" w:rsidRDefault="00F66660" w14:paraId="628EB79B" wp14:textId="77777777">
      <w:pPr>
        <w:pStyle w:val="4Bulletedcopyblue"/>
        <w:numPr>
          <w:ilvl w:val="1"/>
          <w:numId w:val="9"/>
        </w:numPr>
        <w:rPr>
          <w:lang w:val="en-GB"/>
        </w:rPr>
      </w:pPr>
      <w:r w:rsidRPr="007C04D7">
        <w:rPr>
          <w:lang w:val="en-GB"/>
        </w:rPr>
        <w:t xml:space="preserve">Staff are allowed to bring their personal phones to </w:t>
      </w:r>
      <w:r w:rsidR="00F30439">
        <w:rPr>
          <w:lang w:val="en-GB"/>
        </w:rPr>
        <w:t>LMS</w:t>
      </w:r>
      <w:r w:rsidRPr="007C04D7">
        <w:rPr>
          <w:lang w:val="en-GB"/>
        </w:rPr>
        <w:t xml:space="preserve"> for their own use, but will limit such use to non-contact time when </w:t>
      </w:r>
      <w:r w:rsidR="001F221A">
        <w:rPr>
          <w:lang w:val="en-GB"/>
        </w:rPr>
        <w:t>learner</w:t>
      </w:r>
      <w:r w:rsidRPr="007C04D7">
        <w:rPr>
          <w:lang w:val="en-GB"/>
        </w:rPr>
        <w:t>s are not present</w:t>
      </w:r>
    </w:p>
    <w:p xmlns:wp14="http://schemas.microsoft.com/office/word/2010/wordml" w:rsidRPr="007C04D7" w:rsidR="00F66660" w:rsidP="00F66660" w:rsidRDefault="00F66660" w14:paraId="39703A2A" wp14:textId="77777777">
      <w:pPr>
        <w:pStyle w:val="4Bulletedcopyblue"/>
        <w:numPr>
          <w:ilvl w:val="1"/>
          <w:numId w:val="9"/>
        </w:numPr>
        <w:rPr>
          <w:lang w:val="en-GB"/>
        </w:rPr>
      </w:pPr>
      <w:r w:rsidRPr="007C04D7">
        <w:rPr>
          <w:lang w:val="en-GB"/>
        </w:rPr>
        <w:t xml:space="preserve">Staff will not take pictures or recordings of </w:t>
      </w:r>
      <w:r w:rsidR="001F221A">
        <w:rPr>
          <w:lang w:val="en-GB"/>
        </w:rPr>
        <w:t>learner</w:t>
      </w:r>
      <w:r w:rsidRPr="007C04D7">
        <w:rPr>
          <w:lang w:val="en-GB"/>
        </w:rPr>
        <w:t>s on their personal phones or cameras</w:t>
      </w:r>
    </w:p>
    <w:p xmlns:wp14="http://schemas.microsoft.com/office/word/2010/wordml" w:rsidRPr="007C04D7" w:rsidR="00F66660" w:rsidP="00F66660" w:rsidRDefault="00F66660" w14:paraId="7A8165A1" wp14:textId="77777777">
      <w:pPr>
        <w:pStyle w:val="4Bulletedcopyblue"/>
        <w:numPr>
          <w:ilvl w:val="0"/>
          <w:numId w:val="9"/>
        </w:numPr>
        <w:rPr>
          <w:lang w:val="en-GB"/>
        </w:rPr>
      </w:pPr>
      <w:r w:rsidRPr="1F310A1E" w:rsidR="00F66660">
        <w:rPr>
          <w:lang w:val="en-GB"/>
        </w:rPr>
        <w:t xml:space="preserve">Make all </w:t>
      </w:r>
      <w:r w:rsidRPr="1F310A1E" w:rsidR="001F221A">
        <w:rPr>
          <w:lang w:val="en-GB"/>
        </w:rPr>
        <w:t>learner</w:t>
      </w:r>
      <w:r w:rsidRPr="1F310A1E" w:rsidR="00F66660">
        <w:rPr>
          <w:lang w:val="en-GB"/>
        </w:rPr>
        <w:t xml:space="preserve">s, parents/carers, staff, volunteers and governors aware that they are expected to sign an agreement regarding the acceptable use of the internet in </w:t>
      </w:r>
      <w:r w:rsidRPr="1F310A1E" w:rsidR="00F30439">
        <w:rPr>
          <w:lang w:val="en-GB"/>
        </w:rPr>
        <w:t>LMS</w:t>
      </w:r>
      <w:r w:rsidRPr="1F310A1E" w:rsidR="00F66660">
        <w:rPr>
          <w:lang w:val="en-GB"/>
        </w:rPr>
        <w:t xml:space="preserve">, use of the </w:t>
      </w:r>
      <w:r w:rsidRPr="1F310A1E" w:rsidR="00F30439">
        <w:rPr>
          <w:lang w:val="en-GB"/>
        </w:rPr>
        <w:t xml:space="preserve">LMS </w:t>
      </w:r>
      <w:r w:rsidRPr="1F310A1E" w:rsidR="00F66660">
        <w:rPr>
          <w:lang w:val="en-GB"/>
        </w:rPr>
        <w:t>’s ICT systems and use of their mobile and smart technology</w:t>
      </w:r>
    </w:p>
    <w:p xmlns:wp14="http://schemas.microsoft.com/office/word/2010/wordml" w:rsidRPr="007C04D7" w:rsidR="00F66660" w:rsidP="00F66660" w:rsidRDefault="00F66660" w14:paraId="43E81E9C" wp14:textId="77777777">
      <w:pPr>
        <w:pStyle w:val="4Bulletedcopyblue"/>
        <w:numPr>
          <w:ilvl w:val="0"/>
          <w:numId w:val="9"/>
        </w:numPr>
        <w:rPr>
          <w:lang w:val="en-GB"/>
        </w:rPr>
      </w:pPr>
      <w:r w:rsidRPr="1F310A1E" w:rsidR="00F66660">
        <w:rPr>
          <w:lang w:val="en-GB"/>
        </w:rPr>
        <w:t xml:space="preserve">Explain the sanctions we will use if a </w:t>
      </w:r>
      <w:r w:rsidRPr="1F310A1E" w:rsidR="001F221A">
        <w:rPr>
          <w:lang w:val="en-GB"/>
        </w:rPr>
        <w:t>learner</w:t>
      </w:r>
      <w:r w:rsidRPr="1F310A1E" w:rsidR="00F66660">
        <w:rPr>
          <w:lang w:val="en-GB"/>
        </w:rPr>
        <w:t xml:space="preserve"> is in breach of our policies on the acceptable use of the internet and mobile phones </w:t>
      </w:r>
    </w:p>
    <w:p xmlns:wp14="http://schemas.microsoft.com/office/word/2010/wordml" w:rsidRPr="007C04D7" w:rsidR="00F66660" w:rsidP="00F66660" w:rsidRDefault="00F66660" w14:paraId="32D604DF" wp14:textId="77777777">
      <w:pPr>
        <w:pStyle w:val="4Bulletedcopyblue"/>
        <w:numPr>
          <w:ilvl w:val="0"/>
          <w:numId w:val="9"/>
        </w:numPr>
        <w:rPr>
          <w:lang w:val="en-GB"/>
        </w:rPr>
      </w:pPr>
      <w:r w:rsidRPr="1F310A1E" w:rsidR="00F66660">
        <w:rPr>
          <w:lang w:val="en-GB"/>
        </w:rPr>
        <w:t xml:space="preserve">Make sure all staff, </w:t>
      </w:r>
      <w:r w:rsidRPr="1F310A1E" w:rsidR="001F221A">
        <w:rPr>
          <w:lang w:val="en-GB"/>
        </w:rPr>
        <w:t>learner</w:t>
      </w:r>
      <w:r w:rsidRPr="1F310A1E" w:rsidR="00F66660">
        <w:rPr>
          <w:lang w:val="en-GB"/>
        </w:rPr>
        <w:t xml:space="preserve">s and parents/carers are aware that staff have the power to search </w:t>
      </w:r>
      <w:r w:rsidRPr="1F310A1E" w:rsidR="001F221A">
        <w:rPr>
          <w:lang w:val="en-GB"/>
        </w:rPr>
        <w:t>learner</w:t>
      </w:r>
      <w:r w:rsidRPr="1F310A1E" w:rsidR="00F66660">
        <w:rPr>
          <w:lang w:val="en-GB"/>
        </w:rPr>
        <w:t xml:space="preserve">s’ phones, as set out in the </w:t>
      </w:r>
      <w:hyperlink r:id="Rba1ec0c66aed4486">
        <w:r w:rsidRPr="1F310A1E" w:rsidR="00F66660">
          <w:rPr>
            <w:rStyle w:val="Hyperlink"/>
            <w:color w:val="auto"/>
            <w:lang w:val="en-GB"/>
          </w:rPr>
          <w:t>DfE’s guidanc</w:t>
        </w:r>
        <w:r w:rsidRPr="1F310A1E" w:rsidR="00F66660">
          <w:rPr>
            <w:rStyle w:val="Hyperlink"/>
            <w:color w:val="auto"/>
            <w:lang w:val="en-GB"/>
          </w:rPr>
          <w:t>e</w:t>
        </w:r>
        <w:r w:rsidRPr="1F310A1E" w:rsidR="00F66660">
          <w:rPr>
            <w:rStyle w:val="Hyperlink"/>
            <w:color w:val="auto"/>
            <w:lang w:val="en-GB"/>
          </w:rPr>
          <w:t xml:space="preserve"> on searching, screening and co</w:t>
        </w:r>
        <w:r w:rsidRPr="1F310A1E" w:rsidR="00F66660">
          <w:rPr>
            <w:rStyle w:val="Hyperlink"/>
            <w:color w:val="auto"/>
            <w:lang w:val="en-GB"/>
          </w:rPr>
          <w:t>nf</w:t>
        </w:r>
        <w:r w:rsidRPr="1F310A1E" w:rsidR="00F66660">
          <w:rPr>
            <w:rStyle w:val="Hyperlink"/>
            <w:color w:val="auto"/>
            <w:lang w:val="en-GB"/>
          </w:rPr>
          <w:t>i</w:t>
        </w:r>
        <w:r w:rsidRPr="1F310A1E" w:rsidR="00F66660">
          <w:rPr>
            <w:rStyle w:val="Hyperlink"/>
            <w:color w:val="auto"/>
            <w:lang w:val="en-GB"/>
          </w:rPr>
          <w:t>s</w:t>
        </w:r>
        <w:r w:rsidRPr="1F310A1E" w:rsidR="00F66660">
          <w:rPr>
            <w:rStyle w:val="Hyperlink"/>
            <w:color w:val="auto"/>
            <w:lang w:val="en-GB"/>
          </w:rPr>
          <w:t>cation</w:t>
        </w:r>
      </w:hyperlink>
      <w:r w:rsidRPr="1F310A1E" w:rsidR="00F66660">
        <w:rPr>
          <w:lang w:val="en-GB"/>
        </w:rPr>
        <w:t xml:space="preserve"> </w:t>
      </w:r>
    </w:p>
    <w:p xmlns:wp14="http://schemas.microsoft.com/office/word/2010/wordml" w:rsidRPr="00597B20" w:rsidR="00F66660" w:rsidP="00F66660" w:rsidRDefault="00F66660" w14:paraId="7B74AE4D" wp14:textId="6E16F24F">
      <w:pPr>
        <w:pStyle w:val="4Bulletedcopyblue"/>
        <w:numPr>
          <w:ilvl w:val="0"/>
          <w:numId w:val="9"/>
        </w:numPr>
        <w:rPr>
          <w:lang w:val="en-GB"/>
        </w:rPr>
      </w:pPr>
      <w:r w:rsidRPr="1F310A1E" w:rsidR="00F66660">
        <w:rPr>
          <w:lang w:val="en-GB"/>
        </w:rPr>
        <w:t xml:space="preserve">Carry out an annual review of our approach to online safety, supported by an annual risk assessment that considers and reflects the risks faced by our </w:t>
      </w:r>
      <w:r w:rsidRPr="1F310A1E" w:rsidR="02DA0525">
        <w:rPr>
          <w:lang w:val="en-GB"/>
        </w:rPr>
        <w:t>LMS community</w:t>
      </w:r>
    </w:p>
    <w:p xmlns:wp14="http://schemas.microsoft.com/office/word/2010/wordml" w:rsidRPr="007C04D7" w:rsidR="00196B86" w:rsidP="00F66660" w:rsidRDefault="00196B86" w14:paraId="2C9F6739" wp14:textId="1050B435">
      <w:pPr>
        <w:pStyle w:val="4Bulletedcopyblue"/>
        <w:numPr>
          <w:ilvl w:val="0"/>
          <w:numId w:val="9"/>
        </w:numPr>
        <w:rPr>
          <w:lang w:val="en-GB"/>
        </w:rPr>
      </w:pPr>
      <w:r w:rsidRPr="1F310A1E" w:rsidR="00196B86">
        <w:rPr>
          <w:lang w:val="en-GB"/>
        </w:rPr>
        <w:t xml:space="preserve">Provide regular safeguarding and children protection updates including online safety to all staff, at least annually, </w:t>
      </w:r>
      <w:r w:rsidRPr="1F310A1E" w:rsidR="3FDE13A0">
        <w:rPr>
          <w:lang w:val="en-GB"/>
        </w:rPr>
        <w:t>to</w:t>
      </w:r>
      <w:r w:rsidRPr="1F310A1E" w:rsidR="00196B86">
        <w:rPr>
          <w:lang w:val="en-GB"/>
        </w:rPr>
        <w:t xml:space="preserve"> continue to provide them with the relevant skills and knowledge to safeguard effectively</w:t>
      </w:r>
    </w:p>
    <w:p xmlns:wp14="http://schemas.microsoft.com/office/word/2010/wordml" w:rsidRPr="007C04D7" w:rsidR="00196B86" w:rsidP="00F66660" w:rsidRDefault="00196B86" w14:paraId="7241569E" wp14:textId="77777777">
      <w:pPr>
        <w:pStyle w:val="4Bulletedcopyblue"/>
        <w:numPr>
          <w:ilvl w:val="0"/>
          <w:numId w:val="9"/>
        </w:numPr>
        <w:rPr>
          <w:lang w:val="en-GB"/>
        </w:rPr>
      </w:pPr>
      <w:r w:rsidRPr="1F310A1E" w:rsidR="00196B86">
        <w:rPr>
          <w:lang w:val="en-GB"/>
        </w:rPr>
        <w:t>Review the child protection and safeguarding policy, including online safety, annually and ensure the procedures and implementation are updated and reviewed regularly</w:t>
      </w:r>
    </w:p>
    <w:p xmlns:wp14="http://schemas.microsoft.com/office/word/2010/wordml" w:rsidRPr="00865BE4" w:rsidR="00F66660" w:rsidP="00F66660" w:rsidRDefault="00F66660" w14:paraId="7565CE31" wp14:textId="77777777">
      <w:pPr>
        <w:pStyle w:val="Heading1"/>
        <w:rPr>
          <w:color w:val="auto"/>
        </w:rPr>
      </w:pPr>
      <w:bookmarkStart w:name="_Toc1956399394" w:id="1805147962"/>
      <w:r w:rsidRPr="1F310A1E" w:rsidR="00F66660">
        <w:rPr>
          <w:color w:val="auto"/>
        </w:rPr>
        <w:t>9. Notifying parents or carers</w:t>
      </w:r>
      <w:bookmarkEnd w:id="1805147962"/>
    </w:p>
    <w:p xmlns:wp14="http://schemas.microsoft.com/office/word/2010/wordml" w:rsidRPr="00865BE4" w:rsidR="00F66660" w:rsidP="00F66660" w:rsidRDefault="00F66660" w14:paraId="0480BC1B" wp14:textId="77777777">
      <w:pPr>
        <w:rPr>
          <w:lang w:val="en-GB"/>
        </w:rPr>
      </w:pPr>
      <w:r w:rsidRPr="00865BE4">
        <w:rPr>
          <w:lang w:val="en-GB"/>
        </w:rPr>
        <w:t xml:space="preserve">Where appropriate, we will discuss any concerns about a child with the child’s parents or carers. The DSL will normally do this in the event of a suspicion or disclosure. </w:t>
      </w:r>
    </w:p>
    <w:p xmlns:wp14="http://schemas.microsoft.com/office/word/2010/wordml" w:rsidRPr="00865BE4" w:rsidR="00F66660" w:rsidP="00F66660" w:rsidRDefault="00F66660" w14:paraId="3BDCA74A" wp14:textId="77777777">
      <w:pPr>
        <w:rPr>
          <w:lang w:val="en-GB"/>
        </w:rPr>
      </w:pPr>
      <w:r w:rsidRPr="00865BE4">
        <w:rPr>
          <w:lang w:val="en-GB"/>
        </w:rPr>
        <w:t xml:space="preserve">Other staff will only talk to parents or carers about any such concerns following consultation with the DSL. </w:t>
      </w:r>
    </w:p>
    <w:p xmlns:wp14="http://schemas.microsoft.com/office/word/2010/wordml" w:rsidRPr="00865BE4" w:rsidR="00F66660" w:rsidP="00F66660" w:rsidRDefault="00F66660" w14:paraId="622AD08D" wp14:textId="77777777">
      <w:pPr>
        <w:rPr>
          <w:lang w:val="en-GB"/>
        </w:rPr>
      </w:pPr>
      <w:r w:rsidRPr="00865BE4">
        <w:rPr>
          <w:lang w:val="en-GB"/>
        </w:rPr>
        <w:t>If we believe that notifying the parents or carers would increase the risk to the child, we will discuss this with the local authority children’s social care team before doing so.</w:t>
      </w:r>
    </w:p>
    <w:p xmlns:wp14="http://schemas.microsoft.com/office/word/2010/wordml" w:rsidRPr="00865BE4" w:rsidR="00F66660" w:rsidP="00F66660" w:rsidRDefault="00F66660" w14:paraId="188C324A" wp14:textId="77777777">
      <w:pPr>
        <w:rPr>
          <w:lang w:val="en-GB"/>
        </w:rPr>
      </w:pPr>
      <w:r w:rsidRPr="00865BE4">
        <w:rPr>
          <w:lang w:val="en-GB"/>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xmlns:wp14="http://schemas.microsoft.com/office/word/2010/wordml" w:rsidRPr="00865BE4" w:rsidR="00F66660" w:rsidP="00F66660" w:rsidRDefault="00F66660" w14:paraId="3F69A86C" wp14:textId="77777777">
      <w:pPr>
        <w:rPr>
          <w:lang w:val="en-GB"/>
        </w:rPr>
      </w:pPr>
      <w:r w:rsidRPr="00865BE4">
        <w:rPr>
          <w:lang w:val="en-GB"/>
        </w:rPr>
        <w:t xml:space="preserve">The DSL will, along with any relevant agencies (this will be decided on a case-by-case basis): </w:t>
      </w:r>
    </w:p>
    <w:p xmlns:wp14="http://schemas.microsoft.com/office/word/2010/wordml" w:rsidRPr="00865BE4" w:rsidR="00F66660" w:rsidP="00F66660" w:rsidRDefault="00F66660" w14:paraId="1C206372" wp14:textId="7E791711">
      <w:pPr>
        <w:pStyle w:val="4Bulletedcopyblue"/>
        <w:numPr>
          <w:ilvl w:val="0"/>
          <w:numId w:val="9"/>
        </w:numPr>
        <w:rPr>
          <w:lang w:val="en-GB"/>
        </w:rPr>
      </w:pPr>
      <w:r w:rsidRPr="1F310A1E" w:rsidR="00F66660">
        <w:rPr>
          <w:lang w:val="en-GB"/>
        </w:rPr>
        <w:t xml:space="preserve">Meet with the victim’s parents or carers, with the victim, to discuss </w:t>
      </w:r>
      <w:r w:rsidRPr="1F310A1E" w:rsidR="1D3568DD">
        <w:rPr>
          <w:lang w:val="en-GB"/>
        </w:rPr>
        <w:t>what is</w:t>
      </w:r>
      <w:r w:rsidRPr="1F310A1E" w:rsidR="00F66660">
        <w:rPr>
          <w:lang w:val="en-GB"/>
        </w:rPr>
        <w:t xml:space="preserve"> being put in place to safeguard them, and understand their wishes in terms of what support they may need and how the report will be progressed </w:t>
      </w:r>
    </w:p>
    <w:p xmlns:wp14="http://schemas.microsoft.com/office/word/2010/wordml" w:rsidRPr="00865BE4" w:rsidR="00F66660" w:rsidP="00F66660" w:rsidRDefault="00F66660" w14:paraId="1DCD26B4" wp14:textId="580035AF">
      <w:pPr>
        <w:pStyle w:val="4Bulletedcopyblue"/>
        <w:numPr>
          <w:ilvl w:val="0"/>
          <w:numId w:val="9"/>
        </w:numPr>
        <w:rPr>
          <w:lang w:val="en-GB"/>
        </w:rPr>
      </w:pPr>
      <w:r w:rsidRPr="1F310A1E" w:rsidR="00F66660">
        <w:rPr>
          <w:lang w:val="en-GB"/>
        </w:rPr>
        <w:t xml:space="preserve">Meet with the alleged perpetrator’s parents or carers to discuss support for them, and </w:t>
      </w:r>
      <w:r w:rsidRPr="1F310A1E" w:rsidR="798F791B">
        <w:rPr>
          <w:lang w:val="en-GB"/>
        </w:rPr>
        <w:t>what is</w:t>
      </w:r>
      <w:r w:rsidRPr="1F310A1E" w:rsidR="00F66660">
        <w:rPr>
          <w:lang w:val="en-GB"/>
        </w:rPr>
        <w:t xml:space="preserve"> being put in place that will </w:t>
      </w:r>
      <w:r w:rsidRPr="1F310A1E" w:rsidR="00F66660">
        <w:rPr>
          <w:lang w:val="en-GB"/>
        </w:rPr>
        <w:t>impact</w:t>
      </w:r>
      <w:r w:rsidRPr="1F310A1E" w:rsidR="00F66660">
        <w:rPr>
          <w:lang w:val="en-GB"/>
        </w:rPr>
        <w:t xml:space="preserve"> them, </w:t>
      </w:r>
      <w:r w:rsidRPr="1F310A1E" w:rsidR="59ACCD96">
        <w:rPr>
          <w:lang w:val="en-GB"/>
        </w:rPr>
        <w:t>e.g.,</w:t>
      </w:r>
      <w:r w:rsidRPr="1F310A1E" w:rsidR="00F66660">
        <w:rPr>
          <w:lang w:val="en-GB"/>
        </w:rPr>
        <w:t xml:space="preserve"> moving them out of classes with the victim, and the reason(s) behind any decision(s)  </w:t>
      </w:r>
    </w:p>
    <w:p xmlns:wp14="http://schemas.microsoft.com/office/word/2010/wordml" w:rsidRPr="00865BE4" w:rsidR="00F66660" w:rsidP="00F66660" w:rsidRDefault="00F66660" w14:paraId="64F767F8" wp14:textId="77777777">
      <w:pPr>
        <w:pStyle w:val="Heading1"/>
        <w:rPr>
          <w:color w:val="auto"/>
        </w:rPr>
      </w:pPr>
      <w:bookmarkStart w:name="_Toc346416408" w:id="306002138"/>
      <w:r w:rsidRPr="1F310A1E" w:rsidR="00F66660">
        <w:rPr>
          <w:color w:val="auto"/>
        </w:rPr>
        <w:t xml:space="preserve">10. </w:t>
      </w:r>
      <w:r w:rsidRPr="1F310A1E" w:rsidR="001F221A">
        <w:rPr>
          <w:color w:val="auto"/>
        </w:rPr>
        <w:t>Learner</w:t>
      </w:r>
      <w:r w:rsidRPr="1F310A1E" w:rsidR="00F66660">
        <w:rPr>
          <w:color w:val="auto"/>
        </w:rPr>
        <w:t xml:space="preserve">s with special educational needs, </w:t>
      </w:r>
      <w:r w:rsidRPr="1F310A1E" w:rsidR="00F66660">
        <w:rPr>
          <w:color w:val="auto"/>
        </w:rPr>
        <w:t>disabilities</w:t>
      </w:r>
      <w:r w:rsidRPr="1F310A1E" w:rsidR="00F66660">
        <w:rPr>
          <w:color w:val="auto"/>
        </w:rPr>
        <w:t xml:space="preserve"> or health issues</w:t>
      </w:r>
      <w:bookmarkEnd w:id="306002138"/>
    </w:p>
    <w:p xmlns:wp14="http://schemas.microsoft.com/office/word/2010/wordml" w:rsidRPr="00865BE4" w:rsidR="00F66660" w:rsidP="00F66660" w:rsidRDefault="00F66660" w14:paraId="72A46A31" wp14:textId="1AC27846">
      <w:pPr>
        <w:rPr>
          <w:lang w:val="en-GB"/>
        </w:rPr>
      </w:pPr>
      <w:r w:rsidRPr="1F310A1E" w:rsidR="00F66660">
        <w:rPr>
          <w:lang w:val="en-GB"/>
        </w:rPr>
        <w:t xml:space="preserve">We recognise that </w:t>
      </w:r>
      <w:r w:rsidRPr="1F310A1E" w:rsidR="001F221A">
        <w:rPr>
          <w:lang w:val="en-GB"/>
        </w:rPr>
        <w:t>learner</w:t>
      </w:r>
      <w:r w:rsidRPr="1F310A1E" w:rsidR="00F66660">
        <w:rPr>
          <w:lang w:val="en-GB"/>
        </w:rPr>
        <w:t xml:space="preserve">s with </w:t>
      </w:r>
      <w:r w:rsidRPr="1F310A1E" w:rsidR="58746C02">
        <w:rPr>
          <w:lang w:val="en-GB"/>
        </w:rPr>
        <w:t>SEND,</w:t>
      </w:r>
      <w:r w:rsidRPr="1F310A1E" w:rsidR="00F66660">
        <w:rPr>
          <w:lang w:val="en-GB"/>
        </w:rPr>
        <w:t xml:space="preserve"> or certain health conditions can face </w:t>
      </w:r>
      <w:r w:rsidRPr="1F310A1E" w:rsidR="00F66660">
        <w:rPr>
          <w:lang w:val="en-GB"/>
        </w:rPr>
        <w:t>additional</w:t>
      </w:r>
      <w:r w:rsidRPr="1F310A1E" w:rsidR="00F66660">
        <w:rPr>
          <w:lang w:val="en-GB"/>
        </w:rPr>
        <w:t xml:space="preserve"> safeguarding </w:t>
      </w:r>
      <w:r w:rsidRPr="1F310A1E" w:rsidR="41C442FF">
        <w:rPr>
          <w:lang w:val="en-GB"/>
        </w:rPr>
        <w:t>challenges and</w:t>
      </w:r>
      <w:r w:rsidRPr="1F310A1E" w:rsidR="00F66660">
        <w:rPr>
          <w:lang w:val="en-GB"/>
        </w:rPr>
        <w:t xml:space="preserve"> are 3 times more likely to be abused than their peers. </w:t>
      </w:r>
      <w:r w:rsidRPr="1F310A1E" w:rsidR="00F66660">
        <w:rPr>
          <w:lang w:val="en-GB"/>
        </w:rPr>
        <w:t>Additional</w:t>
      </w:r>
      <w:r w:rsidRPr="1F310A1E" w:rsidR="00F66660">
        <w:rPr>
          <w:lang w:val="en-GB"/>
        </w:rPr>
        <w:t xml:space="preserve"> barriers can exist when recognising abuse and neglect in this group, including: </w:t>
      </w:r>
    </w:p>
    <w:p xmlns:wp14="http://schemas.microsoft.com/office/word/2010/wordml" w:rsidRPr="00865BE4" w:rsidR="00F66660" w:rsidP="00F66660" w:rsidRDefault="00F66660" w14:paraId="54C24994" wp14:textId="77777777">
      <w:pPr>
        <w:pStyle w:val="4Bulletedcopyblue"/>
        <w:numPr>
          <w:ilvl w:val="0"/>
          <w:numId w:val="9"/>
        </w:numPr>
        <w:rPr>
          <w:lang w:val="en-GB"/>
        </w:rPr>
      </w:pPr>
      <w:r w:rsidRPr="1F310A1E" w:rsidR="00F66660">
        <w:rPr>
          <w:lang w:val="en-GB"/>
        </w:rPr>
        <w:t xml:space="preserve">Assumptions that indicators of </w:t>
      </w:r>
      <w:bookmarkStart w:name="_Int_X6AGfQgu" w:id="2029968565"/>
      <w:r w:rsidRPr="1F310A1E" w:rsidR="00F66660">
        <w:rPr>
          <w:lang w:val="en-GB"/>
        </w:rPr>
        <w:t>possible abuse</w:t>
      </w:r>
      <w:bookmarkEnd w:id="2029968565"/>
      <w:r w:rsidRPr="1F310A1E" w:rsidR="00F66660">
        <w:rPr>
          <w:lang w:val="en-GB"/>
        </w:rPr>
        <w:t xml:space="preserve"> such as behaviour, mood and injury relate to the child’s condition without further exploration</w:t>
      </w:r>
    </w:p>
    <w:p xmlns:wp14="http://schemas.microsoft.com/office/word/2010/wordml" w:rsidRPr="00865BE4" w:rsidR="00F66660" w:rsidP="00F66660" w:rsidRDefault="001F221A" w14:paraId="55B84C37" wp14:textId="77777777">
      <w:pPr>
        <w:pStyle w:val="4Bulletedcopyblue"/>
        <w:numPr>
          <w:ilvl w:val="0"/>
          <w:numId w:val="9"/>
        </w:numPr>
        <w:rPr>
          <w:lang w:val="en-GB"/>
        </w:rPr>
      </w:pPr>
      <w:r w:rsidRPr="1F310A1E" w:rsidR="001F221A">
        <w:rPr>
          <w:lang w:val="en-GB"/>
        </w:rPr>
        <w:t>Learner</w:t>
      </w:r>
      <w:r w:rsidRPr="1F310A1E" w:rsidR="00F66660">
        <w:rPr>
          <w:lang w:val="en-GB"/>
        </w:rPr>
        <w:t xml:space="preserve">s being more prone to peer group isolation or bullying (including prejudice-based bullying) than other </w:t>
      </w:r>
      <w:r w:rsidRPr="1F310A1E" w:rsidR="001F221A">
        <w:rPr>
          <w:lang w:val="en-GB"/>
        </w:rPr>
        <w:t>learner</w:t>
      </w:r>
      <w:r w:rsidRPr="1F310A1E" w:rsidR="00F66660">
        <w:rPr>
          <w:lang w:val="en-GB"/>
        </w:rPr>
        <w:t>s</w:t>
      </w:r>
    </w:p>
    <w:p xmlns:wp14="http://schemas.microsoft.com/office/word/2010/wordml" w:rsidRPr="00865BE4" w:rsidR="00F66660" w:rsidP="00F66660" w:rsidRDefault="00F66660" w14:paraId="1ABB5DC7" wp14:textId="77777777">
      <w:pPr>
        <w:pStyle w:val="4Bulletedcopyblue"/>
        <w:numPr>
          <w:ilvl w:val="0"/>
          <w:numId w:val="9"/>
        </w:numPr>
        <w:rPr>
          <w:lang w:val="en-GB"/>
        </w:rPr>
      </w:pPr>
      <w:r w:rsidRPr="1F310A1E" w:rsidR="00F66660">
        <w:rPr>
          <w:lang w:val="en-GB"/>
        </w:rPr>
        <w:t xml:space="preserve">The potential for </w:t>
      </w:r>
      <w:r w:rsidRPr="1F310A1E" w:rsidR="001F221A">
        <w:rPr>
          <w:lang w:val="en-GB"/>
        </w:rPr>
        <w:t>learner</w:t>
      </w:r>
      <w:r w:rsidRPr="1F310A1E" w:rsidR="00F66660">
        <w:rPr>
          <w:lang w:val="en-GB"/>
        </w:rPr>
        <w:t>s with SEN, disabilities or certain health conditions being disproportionally impacted by behaviours such as bullying, without outwardly showing any signs</w:t>
      </w:r>
    </w:p>
    <w:p xmlns:wp14="http://schemas.microsoft.com/office/word/2010/wordml" w:rsidRPr="00865BE4" w:rsidR="00F66660" w:rsidP="00F66660" w:rsidRDefault="00F66660" w14:paraId="09EB8505" wp14:textId="77777777">
      <w:pPr>
        <w:pStyle w:val="4Bulletedcopyblue"/>
        <w:numPr>
          <w:ilvl w:val="0"/>
          <w:numId w:val="9"/>
        </w:numPr>
        <w:rPr>
          <w:lang w:val="en-GB"/>
        </w:rPr>
      </w:pPr>
      <w:r w:rsidRPr="1F310A1E" w:rsidR="00F66660">
        <w:rPr>
          <w:lang w:val="en-GB"/>
        </w:rPr>
        <w:t>Communication barriers and difficulties in managing or reporting these challenges</w:t>
      </w:r>
    </w:p>
    <w:p xmlns:wp14="http://schemas.microsoft.com/office/word/2010/wordml" w:rsidRPr="00865BE4" w:rsidR="00F66660" w:rsidP="00DB2947" w:rsidRDefault="00F66660" w14:paraId="70E1C294" wp14:textId="77777777">
      <w:pPr>
        <w:rPr>
          <w:lang w:val="en-GB"/>
        </w:rPr>
      </w:pPr>
      <w:r w:rsidRPr="00865BE4">
        <w:rPr>
          <w:lang w:val="en-GB"/>
        </w:rPr>
        <w:t xml:space="preserve">We offer extra pastoral support for these </w:t>
      </w:r>
      <w:r w:rsidR="001F221A">
        <w:rPr>
          <w:lang w:val="en-GB"/>
        </w:rPr>
        <w:t>learner</w:t>
      </w:r>
      <w:r w:rsidRPr="00865BE4">
        <w:rPr>
          <w:lang w:val="en-GB"/>
        </w:rPr>
        <w:t xml:space="preserve">s. </w:t>
      </w:r>
    </w:p>
    <w:p xmlns:wp14="http://schemas.microsoft.com/office/word/2010/wordml" w:rsidRPr="00865BE4" w:rsidR="00F66660" w:rsidP="00256FDA" w:rsidRDefault="00F66660" w14:paraId="3150CA99" wp14:textId="77777777">
      <w:pPr>
        <w:pStyle w:val="1bodycopy10pt"/>
        <w:rPr>
          <w:lang w:val="en-GB"/>
        </w:rPr>
      </w:pPr>
      <w:r w:rsidRPr="00865BE4">
        <w:rPr>
          <w:lang w:val="en-GB"/>
        </w:rPr>
        <w:t xml:space="preserve">Any abuse involving </w:t>
      </w:r>
      <w:r w:rsidR="001F221A">
        <w:rPr>
          <w:lang w:val="en-GB"/>
        </w:rPr>
        <w:t>learner</w:t>
      </w:r>
      <w:r w:rsidRPr="00865BE4">
        <w:rPr>
          <w:lang w:val="en-GB"/>
        </w:rPr>
        <w:t xml:space="preserve">s with SEND will require close liaison with the DSL (or deputy) and the SENCO. </w:t>
      </w:r>
    </w:p>
    <w:p xmlns:wp14="http://schemas.microsoft.com/office/word/2010/wordml" w:rsidRPr="00865BE4" w:rsidR="00F66660" w:rsidP="00F66660" w:rsidRDefault="00F66660" w14:paraId="302C30B6" wp14:textId="40B0EFF0">
      <w:pPr>
        <w:pStyle w:val="Heading1"/>
        <w:rPr>
          <w:color w:val="auto"/>
        </w:rPr>
      </w:pPr>
      <w:bookmarkStart w:name="_Toc467094076" w:id="590311348"/>
      <w:r w:rsidRPr="1F310A1E" w:rsidR="00F66660">
        <w:rPr>
          <w:color w:val="auto"/>
        </w:rPr>
        <w:t>1</w:t>
      </w:r>
      <w:r w:rsidRPr="1F310A1E" w:rsidR="480CA659">
        <w:rPr>
          <w:color w:val="auto"/>
        </w:rPr>
        <w:t>1</w:t>
      </w:r>
      <w:r w:rsidRPr="1F310A1E" w:rsidR="00F66660">
        <w:rPr>
          <w:color w:val="auto"/>
        </w:rPr>
        <w:t xml:space="preserve">. Complaints and concerns about </w:t>
      </w:r>
      <w:r w:rsidRPr="1F310A1E" w:rsidR="3AF251A8">
        <w:rPr>
          <w:color w:val="auto"/>
        </w:rPr>
        <w:t>LMS safeguarding</w:t>
      </w:r>
      <w:r w:rsidRPr="1F310A1E" w:rsidR="00F66660">
        <w:rPr>
          <w:color w:val="auto"/>
        </w:rPr>
        <w:t xml:space="preserve"> policies</w:t>
      </w:r>
      <w:bookmarkEnd w:id="590311348"/>
    </w:p>
    <w:p xmlns:wp14="http://schemas.microsoft.com/office/word/2010/wordml" w:rsidRPr="00865BE4" w:rsidR="00F66660" w:rsidP="00F66660" w:rsidRDefault="00F66660" w14:paraId="421909FD" wp14:textId="4FDE1271">
      <w:pPr>
        <w:pStyle w:val="Subhead2"/>
        <w:rPr>
          <w:color w:val="auto"/>
          <w:lang w:val="en-GB"/>
        </w:rPr>
      </w:pPr>
      <w:r w:rsidRPr="1F310A1E" w:rsidR="00F66660">
        <w:rPr>
          <w:color w:val="auto"/>
          <w:lang w:val="en-GB"/>
        </w:rPr>
        <w:t>1</w:t>
      </w:r>
      <w:r w:rsidRPr="1F310A1E" w:rsidR="29654AA5">
        <w:rPr>
          <w:color w:val="auto"/>
          <w:lang w:val="en-GB"/>
        </w:rPr>
        <w:t>1</w:t>
      </w:r>
      <w:r w:rsidRPr="1F310A1E" w:rsidR="00F66660">
        <w:rPr>
          <w:color w:val="auto"/>
          <w:lang w:val="en-GB"/>
        </w:rPr>
        <w:t>.1 Complaints against staff</w:t>
      </w:r>
    </w:p>
    <w:p xmlns:wp14="http://schemas.microsoft.com/office/word/2010/wordml" w:rsidRPr="00865BE4" w:rsidR="00F66660" w:rsidP="00F66660" w:rsidRDefault="00F66660" w14:paraId="25B57434" wp14:textId="77777777">
      <w:pPr>
        <w:rPr>
          <w:lang w:val="en-GB"/>
        </w:rPr>
      </w:pPr>
      <w:r w:rsidRPr="00865BE4">
        <w:rPr>
          <w:lang w:val="en-GB"/>
        </w:rPr>
        <w:t>Complaints against staff that are likely to require a child protection investigation will be handled in accordance with our procedures for dealing with allegations of abuse made against staff (see appendix 3).</w:t>
      </w:r>
    </w:p>
    <w:p xmlns:wp14="http://schemas.microsoft.com/office/word/2010/wordml" w:rsidR="00F66660" w:rsidP="00F66660" w:rsidRDefault="00F66660" w14:paraId="152FF5B9" wp14:textId="69FB2B1E">
      <w:pPr>
        <w:pStyle w:val="Subhead2"/>
        <w:rPr>
          <w:color w:val="auto"/>
          <w:lang w:val="en-GB"/>
        </w:rPr>
      </w:pPr>
      <w:r w:rsidRPr="1F310A1E" w:rsidR="00F66660">
        <w:rPr>
          <w:color w:val="auto"/>
          <w:lang w:val="en-GB"/>
        </w:rPr>
        <w:t>1</w:t>
      </w:r>
      <w:r w:rsidRPr="1F310A1E" w:rsidR="4F12A94C">
        <w:rPr>
          <w:color w:val="auto"/>
          <w:lang w:val="en-GB"/>
        </w:rPr>
        <w:t>1</w:t>
      </w:r>
      <w:r w:rsidRPr="1F310A1E" w:rsidR="00F66660">
        <w:rPr>
          <w:color w:val="auto"/>
          <w:lang w:val="en-GB"/>
        </w:rPr>
        <w:t>.2 Other complaints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0"/>
        <w:gridCol w:w="2867"/>
        <w:gridCol w:w="3142"/>
        <w:gridCol w:w="1857"/>
      </w:tblGrid>
      <w:tr xmlns:wp14="http://schemas.microsoft.com/office/word/2010/wordml" w:rsidRPr="00124D30" w:rsidR="00D23081" w:rsidTr="1F310A1E" w14:paraId="2CA3B0BA" wp14:textId="77777777">
        <w:tc>
          <w:tcPr>
            <w:tcW w:w="1980" w:type="dxa"/>
            <w:shd w:val="clear" w:color="auto" w:fill="auto"/>
            <w:tcMar/>
          </w:tcPr>
          <w:p w:rsidRPr="00124D30" w:rsidR="00D23081" w:rsidP="00124D30" w:rsidRDefault="00D23081" w14:paraId="7F14FF8F" wp14:textId="77777777">
            <w:pPr>
              <w:rPr>
                <w:rFonts w:cs="Arial"/>
                <w:bCs/>
              </w:rPr>
            </w:pPr>
            <w:r w:rsidRPr="00124D30">
              <w:rPr>
                <w:rFonts w:cs="Arial"/>
                <w:bCs/>
              </w:rPr>
              <w:t>Designated Safeguarding Lead</w:t>
            </w:r>
          </w:p>
        </w:tc>
        <w:tc>
          <w:tcPr>
            <w:tcW w:w="3260" w:type="dxa"/>
            <w:shd w:val="clear" w:color="auto" w:fill="auto"/>
            <w:tcMar/>
          </w:tcPr>
          <w:p w:rsidRPr="00124D30" w:rsidR="00D23081" w:rsidP="00124D30" w:rsidRDefault="00D23081" w14:paraId="52E6912D" wp14:textId="77777777">
            <w:pPr>
              <w:rPr>
                <w:rFonts w:cs="Arial"/>
                <w:bCs/>
              </w:rPr>
            </w:pPr>
            <w:r w:rsidRPr="00124D30">
              <w:rPr>
                <w:rFonts w:cs="Arial"/>
                <w:bCs/>
              </w:rPr>
              <w:t>Adrian Newman</w:t>
            </w:r>
          </w:p>
          <w:p w:rsidRPr="00124D30" w:rsidR="00D23081" w:rsidP="00124D30" w:rsidRDefault="00D23081" w14:paraId="5883FC78" wp14:textId="77777777">
            <w:pPr>
              <w:rPr>
                <w:rFonts w:cs="Arial"/>
                <w:bCs/>
              </w:rPr>
            </w:pPr>
            <w:r w:rsidRPr="00124D30">
              <w:rPr>
                <w:rFonts w:cs="Arial"/>
                <w:bCs/>
              </w:rPr>
              <w:t>(Head of Service)</w:t>
            </w:r>
          </w:p>
        </w:tc>
        <w:tc>
          <w:tcPr>
            <w:tcW w:w="3260" w:type="dxa"/>
            <w:shd w:val="clear" w:color="auto" w:fill="auto"/>
            <w:tcMar/>
          </w:tcPr>
          <w:p w:rsidRPr="00124D30" w:rsidR="00D23081" w:rsidP="00124D30" w:rsidRDefault="00D23081" w14:paraId="2180C14C" wp14:textId="77777777">
            <w:pPr>
              <w:rPr>
                <w:rFonts w:cs="Arial"/>
                <w:bCs/>
              </w:rPr>
            </w:pPr>
            <w:hyperlink w:history="1" r:id="rId46">
              <w:r w:rsidRPr="00124D30">
                <w:rPr>
                  <w:rStyle w:val="Hyperlink"/>
                  <w:rFonts w:cs="Arial"/>
                  <w:bCs/>
                </w:rPr>
                <w:t>a</w:t>
              </w:r>
              <w:r w:rsidRPr="005868BA">
                <w:rPr>
                  <w:rStyle w:val="Hyperlink"/>
                </w:rPr>
                <w:t>n</w:t>
              </w:r>
              <w:r w:rsidRPr="005868BA">
                <w:rPr>
                  <w:rStyle w:val="Hyperlink"/>
                </w:rPr>
                <w:t>ewman</w:t>
              </w:r>
              <w:r w:rsidRPr="00124D30">
                <w:rPr>
                  <w:rStyle w:val="Hyperlink"/>
                  <w:rFonts w:cs="Arial"/>
                  <w:bCs/>
                </w:rPr>
                <w:t>@lambeth.gov.uk</w:t>
              </w:r>
            </w:hyperlink>
          </w:p>
        </w:tc>
        <w:tc>
          <w:tcPr>
            <w:tcW w:w="1956" w:type="dxa"/>
            <w:shd w:val="clear" w:color="auto" w:fill="auto"/>
            <w:tcMar/>
          </w:tcPr>
          <w:p w:rsidRPr="00124D30" w:rsidR="00D23081" w:rsidP="00124D30" w:rsidRDefault="00D23081" w14:paraId="1EB7F8B5" wp14:textId="77777777">
            <w:pPr>
              <w:rPr>
                <w:rFonts w:cs="Arial"/>
                <w:bCs/>
              </w:rPr>
            </w:pPr>
            <w:r w:rsidRPr="00124D30">
              <w:rPr>
                <w:rFonts w:cs="Arial"/>
                <w:bCs/>
              </w:rPr>
              <w:t>07578721623</w:t>
            </w:r>
          </w:p>
        </w:tc>
      </w:tr>
      <w:tr xmlns:wp14="http://schemas.microsoft.com/office/word/2010/wordml" w:rsidRPr="00124D30" w:rsidR="00D23081" w:rsidTr="1F310A1E" w14:paraId="5A13F3C1" wp14:textId="77777777">
        <w:tc>
          <w:tcPr>
            <w:tcW w:w="1980" w:type="dxa"/>
            <w:shd w:val="clear" w:color="auto" w:fill="auto"/>
            <w:tcMar/>
          </w:tcPr>
          <w:p w:rsidRPr="00124D30" w:rsidR="00D23081" w:rsidP="00124D30" w:rsidRDefault="00D23081" w14:paraId="19CEFF35" wp14:textId="77777777">
            <w:pPr>
              <w:rPr>
                <w:rFonts w:cs="Arial"/>
                <w:bCs/>
              </w:rPr>
            </w:pPr>
            <w:r w:rsidRPr="00124D30">
              <w:rPr>
                <w:rFonts w:cs="Arial"/>
                <w:bCs/>
              </w:rPr>
              <w:t>Deputy Designated Safeguarding Lead</w:t>
            </w:r>
          </w:p>
        </w:tc>
        <w:tc>
          <w:tcPr>
            <w:tcW w:w="3260" w:type="dxa"/>
            <w:shd w:val="clear" w:color="auto" w:fill="auto"/>
            <w:tcMar/>
          </w:tcPr>
          <w:p w:rsidRPr="00124D30" w:rsidR="00D23081" w:rsidP="00124D30" w:rsidRDefault="00D23081" w14:paraId="637B83F4" wp14:textId="77777777">
            <w:pPr>
              <w:rPr>
                <w:rFonts w:cs="Arial"/>
                <w:bCs/>
              </w:rPr>
            </w:pPr>
            <w:r w:rsidRPr="1F310A1E" w:rsidR="00D23081">
              <w:rPr>
                <w:rFonts w:cs="Arial"/>
              </w:rPr>
              <w:t>Oliver Bayley</w:t>
            </w:r>
          </w:p>
          <w:p w:rsidR="14E5EA37" w:rsidP="1F310A1E" w:rsidRDefault="14E5EA37" w14:paraId="551E71DB" w14:textId="1324826C">
            <w:pPr>
              <w:pStyle w:val="Normal"/>
              <w:bidi w:val="0"/>
              <w:spacing w:before="0" w:beforeAutospacing="off" w:after="120" w:afterAutospacing="off" w:line="259" w:lineRule="auto"/>
              <w:ind w:left="0" w:right="0"/>
              <w:jc w:val="left"/>
            </w:pPr>
            <w:r w:rsidRPr="1F310A1E" w:rsidR="14E5EA37">
              <w:rPr>
                <w:rFonts w:cs="Arial"/>
              </w:rPr>
              <w:t>Zoe Ansah</w:t>
            </w:r>
          </w:p>
          <w:p w:rsidRPr="00124D30" w:rsidR="00D23081" w:rsidP="00124D30" w:rsidRDefault="00D23081" w14:paraId="77E76E2A" wp14:textId="77777777">
            <w:pPr>
              <w:rPr>
                <w:rFonts w:cs="Arial"/>
                <w:bCs/>
              </w:rPr>
            </w:pPr>
            <w:r w:rsidRPr="00124D30">
              <w:rPr>
                <w:rFonts w:cs="Arial"/>
                <w:bCs/>
              </w:rPr>
              <w:t>Alistair Walker</w:t>
            </w:r>
          </w:p>
          <w:p w:rsidRPr="00124D30" w:rsidR="00D23081" w:rsidP="00124D30" w:rsidRDefault="00D23081" w14:paraId="4DC27794" wp14:textId="77777777">
            <w:pPr>
              <w:rPr>
                <w:rFonts w:cs="Arial"/>
                <w:bCs/>
              </w:rPr>
            </w:pPr>
            <w:r w:rsidRPr="00124D30">
              <w:rPr>
                <w:rFonts w:cs="Arial"/>
                <w:bCs/>
              </w:rPr>
              <w:t>(Senior Leadership Team)</w:t>
            </w:r>
          </w:p>
        </w:tc>
        <w:tc>
          <w:tcPr>
            <w:tcW w:w="3260" w:type="dxa"/>
            <w:shd w:val="clear" w:color="auto" w:fill="auto"/>
            <w:tcMar/>
          </w:tcPr>
          <w:p w:rsidRPr="00124D30" w:rsidR="00D23081" w:rsidP="00124D30" w:rsidRDefault="00D23081" w14:paraId="6E510176" wp14:textId="77777777">
            <w:pPr>
              <w:rPr>
                <w:rFonts w:cs="Arial"/>
                <w:bCs/>
              </w:rPr>
            </w:pPr>
            <w:hyperlink w:history="1" r:id="rId47">
              <w:r w:rsidRPr="00124D30">
                <w:rPr>
                  <w:rStyle w:val="Hyperlink"/>
                  <w:rFonts w:cs="Arial"/>
                  <w:bCs/>
                </w:rPr>
                <w:t>obayley@lambeth.gov.uk</w:t>
              </w:r>
            </w:hyperlink>
          </w:p>
          <w:p w:rsidRPr="00124D30" w:rsidR="00D23081" w:rsidP="1F310A1E" w:rsidRDefault="00D23081" w14:paraId="353A1475" wp14:textId="0E16029F">
            <w:pPr>
              <w:rPr>
                <w:rFonts w:cs="Arial"/>
              </w:rPr>
            </w:pPr>
            <w:hyperlink r:id="Rae9d0236c3ce4f1f">
              <w:r w:rsidRPr="1F310A1E" w:rsidR="5FD4ECCE">
                <w:rPr>
                  <w:rStyle w:val="Hyperlink"/>
                  <w:rFonts w:cs="Arial"/>
                </w:rPr>
                <w:t>ZAnsah@lambeth.gov.uk</w:t>
              </w:r>
            </w:hyperlink>
          </w:p>
          <w:p w:rsidRPr="00124D30" w:rsidR="00D23081" w:rsidP="00124D30" w:rsidRDefault="00D23081" w14:paraId="6FA78FF1" wp14:textId="77777777">
            <w:pPr>
              <w:rPr>
                <w:rFonts w:cs="Arial"/>
                <w:bCs/>
              </w:rPr>
            </w:pPr>
            <w:hyperlink w:history="1" r:id="rId49">
              <w:r w:rsidRPr="00124D30">
                <w:rPr>
                  <w:rStyle w:val="Hyperlink"/>
                  <w:rFonts w:cs="Arial"/>
                  <w:bCs/>
                </w:rPr>
                <w:t>awalker@lambeth.gov.uk</w:t>
              </w:r>
            </w:hyperlink>
          </w:p>
          <w:p w:rsidRPr="00124D30" w:rsidR="00D23081" w:rsidP="00124D30" w:rsidRDefault="00D23081" w14:paraId="2BA226A1" wp14:textId="77777777">
            <w:pPr>
              <w:rPr>
                <w:rFonts w:cs="Arial"/>
                <w:bCs/>
              </w:rPr>
            </w:pPr>
          </w:p>
        </w:tc>
        <w:tc>
          <w:tcPr>
            <w:tcW w:w="1956" w:type="dxa"/>
            <w:shd w:val="clear" w:color="auto" w:fill="auto"/>
            <w:tcMar/>
          </w:tcPr>
          <w:p w:rsidRPr="00124D30" w:rsidR="00D23081" w:rsidP="00124D30" w:rsidRDefault="00D23081" w14:paraId="17AD93B2" wp14:textId="77777777">
            <w:pPr>
              <w:rPr>
                <w:rFonts w:cs="Arial"/>
                <w:bCs/>
              </w:rPr>
            </w:pPr>
          </w:p>
        </w:tc>
      </w:tr>
    </w:tbl>
    <w:p xmlns:wp14="http://schemas.microsoft.com/office/word/2010/wordml" w:rsidRPr="00865BE4" w:rsidR="00F66660" w:rsidP="00F66660" w:rsidRDefault="00F66660" w14:paraId="1DEB0D3C" wp14:textId="2220D8B9">
      <w:pPr>
        <w:pStyle w:val="Heading1"/>
        <w:rPr>
          <w:color w:val="auto"/>
        </w:rPr>
      </w:pPr>
      <w:bookmarkStart w:name="_Toc826970388" w:id="552635237"/>
      <w:r w:rsidRPr="1F310A1E" w:rsidR="00F66660">
        <w:rPr>
          <w:color w:val="auto"/>
        </w:rPr>
        <w:t>1</w:t>
      </w:r>
      <w:r w:rsidRPr="1F310A1E" w:rsidR="75AB3459">
        <w:rPr>
          <w:color w:val="auto"/>
        </w:rPr>
        <w:t>2</w:t>
      </w:r>
      <w:r w:rsidRPr="1F310A1E" w:rsidR="00F66660">
        <w:rPr>
          <w:color w:val="auto"/>
        </w:rPr>
        <w:t>. Record-keeping</w:t>
      </w:r>
      <w:bookmarkEnd w:id="552635237"/>
    </w:p>
    <w:p xmlns:wp14="http://schemas.microsoft.com/office/word/2010/wordml" w:rsidRPr="00865BE4" w:rsidR="00F66660" w:rsidP="00F66660" w:rsidRDefault="00F66660" w14:paraId="127D51FC" wp14:textId="77777777">
      <w:pPr>
        <w:rPr>
          <w:lang w:val="en-GB"/>
        </w:rPr>
      </w:pPr>
      <w:r w:rsidRPr="00865BE4">
        <w:rPr>
          <w:lang w:val="en-GB"/>
        </w:rPr>
        <w:t xml:space="preserve">We will hold records in line with our records retention schedule. </w:t>
      </w:r>
    </w:p>
    <w:p xmlns:wp14="http://schemas.microsoft.com/office/word/2010/wordml" w:rsidRPr="00865BE4" w:rsidR="00F66660" w:rsidP="00F66660" w:rsidRDefault="00F66660" w14:paraId="154D8566" wp14:textId="77777777">
      <w:pPr>
        <w:rPr>
          <w:lang w:val="en-GB"/>
        </w:rPr>
      </w:pPr>
      <w:r w:rsidRPr="00865BE4">
        <w:rPr>
          <w:lang w:val="en-GB"/>
        </w:rPr>
        <w:t xml:space="preserve">All safeguarding concerns, discussions, decisions made and the reasons for those decisions, must be recorded in writing. If you are in any doubt about whether to record something, discuss it with the DSL. </w:t>
      </w:r>
    </w:p>
    <w:p xmlns:wp14="http://schemas.microsoft.com/office/word/2010/wordml" w:rsidRPr="00865BE4" w:rsidR="00F66660" w:rsidP="00F66660" w:rsidRDefault="00F66660" w14:paraId="6E4EC88B" wp14:textId="77777777">
      <w:pPr>
        <w:rPr>
          <w:lang w:val="en-GB"/>
        </w:rPr>
      </w:pPr>
      <w:r w:rsidRPr="00865BE4">
        <w:rPr>
          <w:lang w:val="en-GB"/>
        </w:rPr>
        <w:t>Records will include:</w:t>
      </w:r>
    </w:p>
    <w:p xmlns:wp14="http://schemas.microsoft.com/office/word/2010/wordml" w:rsidRPr="00865BE4" w:rsidR="00F66660" w:rsidP="00F66660" w:rsidRDefault="00F66660" w14:paraId="5A8D3425" wp14:textId="77777777">
      <w:pPr>
        <w:pStyle w:val="4Bulletedcopyblue"/>
        <w:numPr>
          <w:ilvl w:val="0"/>
          <w:numId w:val="9"/>
        </w:numPr>
        <w:rPr>
          <w:lang w:val="en-GB"/>
        </w:rPr>
      </w:pPr>
      <w:r w:rsidRPr="1F310A1E" w:rsidR="00F66660">
        <w:rPr>
          <w:lang w:val="en-GB"/>
        </w:rPr>
        <w:t>A clear and comprehensive summary of the concern</w:t>
      </w:r>
    </w:p>
    <w:p xmlns:wp14="http://schemas.microsoft.com/office/word/2010/wordml" w:rsidRPr="00865BE4" w:rsidR="00F66660" w:rsidP="00F66660" w:rsidRDefault="00F66660" w14:paraId="320B54BA" wp14:textId="77777777">
      <w:pPr>
        <w:pStyle w:val="4Bulletedcopyblue"/>
        <w:numPr>
          <w:ilvl w:val="0"/>
          <w:numId w:val="9"/>
        </w:numPr>
        <w:rPr>
          <w:lang w:val="en-GB"/>
        </w:rPr>
      </w:pPr>
      <w:r w:rsidRPr="1F310A1E" w:rsidR="00F66660">
        <w:rPr>
          <w:lang w:val="en-GB"/>
        </w:rPr>
        <w:t>Details of how the concern was followed up and resolved</w:t>
      </w:r>
    </w:p>
    <w:p xmlns:wp14="http://schemas.microsoft.com/office/word/2010/wordml" w:rsidRPr="00865BE4" w:rsidR="00F66660" w:rsidP="00F66660" w:rsidRDefault="00F66660" w14:paraId="51B9BE82" wp14:textId="77777777">
      <w:pPr>
        <w:pStyle w:val="4Bulletedcopyblue"/>
        <w:numPr>
          <w:ilvl w:val="0"/>
          <w:numId w:val="9"/>
        </w:numPr>
        <w:rPr>
          <w:lang w:val="en-GB"/>
        </w:rPr>
      </w:pPr>
      <w:r w:rsidRPr="1F310A1E" w:rsidR="00F66660">
        <w:rPr>
          <w:lang w:val="en-GB"/>
        </w:rPr>
        <w:t>A note of any action taken, decisions reached and the outcome</w:t>
      </w:r>
    </w:p>
    <w:p xmlns:wp14="http://schemas.microsoft.com/office/word/2010/wordml" w:rsidRPr="00865BE4" w:rsidR="00F66660" w:rsidP="00F66660" w:rsidRDefault="00F66660" w14:paraId="32D07C57" wp14:textId="77777777">
      <w:pPr>
        <w:pStyle w:val="1bodycopy10pt"/>
        <w:rPr>
          <w:lang w:val="en-GB"/>
        </w:rPr>
      </w:pPr>
      <w:r w:rsidRPr="00865BE4">
        <w:rPr>
          <w:lang w:val="en-GB"/>
        </w:rPr>
        <w:t>Concerns and referrals will be kept in a separate child protection file for each child.</w:t>
      </w:r>
    </w:p>
    <w:p xmlns:wp14="http://schemas.microsoft.com/office/word/2010/wordml" w:rsidRPr="00865BE4" w:rsidR="00F66660" w:rsidP="00F66660" w:rsidRDefault="00F66660" w14:paraId="2736962F" wp14:textId="77777777">
      <w:pPr>
        <w:rPr>
          <w:lang w:val="en-GB"/>
        </w:rPr>
      </w:pPr>
      <w:r w:rsidRPr="00865BE4">
        <w:rPr>
          <w:lang w:val="en-GB"/>
        </w:rPr>
        <w:t xml:space="preserve">Any non-confidential records will be readily accessible and available. Confidential information and records will be held securely and only available to those who have a right or professional need to see them. </w:t>
      </w:r>
    </w:p>
    <w:p xmlns:wp14="http://schemas.microsoft.com/office/word/2010/wordml" w:rsidRPr="00865BE4" w:rsidR="00F66660" w:rsidP="00F66660" w:rsidRDefault="00F66660" w14:paraId="7C3DF93D" wp14:textId="24EC5D48">
      <w:pPr>
        <w:rPr>
          <w:lang w:val="en-GB"/>
        </w:rPr>
      </w:pPr>
      <w:r w:rsidRPr="1F310A1E" w:rsidR="00F66660">
        <w:rPr>
          <w:lang w:val="en-GB"/>
        </w:rPr>
        <w:t xml:space="preserve">Safeguarding records relating to individual children will be </w:t>
      </w:r>
      <w:r w:rsidRPr="1F310A1E" w:rsidR="00F66660">
        <w:rPr>
          <w:lang w:val="en-GB"/>
        </w:rPr>
        <w:t>retained</w:t>
      </w:r>
      <w:r w:rsidRPr="1F310A1E" w:rsidR="00F66660">
        <w:rPr>
          <w:lang w:val="en-GB"/>
        </w:rPr>
        <w:t xml:space="preserve"> for a reasonable </w:t>
      </w:r>
      <w:r w:rsidRPr="1F310A1E" w:rsidR="288B68B7">
        <w:rPr>
          <w:lang w:val="en-GB"/>
        </w:rPr>
        <w:t>period</w:t>
      </w:r>
      <w:r w:rsidRPr="1F310A1E" w:rsidR="00F66660">
        <w:rPr>
          <w:lang w:val="en-GB"/>
        </w:rPr>
        <w:t xml:space="preserve"> after they have left the </w:t>
      </w:r>
      <w:r w:rsidRPr="1F310A1E" w:rsidR="00F30439">
        <w:rPr>
          <w:lang w:val="en-GB"/>
        </w:rPr>
        <w:t xml:space="preserve">LMS </w:t>
      </w:r>
      <w:r w:rsidRPr="1F310A1E" w:rsidR="00F66660">
        <w:rPr>
          <w:lang w:val="en-GB"/>
        </w:rPr>
        <w:t xml:space="preserve">. </w:t>
      </w:r>
    </w:p>
    <w:p xmlns:wp14="http://schemas.microsoft.com/office/word/2010/wordml" w:rsidRPr="00865BE4" w:rsidR="00F66660" w:rsidP="00F66660" w:rsidRDefault="00F66660" w14:paraId="3C2E17FA" wp14:textId="22F025C1">
      <w:pPr>
        <w:rPr>
          <w:lang w:val="en-GB"/>
        </w:rPr>
      </w:pPr>
      <w:r w:rsidRPr="1F310A1E" w:rsidR="00F66660">
        <w:rPr>
          <w:lang w:val="en-GB"/>
        </w:rPr>
        <w:t xml:space="preserve">If a child for whom the </w:t>
      </w:r>
      <w:r w:rsidRPr="1F310A1E" w:rsidR="473F7169">
        <w:rPr>
          <w:lang w:val="en-GB"/>
        </w:rPr>
        <w:t>LMS has</w:t>
      </w:r>
      <w:r w:rsidRPr="1F310A1E" w:rsidR="00F66660">
        <w:rPr>
          <w:lang w:val="en-GB"/>
        </w:rPr>
        <w:t xml:space="preserve">, or has had, safeguarding concerns moves to another </w:t>
      </w:r>
      <w:r w:rsidRPr="1F310A1E" w:rsidR="63476394">
        <w:rPr>
          <w:lang w:val="en-GB"/>
        </w:rPr>
        <w:t>LMS,</w:t>
      </w:r>
      <w:r w:rsidRPr="1F310A1E" w:rsidR="00F66660">
        <w:rPr>
          <w:lang w:val="en-GB"/>
        </w:rPr>
        <w:t xml:space="preserve"> the DSL will ensure that their child protection file is </w:t>
      </w:r>
      <w:r w:rsidRPr="1F310A1E" w:rsidR="00F66660">
        <w:rPr>
          <w:lang w:val="en-GB"/>
        </w:rPr>
        <w:t>forwarded</w:t>
      </w:r>
      <w:r w:rsidRPr="1F310A1E" w:rsidR="00F66660">
        <w:rPr>
          <w:lang w:val="en-GB"/>
        </w:rPr>
        <w:t xml:space="preserve"> as soon as possible, securely, and separately from the main </w:t>
      </w:r>
      <w:r w:rsidRPr="1F310A1E" w:rsidR="001F221A">
        <w:rPr>
          <w:lang w:val="en-GB"/>
        </w:rPr>
        <w:t>learner</w:t>
      </w:r>
      <w:r w:rsidRPr="1F310A1E" w:rsidR="00F66660">
        <w:rPr>
          <w:lang w:val="en-GB"/>
        </w:rPr>
        <w:t xml:space="preserve"> file. </w:t>
      </w:r>
    </w:p>
    <w:p xmlns:wp14="http://schemas.microsoft.com/office/word/2010/wordml" w:rsidRPr="00865BE4" w:rsidR="00F66660" w:rsidP="00F66660" w:rsidRDefault="00F66660" w14:paraId="38AFF1F0" wp14:textId="77777777">
      <w:pPr>
        <w:rPr>
          <w:lang w:val="en-GB"/>
        </w:rPr>
      </w:pPr>
      <w:r w:rsidRPr="00865BE4">
        <w:rPr>
          <w:lang w:val="en-GB"/>
        </w:rPr>
        <w:t xml:space="preserve">To allow the new </w:t>
      </w:r>
      <w:r w:rsidR="00F30439">
        <w:rPr>
          <w:lang w:val="en-GB"/>
        </w:rPr>
        <w:t xml:space="preserve">LMS </w:t>
      </w:r>
      <w:r w:rsidRPr="00865BE4">
        <w:rPr>
          <w:lang w:val="en-GB"/>
        </w:rPr>
        <w:t>/college to have support in place when the child arrives, this should be within:</w:t>
      </w:r>
    </w:p>
    <w:p xmlns:wp14="http://schemas.microsoft.com/office/word/2010/wordml" w:rsidRPr="00865BE4" w:rsidR="00F66660" w:rsidP="00F66660" w:rsidRDefault="00F66660" w14:paraId="33FC8718" wp14:textId="77777777">
      <w:pPr>
        <w:pStyle w:val="4Bulletedcopyblue"/>
        <w:numPr>
          <w:ilvl w:val="0"/>
          <w:numId w:val="9"/>
        </w:numPr>
        <w:rPr>
          <w:lang w:val="en-GB"/>
        </w:rPr>
      </w:pPr>
      <w:r w:rsidRPr="1F310A1E" w:rsidR="00F66660">
        <w:rPr>
          <w:b w:val="1"/>
          <w:bCs w:val="1"/>
          <w:lang w:val="en-GB"/>
        </w:rPr>
        <w:t xml:space="preserve">5 days </w:t>
      </w:r>
      <w:r w:rsidRPr="1F310A1E" w:rsidR="00F66660">
        <w:rPr>
          <w:lang w:val="en-GB"/>
        </w:rPr>
        <w:t xml:space="preserve">for an in-year transfer, or within  </w:t>
      </w:r>
    </w:p>
    <w:p xmlns:wp14="http://schemas.microsoft.com/office/word/2010/wordml" w:rsidRPr="00865BE4" w:rsidR="00F66660" w:rsidP="00F66660" w:rsidRDefault="00F66660" w14:paraId="76067E92" wp14:textId="77777777">
      <w:pPr>
        <w:pStyle w:val="4Bulletedcopyblue"/>
        <w:numPr>
          <w:ilvl w:val="0"/>
          <w:numId w:val="9"/>
        </w:numPr>
        <w:rPr>
          <w:lang w:val="en-GB"/>
        </w:rPr>
      </w:pPr>
      <w:r w:rsidRPr="1F310A1E" w:rsidR="00F66660">
        <w:rPr>
          <w:b w:val="1"/>
          <w:bCs w:val="1"/>
          <w:lang w:val="en-GB"/>
        </w:rPr>
        <w:t xml:space="preserve">The first 5 days </w:t>
      </w:r>
      <w:r w:rsidRPr="1F310A1E" w:rsidR="00F66660">
        <w:rPr>
          <w:lang w:val="en-GB"/>
        </w:rPr>
        <w:t xml:space="preserve">of the start of a new term </w:t>
      </w:r>
    </w:p>
    <w:p xmlns:wp14="http://schemas.microsoft.com/office/word/2010/wordml" w:rsidRPr="00865BE4" w:rsidR="00F66660" w:rsidP="00F66660" w:rsidRDefault="00F66660" w14:paraId="13D7F9E9" wp14:textId="56FFD5B0">
      <w:pPr>
        <w:rPr>
          <w:lang w:val="en-GB"/>
        </w:rPr>
      </w:pPr>
      <w:r w:rsidRPr="1F310A1E" w:rsidR="00F66660">
        <w:rPr>
          <w:lang w:val="en-GB"/>
        </w:rPr>
        <w:t xml:space="preserve">In addition, if the concerns are significant or complex, and/or social services are involved, the DSL will speak to the DSL of the receiving </w:t>
      </w:r>
      <w:r w:rsidRPr="1F310A1E" w:rsidR="001C4A60">
        <w:rPr>
          <w:lang w:val="en-GB"/>
        </w:rPr>
        <w:t>LMS and</w:t>
      </w:r>
      <w:r w:rsidRPr="1F310A1E" w:rsidR="00F66660">
        <w:rPr>
          <w:lang w:val="en-GB"/>
        </w:rPr>
        <w:t xml:space="preserve"> </w:t>
      </w:r>
      <w:r w:rsidRPr="1F310A1E" w:rsidR="00F66660">
        <w:rPr>
          <w:lang w:val="en-GB"/>
        </w:rPr>
        <w:t>provide</w:t>
      </w:r>
      <w:r w:rsidRPr="1F310A1E" w:rsidR="00F66660">
        <w:rPr>
          <w:lang w:val="en-GB"/>
        </w:rPr>
        <w:t xml:space="preserve"> information to enable them to have time to make any necessary preparations to ensure the safety of the child.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0"/>
        <w:gridCol w:w="2867"/>
        <w:gridCol w:w="3142"/>
        <w:gridCol w:w="1857"/>
      </w:tblGrid>
      <w:tr xmlns:wp14="http://schemas.microsoft.com/office/word/2010/wordml" w:rsidRPr="00124D30" w:rsidR="00D23081" w:rsidTr="1F310A1E" w14:paraId="74731C54" wp14:textId="77777777">
        <w:tc>
          <w:tcPr>
            <w:tcW w:w="1980" w:type="dxa"/>
            <w:shd w:val="clear" w:color="auto" w:fill="auto"/>
            <w:tcMar/>
          </w:tcPr>
          <w:p w:rsidRPr="00124D30" w:rsidR="00D23081" w:rsidP="00124D30" w:rsidRDefault="00D23081" w14:paraId="0CF423E2" wp14:textId="77777777">
            <w:pPr>
              <w:rPr>
                <w:rFonts w:cs="Arial"/>
                <w:bCs/>
              </w:rPr>
            </w:pPr>
            <w:r w:rsidRPr="00124D30">
              <w:rPr>
                <w:rFonts w:cs="Arial"/>
                <w:bCs/>
              </w:rPr>
              <w:t>Designated Safeguarding Lead</w:t>
            </w:r>
          </w:p>
        </w:tc>
        <w:tc>
          <w:tcPr>
            <w:tcW w:w="3260" w:type="dxa"/>
            <w:shd w:val="clear" w:color="auto" w:fill="auto"/>
            <w:tcMar/>
          </w:tcPr>
          <w:p w:rsidRPr="00124D30" w:rsidR="00D23081" w:rsidP="00124D30" w:rsidRDefault="00D23081" w14:paraId="1B90EABB" wp14:textId="77777777">
            <w:pPr>
              <w:rPr>
                <w:rFonts w:cs="Arial"/>
                <w:bCs/>
              </w:rPr>
            </w:pPr>
            <w:r w:rsidRPr="00124D30">
              <w:rPr>
                <w:rFonts w:cs="Arial"/>
                <w:bCs/>
              </w:rPr>
              <w:t>Adrian Newman</w:t>
            </w:r>
          </w:p>
          <w:p w:rsidRPr="00124D30" w:rsidR="00D23081" w:rsidP="00124D30" w:rsidRDefault="00D23081" w14:paraId="00253AD3" wp14:textId="77777777">
            <w:pPr>
              <w:rPr>
                <w:rFonts w:cs="Arial"/>
                <w:bCs/>
              </w:rPr>
            </w:pPr>
            <w:r w:rsidRPr="00124D30">
              <w:rPr>
                <w:rFonts w:cs="Arial"/>
                <w:bCs/>
              </w:rPr>
              <w:t>(Head of Service)</w:t>
            </w:r>
          </w:p>
        </w:tc>
        <w:tc>
          <w:tcPr>
            <w:tcW w:w="3260" w:type="dxa"/>
            <w:shd w:val="clear" w:color="auto" w:fill="auto"/>
            <w:tcMar/>
          </w:tcPr>
          <w:p w:rsidRPr="00124D30" w:rsidR="00D23081" w:rsidP="00124D30" w:rsidRDefault="00D23081" w14:paraId="60EE04A0" wp14:textId="77777777">
            <w:pPr>
              <w:rPr>
                <w:rFonts w:cs="Arial"/>
                <w:bCs/>
              </w:rPr>
            </w:pPr>
            <w:hyperlink w:history="1" r:id="rId50">
              <w:r w:rsidRPr="00124D30">
                <w:rPr>
                  <w:rStyle w:val="Hyperlink"/>
                  <w:rFonts w:cs="Arial"/>
                  <w:bCs/>
                </w:rPr>
                <w:t>a</w:t>
              </w:r>
              <w:r w:rsidRPr="005868BA">
                <w:rPr>
                  <w:rStyle w:val="Hyperlink"/>
                </w:rPr>
                <w:t>newman</w:t>
              </w:r>
              <w:r w:rsidRPr="00124D30">
                <w:rPr>
                  <w:rStyle w:val="Hyperlink"/>
                  <w:rFonts w:cs="Arial"/>
                  <w:bCs/>
                </w:rPr>
                <w:t>@lambeth.gov.uk</w:t>
              </w:r>
            </w:hyperlink>
          </w:p>
        </w:tc>
        <w:tc>
          <w:tcPr>
            <w:tcW w:w="1956" w:type="dxa"/>
            <w:shd w:val="clear" w:color="auto" w:fill="auto"/>
            <w:tcMar/>
          </w:tcPr>
          <w:p w:rsidRPr="00124D30" w:rsidR="00D23081" w:rsidP="00124D30" w:rsidRDefault="00D23081" w14:paraId="34503CC3" wp14:textId="77777777">
            <w:pPr>
              <w:rPr>
                <w:rFonts w:cs="Arial"/>
                <w:bCs/>
              </w:rPr>
            </w:pPr>
            <w:r w:rsidRPr="00124D30">
              <w:rPr>
                <w:rFonts w:cs="Arial"/>
                <w:bCs/>
              </w:rPr>
              <w:t>07578721623</w:t>
            </w:r>
          </w:p>
        </w:tc>
      </w:tr>
      <w:tr xmlns:wp14="http://schemas.microsoft.com/office/word/2010/wordml" w:rsidRPr="00124D30" w:rsidR="00D23081" w:rsidTr="1F310A1E" w14:paraId="6850B0D1" wp14:textId="77777777">
        <w:tc>
          <w:tcPr>
            <w:tcW w:w="1980" w:type="dxa"/>
            <w:shd w:val="clear" w:color="auto" w:fill="auto"/>
            <w:tcMar/>
          </w:tcPr>
          <w:p w:rsidRPr="00124D30" w:rsidR="00D23081" w:rsidP="00124D30" w:rsidRDefault="00D23081" w14:paraId="6D31F82F" wp14:textId="77777777">
            <w:pPr>
              <w:rPr>
                <w:rFonts w:cs="Arial"/>
                <w:bCs/>
              </w:rPr>
            </w:pPr>
            <w:r w:rsidRPr="00124D30">
              <w:rPr>
                <w:rFonts w:cs="Arial"/>
                <w:bCs/>
              </w:rPr>
              <w:t>Deputy Designated Safeguarding Lead</w:t>
            </w:r>
          </w:p>
        </w:tc>
        <w:tc>
          <w:tcPr>
            <w:tcW w:w="3260" w:type="dxa"/>
            <w:shd w:val="clear" w:color="auto" w:fill="auto"/>
            <w:tcMar/>
          </w:tcPr>
          <w:p w:rsidR="1F310A1E" w:rsidP="1F310A1E" w:rsidRDefault="1F310A1E" w14:paraId="5598DFC5" w14:textId="193299DA">
            <w:pPr>
              <w:pStyle w:val="Normal"/>
              <w:spacing w:before="0" w:beforeAutospacing="off" w:after="120" w:afterAutospacing="off" w:line="259" w:lineRule="auto"/>
              <w:ind w:left="0" w:right="0"/>
              <w:jc w:val="left"/>
              <w:rPr>
                <w:rFonts w:cs="Arial"/>
              </w:rPr>
            </w:pPr>
            <w:r w:rsidRPr="1F310A1E" w:rsidR="1F310A1E">
              <w:rPr>
                <w:rFonts w:cs="Arial"/>
              </w:rPr>
              <w:t>Oliver Bayley</w:t>
            </w:r>
          </w:p>
          <w:p w:rsidR="1F310A1E" w:rsidP="1F310A1E" w:rsidRDefault="1F310A1E" w14:paraId="22FDB038" w14:textId="205C2A71">
            <w:pPr>
              <w:pStyle w:val="Normal"/>
              <w:spacing w:before="0" w:beforeAutospacing="off" w:after="120" w:afterAutospacing="off" w:line="259" w:lineRule="auto"/>
              <w:ind w:left="0" w:right="0"/>
              <w:jc w:val="left"/>
              <w:rPr>
                <w:rFonts w:cs="Arial"/>
              </w:rPr>
            </w:pPr>
            <w:r w:rsidRPr="1F310A1E" w:rsidR="1F310A1E">
              <w:rPr>
                <w:rFonts w:cs="Arial"/>
              </w:rPr>
              <w:t>Zoe Ansah</w:t>
            </w:r>
          </w:p>
          <w:p w:rsidR="1F310A1E" w:rsidP="1F310A1E" w:rsidRDefault="1F310A1E" w14:paraId="47425100">
            <w:pPr>
              <w:rPr>
                <w:rFonts w:cs="Arial"/>
              </w:rPr>
            </w:pPr>
            <w:r w:rsidRPr="1F310A1E" w:rsidR="1F310A1E">
              <w:rPr>
                <w:rFonts w:cs="Arial"/>
              </w:rPr>
              <w:t>Alistair Walker</w:t>
            </w:r>
          </w:p>
          <w:p w:rsidR="1F310A1E" w:rsidP="1F310A1E" w:rsidRDefault="1F310A1E" w14:paraId="582A74D1">
            <w:pPr>
              <w:rPr>
                <w:rFonts w:cs="Arial"/>
              </w:rPr>
            </w:pPr>
            <w:r w:rsidRPr="1F310A1E" w:rsidR="1F310A1E">
              <w:rPr>
                <w:rFonts w:cs="Arial"/>
              </w:rPr>
              <w:t>(Senior Leadership Team)</w:t>
            </w:r>
          </w:p>
        </w:tc>
        <w:tc>
          <w:tcPr>
            <w:tcW w:w="3260" w:type="dxa"/>
            <w:shd w:val="clear" w:color="auto" w:fill="auto"/>
            <w:tcMar/>
          </w:tcPr>
          <w:p w:rsidR="1F310A1E" w:rsidP="1F310A1E" w:rsidRDefault="1F310A1E" w14:paraId="1A8A0EBE">
            <w:pPr>
              <w:rPr>
                <w:rFonts w:cs="Arial"/>
              </w:rPr>
            </w:pPr>
            <w:hyperlink r:id="R8d6d7ff9f94642dd">
              <w:r w:rsidRPr="1F310A1E" w:rsidR="1F310A1E">
                <w:rPr>
                  <w:rStyle w:val="Hyperlink"/>
                  <w:rFonts w:cs="Arial"/>
                </w:rPr>
                <w:t>obayley@lambeth.gov.uk</w:t>
              </w:r>
            </w:hyperlink>
          </w:p>
          <w:p w:rsidR="1F310A1E" w:rsidP="1F310A1E" w:rsidRDefault="1F310A1E" w14:paraId="2107B672" w14:textId="0E16029F">
            <w:pPr>
              <w:rPr>
                <w:rFonts w:cs="Arial"/>
              </w:rPr>
            </w:pPr>
            <w:hyperlink r:id="R4d1411463d964525">
              <w:r w:rsidRPr="1F310A1E" w:rsidR="1F310A1E">
                <w:rPr>
                  <w:rStyle w:val="Hyperlink"/>
                  <w:rFonts w:cs="Arial"/>
                </w:rPr>
                <w:t>ZAnsah@lambeth.gov.uk</w:t>
              </w:r>
            </w:hyperlink>
          </w:p>
          <w:p w:rsidR="1F310A1E" w:rsidP="1F310A1E" w:rsidRDefault="1F310A1E" w14:paraId="1A9104C2">
            <w:pPr>
              <w:rPr>
                <w:rFonts w:cs="Arial"/>
              </w:rPr>
            </w:pPr>
            <w:hyperlink r:id="R87f1df060af74399">
              <w:r w:rsidRPr="1F310A1E" w:rsidR="1F310A1E">
                <w:rPr>
                  <w:rStyle w:val="Hyperlink"/>
                  <w:rFonts w:cs="Arial"/>
                </w:rPr>
                <w:t>awalker@lambeth.gov.uk</w:t>
              </w:r>
            </w:hyperlink>
          </w:p>
          <w:p w:rsidR="1F310A1E" w:rsidP="1F310A1E" w:rsidRDefault="1F310A1E" w14:paraId="724A94BC">
            <w:pPr>
              <w:rPr>
                <w:rFonts w:cs="Arial"/>
              </w:rPr>
            </w:pPr>
          </w:p>
        </w:tc>
        <w:tc>
          <w:tcPr>
            <w:tcW w:w="1956" w:type="dxa"/>
            <w:shd w:val="clear" w:color="auto" w:fill="auto"/>
            <w:tcMar/>
          </w:tcPr>
          <w:p w:rsidRPr="00124D30" w:rsidR="00D23081" w:rsidP="00124D30" w:rsidRDefault="00D23081" w14:paraId="66204FF1" wp14:textId="77777777">
            <w:pPr>
              <w:rPr>
                <w:rFonts w:cs="Arial"/>
                <w:bCs/>
              </w:rPr>
            </w:pPr>
          </w:p>
        </w:tc>
      </w:tr>
    </w:tbl>
    <w:p xmlns:wp14="http://schemas.microsoft.com/office/word/2010/wordml" w:rsidRPr="00865BE4" w:rsidR="00F66660" w:rsidP="00F66660" w:rsidRDefault="00F66660" w14:paraId="7C14DB31" wp14:textId="77777777">
      <w:pPr>
        <w:rPr>
          <w:lang w:val="en-GB"/>
        </w:rPr>
      </w:pPr>
      <w:r w:rsidRPr="00865BE4">
        <w:rPr>
          <w:lang w:val="en-GB"/>
        </w:rPr>
        <w:t>In addition:</w:t>
      </w:r>
    </w:p>
    <w:p xmlns:wp14="http://schemas.microsoft.com/office/word/2010/wordml" w:rsidRPr="00865BE4" w:rsidR="00F66660" w:rsidP="00F66660" w:rsidRDefault="00F66660" w14:paraId="2B88CFEC" wp14:textId="77777777">
      <w:pPr>
        <w:pStyle w:val="4Bulletedcopyblue"/>
        <w:numPr>
          <w:ilvl w:val="0"/>
          <w:numId w:val="9"/>
        </w:numPr>
        <w:rPr>
          <w:lang w:val="en-GB"/>
        </w:rPr>
      </w:pPr>
      <w:r w:rsidRPr="1F310A1E" w:rsidR="00F66660">
        <w:rPr>
          <w:lang w:val="en-GB"/>
        </w:rPr>
        <w:t>Appendix 2 sets out our policy on record-keeping specifically with respect to recruitment and pre-appointment checks</w:t>
      </w:r>
    </w:p>
    <w:p xmlns:wp14="http://schemas.microsoft.com/office/word/2010/wordml" w:rsidRPr="00865BE4" w:rsidR="00F66660" w:rsidP="00F66660" w:rsidRDefault="00F66660" w14:paraId="644C9F7F" wp14:textId="77777777">
      <w:pPr>
        <w:pStyle w:val="4Bulletedcopyblue"/>
        <w:numPr>
          <w:ilvl w:val="0"/>
          <w:numId w:val="9"/>
        </w:numPr>
        <w:rPr>
          <w:lang w:val="en-GB"/>
        </w:rPr>
      </w:pPr>
      <w:r w:rsidRPr="1F310A1E" w:rsidR="00F66660">
        <w:rPr>
          <w:lang w:val="en-GB"/>
        </w:rPr>
        <w:t>Appendix 3 sets out our policy on record-keeping with respect to allegations of abuse made against staff</w:t>
      </w:r>
    </w:p>
    <w:p xmlns:wp14="http://schemas.microsoft.com/office/word/2010/wordml" w:rsidRPr="00865BE4" w:rsidR="00F66660" w:rsidP="00F66660" w:rsidRDefault="00F66660" w14:paraId="2DBF0D7D" wp14:textId="77777777">
      <w:pPr>
        <w:pStyle w:val="4Bulletedcopyblue"/>
        <w:numPr>
          <w:ilvl w:val="0"/>
          <w:numId w:val="0"/>
        </w:numPr>
        <w:rPr>
          <w:lang w:val="en-GB"/>
        </w:rPr>
      </w:pPr>
    </w:p>
    <w:p xmlns:wp14="http://schemas.microsoft.com/office/word/2010/wordml" w:rsidRPr="00865BE4" w:rsidR="00F66660" w:rsidP="00F66660" w:rsidRDefault="00F66660" w14:paraId="22E5E0CB" wp14:textId="0D18747C">
      <w:pPr>
        <w:pStyle w:val="Heading1"/>
        <w:rPr>
          <w:color w:val="auto"/>
        </w:rPr>
      </w:pPr>
      <w:bookmarkStart w:name="_Toc323952390" w:id="1244271091"/>
      <w:r w:rsidRPr="1F310A1E" w:rsidR="00F66660">
        <w:rPr>
          <w:color w:val="auto"/>
        </w:rPr>
        <w:t>1</w:t>
      </w:r>
      <w:r w:rsidRPr="1F310A1E" w:rsidR="15EA7EF4">
        <w:rPr>
          <w:color w:val="auto"/>
        </w:rPr>
        <w:t>3</w:t>
      </w:r>
      <w:r w:rsidRPr="1F310A1E" w:rsidR="00F66660">
        <w:rPr>
          <w:color w:val="auto"/>
        </w:rPr>
        <w:t>. Training</w:t>
      </w:r>
      <w:bookmarkEnd w:id="1244271091"/>
      <w:r w:rsidRPr="1F310A1E" w:rsidR="00F66660">
        <w:rPr>
          <w:color w:val="auto"/>
        </w:rPr>
        <w:t xml:space="preserve"> </w:t>
      </w:r>
    </w:p>
    <w:p xmlns:wp14="http://schemas.microsoft.com/office/word/2010/wordml" w:rsidRPr="00865BE4" w:rsidR="00F66660" w:rsidP="00F66660" w:rsidRDefault="00F66660" w14:paraId="2A988C17" wp14:textId="27679A46">
      <w:pPr>
        <w:pStyle w:val="Subhead2"/>
        <w:rPr>
          <w:color w:val="auto"/>
          <w:lang w:val="en-GB"/>
        </w:rPr>
      </w:pPr>
      <w:r w:rsidRPr="1F310A1E" w:rsidR="00F66660">
        <w:rPr>
          <w:color w:val="auto"/>
          <w:lang w:val="en-GB"/>
        </w:rPr>
        <w:t>1</w:t>
      </w:r>
      <w:r w:rsidRPr="1F310A1E" w:rsidR="221B94BD">
        <w:rPr>
          <w:color w:val="auto"/>
          <w:lang w:val="en-GB"/>
        </w:rPr>
        <w:t>3</w:t>
      </w:r>
      <w:r w:rsidRPr="1F310A1E" w:rsidR="00F66660">
        <w:rPr>
          <w:color w:val="auto"/>
          <w:lang w:val="en-GB"/>
        </w:rPr>
        <w:t>.1 All staff</w:t>
      </w:r>
    </w:p>
    <w:p xmlns:wp14="http://schemas.microsoft.com/office/word/2010/wordml" w:rsidRPr="00865BE4" w:rsidR="00F66660" w:rsidP="00F66660" w:rsidRDefault="00F66660" w14:paraId="3F7568A2" wp14:textId="6BD24558">
      <w:pPr>
        <w:rPr>
          <w:lang w:val="en-GB"/>
        </w:rPr>
      </w:pPr>
      <w:r w:rsidRPr="1F310A1E" w:rsidR="00F66660">
        <w:rPr>
          <w:lang w:val="en-GB"/>
        </w:rPr>
        <w:t xml:space="preserve">All staff members will undertake safeguarding and child protection training at induction, including on whistle-blowing procedures and online safety, to ensure they understand the </w:t>
      </w:r>
      <w:r w:rsidRPr="1F310A1E" w:rsidR="00F30439">
        <w:rPr>
          <w:lang w:val="en-GB"/>
        </w:rPr>
        <w:t xml:space="preserve">LMS </w:t>
      </w:r>
      <w:r w:rsidRPr="1F310A1E" w:rsidR="00F66660">
        <w:rPr>
          <w:lang w:val="en-GB"/>
        </w:rPr>
        <w:t xml:space="preserve">’s safeguarding systems and their responsibilities, and can </w:t>
      </w:r>
      <w:r w:rsidRPr="1F310A1E" w:rsidR="00F66660">
        <w:rPr>
          <w:lang w:val="en-GB"/>
        </w:rPr>
        <w:t>identify</w:t>
      </w:r>
      <w:r w:rsidRPr="1F310A1E" w:rsidR="00F66660">
        <w:rPr>
          <w:lang w:val="en-GB"/>
        </w:rPr>
        <w:t xml:space="preserve"> signs of </w:t>
      </w:r>
      <w:r w:rsidRPr="1F310A1E" w:rsidR="02380715">
        <w:rPr>
          <w:lang w:val="en-GB"/>
        </w:rPr>
        <w:t>abuse</w:t>
      </w:r>
      <w:r w:rsidRPr="1F310A1E" w:rsidR="00F66660">
        <w:rPr>
          <w:lang w:val="en-GB"/>
        </w:rPr>
        <w:t xml:space="preserve"> or neglect. </w:t>
      </w:r>
    </w:p>
    <w:p xmlns:wp14="http://schemas.microsoft.com/office/word/2010/wordml" w:rsidRPr="00865BE4" w:rsidR="00F66660" w:rsidP="00F66660" w:rsidRDefault="00F66660" w14:paraId="6CF89777" wp14:textId="77777777">
      <w:pPr>
        <w:rPr>
          <w:lang w:val="en-GB"/>
        </w:rPr>
      </w:pPr>
      <w:r w:rsidRPr="00865BE4">
        <w:rPr>
          <w:lang w:val="en-GB"/>
        </w:rPr>
        <w:t>This training will be regularly updated and will:</w:t>
      </w:r>
    </w:p>
    <w:p xmlns:wp14="http://schemas.microsoft.com/office/word/2010/wordml" w:rsidRPr="00865BE4" w:rsidR="00F66660" w:rsidP="00F66660" w:rsidRDefault="00F66660" w14:paraId="0503B644" wp14:textId="77777777">
      <w:pPr>
        <w:pStyle w:val="4Bulletedcopyblue"/>
        <w:numPr>
          <w:ilvl w:val="0"/>
          <w:numId w:val="9"/>
        </w:numPr>
        <w:rPr>
          <w:lang w:val="en-GB"/>
        </w:rPr>
      </w:pPr>
      <w:r w:rsidRPr="1F310A1E" w:rsidR="00F66660">
        <w:rPr>
          <w:lang w:val="en-GB"/>
        </w:rPr>
        <w:t>Be integrated, aligned and considered as part of the whole-</w:t>
      </w:r>
      <w:r w:rsidRPr="1F310A1E" w:rsidR="00F30439">
        <w:rPr>
          <w:lang w:val="en-GB"/>
        </w:rPr>
        <w:t xml:space="preserve">LMS </w:t>
      </w:r>
      <w:r w:rsidRPr="1F310A1E" w:rsidR="00F66660">
        <w:rPr>
          <w:lang w:val="en-GB"/>
        </w:rPr>
        <w:t>safeguarding approach and wider staff training, and curriculum planning</w:t>
      </w:r>
    </w:p>
    <w:p xmlns:wp14="http://schemas.microsoft.com/office/word/2010/wordml" w:rsidRPr="00865BE4" w:rsidR="00F66660" w:rsidP="00F66660" w:rsidRDefault="00F66660" w14:paraId="2178B1F3" wp14:textId="77777777">
      <w:pPr>
        <w:pStyle w:val="4Bulletedcopyblue"/>
        <w:numPr>
          <w:ilvl w:val="0"/>
          <w:numId w:val="9"/>
        </w:numPr>
        <w:rPr>
          <w:lang w:val="en-GB"/>
        </w:rPr>
      </w:pPr>
      <w:r w:rsidRPr="1F310A1E" w:rsidR="00F66660">
        <w:rPr>
          <w:lang w:val="en-GB"/>
        </w:rPr>
        <w:t>Be in line with advice from the 3 safeguarding partners</w:t>
      </w:r>
    </w:p>
    <w:p xmlns:wp14="http://schemas.microsoft.com/office/word/2010/wordml" w:rsidRPr="00865BE4" w:rsidR="00111616" w:rsidP="00F66660" w:rsidRDefault="00111616" w14:paraId="5BB986EB" wp14:textId="77777777">
      <w:pPr>
        <w:pStyle w:val="4Bulletedcopyblue"/>
        <w:numPr>
          <w:ilvl w:val="0"/>
          <w:numId w:val="9"/>
        </w:numPr>
        <w:rPr>
          <w:lang w:val="en-GB"/>
        </w:rPr>
      </w:pPr>
      <w:r w:rsidRPr="1F310A1E" w:rsidR="00111616">
        <w:rPr>
          <w:lang w:val="en-GB"/>
        </w:rPr>
        <w:t xml:space="preserve">Include online safety, including an understanding of </w:t>
      </w:r>
      <w:r w:rsidRPr="1F310A1E" w:rsidR="00790374">
        <w:rPr>
          <w:lang w:val="en-GB"/>
        </w:rPr>
        <w:t>the</w:t>
      </w:r>
      <w:r w:rsidRPr="1F310A1E" w:rsidR="00B80EC2">
        <w:rPr>
          <w:lang w:val="en-GB"/>
        </w:rPr>
        <w:t xml:space="preserve"> </w:t>
      </w:r>
      <w:r w:rsidRPr="1F310A1E" w:rsidR="00111616">
        <w:rPr>
          <w:lang w:val="en-GB"/>
        </w:rPr>
        <w:t xml:space="preserve">expectations, roles and responsibilities </w:t>
      </w:r>
      <w:r w:rsidRPr="1F310A1E" w:rsidR="00790374">
        <w:rPr>
          <w:lang w:val="en-GB"/>
        </w:rPr>
        <w:t xml:space="preserve">for staff </w:t>
      </w:r>
      <w:r w:rsidRPr="1F310A1E" w:rsidR="00C937F8">
        <w:rPr>
          <w:lang w:val="en-GB"/>
        </w:rPr>
        <w:t>around</w:t>
      </w:r>
      <w:r w:rsidRPr="1F310A1E" w:rsidR="00111616">
        <w:rPr>
          <w:lang w:val="en-GB"/>
        </w:rPr>
        <w:t xml:space="preserve"> filtering and monitoring</w:t>
      </w:r>
    </w:p>
    <w:p xmlns:wp14="http://schemas.microsoft.com/office/word/2010/wordml" w:rsidRPr="00865BE4" w:rsidR="00F66660" w:rsidP="00F66660" w:rsidRDefault="00F66660" w14:paraId="20535F66" wp14:textId="77777777">
      <w:pPr>
        <w:pStyle w:val="4Bulletedcopyblue"/>
        <w:numPr>
          <w:ilvl w:val="0"/>
          <w:numId w:val="9"/>
        </w:numPr>
        <w:rPr>
          <w:lang w:val="en-GB"/>
        </w:rPr>
      </w:pPr>
      <w:r w:rsidRPr="1F310A1E" w:rsidR="00F66660">
        <w:rPr>
          <w:lang w:val="en-GB"/>
        </w:rPr>
        <w:t>Have regard to the Teachers’ Standards to support the expectation that all teachers:</w:t>
      </w:r>
    </w:p>
    <w:p xmlns:wp14="http://schemas.microsoft.com/office/word/2010/wordml" w:rsidRPr="00865BE4" w:rsidR="00F66660" w:rsidP="00F66660" w:rsidRDefault="00F66660" w14:paraId="22641BEA" wp14:textId="77777777">
      <w:pPr>
        <w:pStyle w:val="4Bulletedcopyblue"/>
        <w:numPr>
          <w:ilvl w:val="1"/>
          <w:numId w:val="9"/>
        </w:numPr>
        <w:rPr>
          <w:lang w:val="en-GB"/>
        </w:rPr>
      </w:pPr>
      <w:r w:rsidRPr="00865BE4">
        <w:rPr>
          <w:lang w:val="en-GB"/>
        </w:rPr>
        <w:t>Manage behaviour effectively to ensure a good and safe environment</w:t>
      </w:r>
    </w:p>
    <w:p xmlns:wp14="http://schemas.microsoft.com/office/word/2010/wordml" w:rsidRPr="00865BE4" w:rsidR="00F66660" w:rsidP="00F66660" w:rsidRDefault="00F66660" w14:paraId="5A0F41B3" wp14:textId="77777777">
      <w:pPr>
        <w:pStyle w:val="4Bulletedcopyblue"/>
        <w:numPr>
          <w:ilvl w:val="1"/>
          <w:numId w:val="9"/>
        </w:numPr>
        <w:rPr>
          <w:lang w:val="en-GB"/>
        </w:rPr>
      </w:pPr>
      <w:r w:rsidRPr="00865BE4">
        <w:rPr>
          <w:lang w:val="en-GB"/>
        </w:rPr>
        <w:t xml:space="preserve">Have a clear understanding of the needs of all </w:t>
      </w:r>
      <w:r w:rsidR="001F221A">
        <w:rPr>
          <w:lang w:val="en-GB"/>
        </w:rPr>
        <w:t>learner</w:t>
      </w:r>
      <w:r w:rsidRPr="00865BE4">
        <w:rPr>
          <w:lang w:val="en-GB"/>
        </w:rPr>
        <w:t>s</w:t>
      </w:r>
    </w:p>
    <w:p xmlns:wp14="http://schemas.microsoft.com/office/word/2010/wordml" w:rsidRPr="00865BE4" w:rsidR="00F66660" w:rsidP="00F66660" w:rsidRDefault="00F66660" w14:paraId="261C4395" wp14:textId="77777777">
      <w:pPr>
        <w:rPr>
          <w:lang w:val="en-GB"/>
        </w:rPr>
      </w:pPr>
      <w:r w:rsidRPr="00865BE4">
        <w:rPr>
          <w:lang w:val="en-GB"/>
        </w:rPr>
        <w:t>All staff will have training on the government’s anti-radicalisation strategy, Prevent, to enable them to identify children at risk of being drawn into terrorism and to challenge extremist ideas.</w:t>
      </w:r>
    </w:p>
    <w:p xmlns:wp14="http://schemas.microsoft.com/office/word/2010/wordml" w:rsidRPr="00865BE4" w:rsidR="00F66660" w:rsidP="00F66660" w:rsidRDefault="00F66660" w14:paraId="3EACEAF0" wp14:textId="77777777">
      <w:pPr>
        <w:rPr>
          <w:lang w:val="en-GB"/>
        </w:rPr>
      </w:pPr>
      <w:r w:rsidRPr="00865BE4">
        <w:rPr>
          <w:lang w:val="en-GB"/>
        </w:rPr>
        <w:t xml:space="preserve">Staff will also receive regular safeguarding and child protection updates, including on online safety, as required but at least annually (for example, through emails, e-bulletins and staff meetings). </w:t>
      </w:r>
    </w:p>
    <w:p xmlns:wp14="http://schemas.microsoft.com/office/word/2010/wordml" w:rsidRPr="00865BE4" w:rsidR="00F66660" w:rsidP="00F66660" w:rsidRDefault="00F66660" w14:paraId="491DB618" wp14:textId="77777777">
      <w:pPr>
        <w:rPr>
          <w:lang w:val="en-GB"/>
        </w:rPr>
      </w:pPr>
      <w:r w:rsidRPr="00865BE4">
        <w:rPr>
          <w:lang w:val="en-GB"/>
        </w:rPr>
        <w:t xml:space="preserve">Contractors who are provided through a private finance initiative (PFI) or similar contract will also receive safeguarding training. </w:t>
      </w:r>
    </w:p>
    <w:p xmlns:wp14="http://schemas.microsoft.com/office/word/2010/wordml" w:rsidRPr="00865BE4" w:rsidR="00F66660" w:rsidP="00F66660" w:rsidRDefault="00F66660" w14:paraId="27A7D5D1" wp14:textId="77777777">
      <w:pPr>
        <w:rPr>
          <w:lang w:val="en-GB"/>
        </w:rPr>
      </w:pPr>
      <w:r w:rsidRPr="00865BE4">
        <w:rPr>
          <w:lang w:val="en-GB"/>
        </w:rPr>
        <w:t>Volunteers will receive appropriate training, if applicable.</w:t>
      </w:r>
    </w:p>
    <w:p xmlns:wp14="http://schemas.microsoft.com/office/word/2010/wordml" w:rsidRPr="00865BE4" w:rsidR="00F66660" w:rsidP="00F66660" w:rsidRDefault="00F66660" w14:paraId="2E7F0098" wp14:textId="71C91925">
      <w:pPr>
        <w:pStyle w:val="Subhead2"/>
        <w:rPr>
          <w:color w:val="auto"/>
          <w:lang w:val="en-GB"/>
        </w:rPr>
      </w:pPr>
      <w:r w:rsidRPr="1F310A1E" w:rsidR="00F66660">
        <w:rPr>
          <w:color w:val="auto"/>
          <w:lang w:val="en-GB"/>
        </w:rPr>
        <w:t>1</w:t>
      </w:r>
      <w:r w:rsidRPr="1F310A1E" w:rsidR="6DE18EE2">
        <w:rPr>
          <w:color w:val="auto"/>
          <w:lang w:val="en-GB"/>
        </w:rPr>
        <w:t>3</w:t>
      </w:r>
      <w:r w:rsidRPr="1F310A1E" w:rsidR="00F66660">
        <w:rPr>
          <w:color w:val="auto"/>
          <w:lang w:val="en-GB"/>
        </w:rPr>
        <w:t xml:space="preserve">.2 The </w:t>
      </w:r>
      <w:r w:rsidRPr="1F310A1E" w:rsidR="00F66660">
        <w:rPr>
          <w:color w:val="auto"/>
          <w:lang w:val="en-GB"/>
        </w:rPr>
        <w:t>DSL and deputies</w:t>
      </w:r>
    </w:p>
    <w:p xmlns:wp14="http://schemas.microsoft.com/office/word/2010/wordml" w:rsidRPr="00865BE4" w:rsidR="00F66660" w:rsidP="00F66660" w:rsidRDefault="00F66660" w14:paraId="6D71E2DE" wp14:textId="77777777">
      <w:pPr>
        <w:rPr>
          <w:lang w:val="en-GB"/>
        </w:rPr>
      </w:pPr>
      <w:r w:rsidRPr="00865BE4">
        <w:rPr>
          <w:lang w:val="en-GB"/>
        </w:rPr>
        <w:t xml:space="preserve">The </w:t>
      </w:r>
      <w:r w:rsidRPr="007B44FD">
        <w:rPr>
          <w:lang w:val="en-GB"/>
        </w:rPr>
        <w:t xml:space="preserve">DSL and </w:t>
      </w:r>
      <w:r w:rsidRPr="007B44FD">
        <w:rPr>
          <w:rStyle w:val="1bodycopy10ptChar"/>
          <w:lang w:val="en-GB"/>
        </w:rPr>
        <w:t>deputies</w:t>
      </w:r>
      <w:r w:rsidRPr="007B44FD">
        <w:rPr>
          <w:lang w:val="en-GB"/>
        </w:rPr>
        <w:t xml:space="preserve"> will undertake child protection and safeguarding training at least every 2 years.</w:t>
      </w:r>
    </w:p>
    <w:p xmlns:wp14="http://schemas.microsoft.com/office/word/2010/wordml" w:rsidRPr="00865BE4" w:rsidR="00F66660" w:rsidP="00F66660" w:rsidRDefault="00F66660" w14:paraId="18F95894" wp14:textId="77777777">
      <w:pPr>
        <w:rPr>
          <w:lang w:val="en-GB"/>
        </w:rPr>
      </w:pPr>
      <w:r w:rsidRPr="00865BE4">
        <w:rPr>
          <w:lang w:val="en-GB"/>
        </w:rPr>
        <w:t>In addition, they will update their knowledge and skills at regular intervals and at least annually (for example, through e-bulletins, meeting other DSLs, or taking time to read and digest safeguarding developments).</w:t>
      </w:r>
    </w:p>
    <w:p xmlns:wp14="http://schemas.microsoft.com/office/word/2010/wordml" w:rsidRPr="00865BE4" w:rsidR="00F66660" w:rsidP="00F66660" w:rsidRDefault="00F66660" w14:paraId="66E394E0" wp14:textId="77777777">
      <w:pPr>
        <w:rPr>
          <w:lang w:val="en-GB"/>
        </w:rPr>
      </w:pPr>
      <w:r w:rsidRPr="1F310A1E" w:rsidR="00F66660">
        <w:rPr>
          <w:lang w:val="en-GB"/>
        </w:rPr>
        <w:t>They will also undertake Prevent awareness training.</w:t>
      </w:r>
    </w:p>
    <w:p xmlns:wp14="http://schemas.microsoft.com/office/word/2010/wordml" w:rsidRPr="00865BE4" w:rsidR="00F66660" w:rsidP="00F66660" w:rsidRDefault="00F66660" w14:paraId="77F0972D" wp14:textId="5205B6D4">
      <w:pPr>
        <w:pStyle w:val="Subhead2"/>
        <w:rPr>
          <w:color w:val="auto"/>
          <w:lang w:val="en-GB"/>
        </w:rPr>
      </w:pPr>
      <w:r w:rsidRPr="1F310A1E" w:rsidR="00F66660">
        <w:rPr>
          <w:color w:val="auto"/>
          <w:lang w:val="en-GB"/>
        </w:rPr>
        <w:t>1</w:t>
      </w:r>
      <w:r w:rsidRPr="1F310A1E" w:rsidR="0C93EFCD">
        <w:rPr>
          <w:color w:val="auto"/>
          <w:lang w:val="en-GB"/>
        </w:rPr>
        <w:t>3</w:t>
      </w:r>
      <w:r w:rsidRPr="1F310A1E" w:rsidR="00F66660">
        <w:rPr>
          <w:color w:val="auto"/>
          <w:lang w:val="en-GB"/>
        </w:rPr>
        <w:t>.</w:t>
      </w:r>
      <w:r w:rsidRPr="1F310A1E" w:rsidR="5904C74E">
        <w:rPr>
          <w:color w:val="auto"/>
          <w:lang w:val="en-GB"/>
        </w:rPr>
        <w:t>3</w:t>
      </w:r>
      <w:r w:rsidRPr="1F310A1E" w:rsidR="00F66660">
        <w:rPr>
          <w:color w:val="auto"/>
          <w:lang w:val="en-GB"/>
        </w:rPr>
        <w:t xml:space="preserve"> Recruitment – interview panels</w:t>
      </w:r>
    </w:p>
    <w:p xmlns:wp14="http://schemas.microsoft.com/office/word/2010/wordml" w:rsidRPr="00865BE4" w:rsidR="00F66660" w:rsidP="00F66660" w:rsidRDefault="00F66660" w14:paraId="0B38B0B8" wp14:textId="77777777">
      <w:pPr>
        <w:rPr>
          <w:lang w:val="en-GB"/>
        </w:rPr>
      </w:pPr>
      <w:r w:rsidRPr="00865BE4">
        <w:rPr>
          <w:lang w:val="en-GB"/>
        </w:rPr>
        <w:t xml:space="preserve">At least 1 person conducting any interview for any post at the </w:t>
      </w:r>
      <w:r w:rsidR="00F30439">
        <w:rPr>
          <w:lang w:val="en-GB"/>
        </w:rPr>
        <w:t xml:space="preserve">LMS </w:t>
      </w:r>
      <w:r w:rsidRPr="00865BE4">
        <w:rPr>
          <w:lang w:val="en-GB"/>
        </w:rPr>
        <w:t xml:space="preserve">will have undertaken safer recruitment training. This will cover, as a minimum, the contents of Keeping Children Safe in Education, and will be in line with local safeguarding procedures. </w:t>
      </w:r>
    </w:p>
    <w:p xmlns:wp14="http://schemas.microsoft.com/office/word/2010/wordml" w:rsidRPr="00865BE4" w:rsidR="00F66660" w:rsidP="00F66660" w:rsidRDefault="00F66660" w14:paraId="2F11BFFB" wp14:textId="77777777">
      <w:pPr>
        <w:rPr>
          <w:lang w:val="en-GB"/>
        </w:rPr>
      </w:pPr>
      <w:r w:rsidRPr="00865BE4">
        <w:rPr>
          <w:lang w:val="en-GB"/>
        </w:rPr>
        <w:t>See appendix 2 of this policy for</w:t>
      </w:r>
      <w:r w:rsidR="00256FDA">
        <w:rPr>
          <w:lang w:val="en-GB"/>
        </w:rPr>
        <w:t xml:space="preserve"> </w:t>
      </w:r>
      <w:r w:rsidRPr="00865BE4">
        <w:rPr>
          <w:lang w:val="en-GB"/>
        </w:rPr>
        <w:t xml:space="preserve">more information about our safer recruitment procedures. </w:t>
      </w:r>
    </w:p>
    <w:p xmlns:wp14="http://schemas.microsoft.com/office/word/2010/wordml" w:rsidRPr="00865BE4" w:rsidR="00F66660" w:rsidP="00F66660" w:rsidRDefault="00F66660" w14:paraId="518BA9CB" wp14:textId="738CD507">
      <w:pPr>
        <w:pStyle w:val="Subhead2"/>
        <w:rPr>
          <w:color w:val="auto"/>
          <w:lang w:val="en-GB"/>
        </w:rPr>
      </w:pPr>
      <w:r w:rsidRPr="1F310A1E" w:rsidR="00F66660">
        <w:rPr>
          <w:color w:val="auto"/>
          <w:lang w:val="en-GB"/>
        </w:rPr>
        <w:t>1</w:t>
      </w:r>
      <w:r w:rsidRPr="1F310A1E" w:rsidR="2EF33DED">
        <w:rPr>
          <w:color w:val="auto"/>
          <w:lang w:val="en-GB"/>
        </w:rPr>
        <w:t>3</w:t>
      </w:r>
      <w:r w:rsidRPr="1F310A1E" w:rsidR="00F66660">
        <w:rPr>
          <w:color w:val="auto"/>
          <w:lang w:val="en-GB"/>
        </w:rPr>
        <w:t>.</w:t>
      </w:r>
      <w:r w:rsidRPr="1F310A1E" w:rsidR="48CB6967">
        <w:rPr>
          <w:color w:val="auto"/>
          <w:lang w:val="en-GB"/>
        </w:rPr>
        <w:t>4</w:t>
      </w:r>
      <w:r w:rsidRPr="1F310A1E" w:rsidR="00F66660">
        <w:rPr>
          <w:color w:val="auto"/>
          <w:lang w:val="en-GB"/>
        </w:rPr>
        <w:t xml:space="preserve"> Staff who have contact with </w:t>
      </w:r>
      <w:r w:rsidRPr="1F310A1E" w:rsidR="001F221A">
        <w:rPr>
          <w:color w:val="auto"/>
          <w:lang w:val="en-GB"/>
        </w:rPr>
        <w:t>learner</w:t>
      </w:r>
      <w:r w:rsidRPr="1F310A1E" w:rsidR="00F66660">
        <w:rPr>
          <w:color w:val="auto"/>
          <w:lang w:val="en-GB"/>
        </w:rPr>
        <w:t>s and families</w:t>
      </w:r>
    </w:p>
    <w:p xmlns:wp14="http://schemas.microsoft.com/office/word/2010/wordml" w:rsidRPr="00865BE4" w:rsidR="00F66660" w:rsidP="00F66660" w:rsidRDefault="00F66660" w14:paraId="00A51DC0" wp14:textId="4FE74120">
      <w:pPr>
        <w:rPr>
          <w:lang w:val="en-GB"/>
        </w:rPr>
      </w:pPr>
      <w:r w:rsidRPr="1F310A1E" w:rsidR="00F66660">
        <w:rPr>
          <w:lang w:val="en-GB"/>
        </w:rPr>
        <w:t xml:space="preserve">All staff who have contact with children and families will </w:t>
      </w:r>
      <w:r w:rsidRPr="1F310A1E" w:rsidR="1D14AC24">
        <w:rPr>
          <w:lang w:val="en-GB"/>
        </w:rPr>
        <w:t>regularly have</w:t>
      </w:r>
      <w:r w:rsidRPr="1F310A1E" w:rsidR="007B44FD">
        <w:rPr>
          <w:lang w:val="en-GB"/>
        </w:rPr>
        <w:t xml:space="preserve"> meetings which include </w:t>
      </w:r>
      <w:r w:rsidRPr="1F310A1E" w:rsidR="00F66660">
        <w:rPr>
          <w:lang w:val="en-GB"/>
        </w:rPr>
        <w:t xml:space="preserve">supervisions </w:t>
      </w:r>
      <w:r w:rsidRPr="1F310A1E" w:rsidR="007B44FD">
        <w:rPr>
          <w:lang w:val="en-GB"/>
        </w:rPr>
        <w:t>providing</w:t>
      </w:r>
      <w:r w:rsidRPr="1F310A1E" w:rsidR="00F66660">
        <w:rPr>
          <w:lang w:val="en-GB"/>
        </w:rPr>
        <w:t xml:space="preserve"> them with support, coaching and training, promote the interests of children and allow for confidential discussions of sensitive issues.</w:t>
      </w:r>
    </w:p>
    <w:p xmlns:wp14="http://schemas.microsoft.com/office/word/2010/wordml" w:rsidRPr="00865BE4" w:rsidR="00F66660" w:rsidP="00F66660" w:rsidRDefault="00F66660" w14:paraId="6B62F1B3" wp14:textId="77777777">
      <w:pPr>
        <w:pStyle w:val="4Bulletedcopyblue"/>
        <w:numPr>
          <w:ilvl w:val="0"/>
          <w:numId w:val="0"/>
        </w:numPr>
        <w:rPr>
          <w:lang w:val="en-GB"/>
        </w:rPr>
      </w:pPr>
    </w:p>
    <w:p xmlns:wp14="http://schemas.microsoft.com/office/word/2010/wordml" w:rsidRPr="00865BE4" w:rsidR="00F66660" w:rsidP="00F66660" w:rsidRDefault="00F66660" w14:paraId="59FD5DE1" wp14:textId="075BDF0C">
      <w:pPr>
        <w:pStyle w:val="Heading1"/>
        <w:rPr>
          <w:color w:val="auto"/>
        </w:rPr>
      </w:pPr>
      <w:bookmarkStart w:name="_Toc1096565808" w:id="1871935689"/>
      <w:r w:rsidRPr="1F310A1E" w:rsidR="00F66660">
        <w:rPr>
          <w:color w:val="auto"/>
        </w:rPr>
        <w:t>1</w:t>
      </w:r>
      <w:r w:rsidRPr="1F310A1E" w:rsidR="140E2FF8">
        <w:rPr>
          <w:color w:val="auto"/>
        </w:rPr>
        <w:t>4</w:t>
      </w:r>
      <w:r w:rsidRPr="1F310A1E" w:rsidR="00F66660">
        <w:rPr>
          <w:color w:val="auto"/>
        </w:rPr>
        <w:t>. Monitoring arrangements</w:t>
      </w:r>
      <w:bookmarkEnd w:id="1871935689"/>
    </w:p>
    <w:p xmlns:wp14="http://schemas.microsoft.com/office/word/2010/wordml" w:rsidRPr="00865BE4" w:rsidR="00F66660" w:rsidP="00F66660" w:rsidRDefault="00F66660" w14:paraId="0FBFD9BB" wp14:textId="77777777">
      <w:pPr>
        <w:rPr>
          <w:lang w:val="en-GB"/>
        </w:rPr>
      </w:pPr>
      <w:r w:rsidRPr="00865BE4">
        <w:rPr>
          <w:lang w:val="en-GB"/>
        </w:rPr>
        <w:t xml:space="preserve">This policy will be reviewed </w:t>
      </w:r>
      <w:r w:rsidRPr="00865BE4">
        <w:rPr>
          <w:b/>
          <w:lang w:val="en-GB"/>
        </w:rPr>
        <w:t>annually</w:t>
      </w:r>
      <w:r w:rsidRPr="00865BE4">
        <w:rPr>
          <w:lang w:val="en-GB"/>
        </w:rPr>
        <w:t xml:space="preserve"> by </w:t>
      </w:r>
      <w:r w:rsidR="007B44FD">
        <w:rPr>
          <w:rStyle w:val="1bodycopy10ptChar"/>
          <w:lang w:val="en-GB"/>
        </w:rPr>
        <w:t xml:space="preserve">Lucy Peake, Headteacher. </w:t>
      </w:r>
      <w:r w:rsidRPr="00865BE4">
        <w:rPr>
          <w:lang w:val="en-GB"/>
        </w:rPr>
        <w:t>At every review, it will be approved by the full governing board.</w:t>
      </w:r>
    </w:p>
    <w:p xmlns:wp14="http://schemas.microsoft.com/office/word/2010/wordml" w:rsidRPr="00865BE4" w:rsidR="00F66660" w:rsidP="00F66660" w:rsidRDefault="00F66660" w14:paraId="02F2C34E" wp14:textId="77777777">
      <w:pPr>
        <w:pStyle w:val="4Bulletedcopyblue"/>
        <w:numPr>
          <w:ilvl w:val="0"/>
          <w:numId w:val="0"/>
        </w:numPr>
        <w:rPr>
          <w:lang w:val="en-GB"/>
        </w:rPr>
      </w:pPr>
    </w:p>
    <w:p xmlns:wp14="http://schemas.microsoft.com/office/word/2010/wordml" w:rsidRPr="00865BE4" w:rsidR="00F66660" w:rsidP="00F66660" w:rsidRDefault="00F66660" w14:paraId="6A91B8E8" wp14:textId="0A81FFC6">
      <w:pPr>
        <w:pStyle w:val="Heading1"/>
        <w:rPr>
          <w:color w:val="auto"/>
        </w:rPr>
      </w:pPr>
      <w:bookmarkStart w:name="_Toc975506218" w:id="1282891059"/>
      <w:r w:rsidRPr="1F310A1E" w:rsidR="00F66660">
        <w:rPr>
          <w:color w:val="auto"/>
        </w:rPr>
        <w:t>1</w:t>
      </w:r>
      <w:r w:rsidRPr="1F310A1E" w:rsidR="4BE89265">
        <w:rPr>
          <w:color w:val="auto"/>
        </w:rPr>
        <w:t>5</w:t>
      </w:r>
      <w:r w:rsidRPr="1F310A1E" w:rsidR="00F66660">
        <w:rPr>
          <w:color w:val="auto"/>
        </w:rPr>
        <w:t>. Links with other policies</w:t>
      </w:r>
      <w:bookmarkEnd w:id="1282891059"/>
    </w:p>
    <w:p xmlns:wp14="http://schemas.microsoft.com/office/word/2010/wordml" w:rsidRPr="00865BE4" w:rsidR="00F66660" w:rsidP="00F66660" w:rsidRDefault="00F66660" w14:paraId="6525F442" wp14:textId="77777777">
      <w:pPr>
        <w:rPr>
          <w:lang w:val="en-GB"/>
        </w:rPr>
      </w:pPr>
      <w:r w:rsidRPr="00865BE4">
        <w:rPr>
          <w:lang w:val="en-GB"/>
        </w:rPr>
        <w:t>This policy links to the following policies and procedures:</w:t>
      </w:r>
    </w:p>
    <w:p xmlns:wp14="http://schemas.microsoft.com/office/word/2010/wordml" w:rsidRPr="00865BE4" w:rsidR="00F66660" w:rsidP="00F66660" w:rsidRDefault="00F66660" w14:paraId="6C937029" wp14:textId="77777777">
      <w:pPr>
        <w:pStyle w:val="4Bulletedcopyblue"/>
        <w:numPr>
          <w:ilvl w:val="0"/>
          <w:numId w:val="9"/>
        </w:numPr>
        <w:rPr>
          <w:lang w:val="en-GB"/>
        </w:rPr>
      </w:pPr>
      <w:r w:rsidRPr="1F310A1E" w:rsidR="00F66660">
        <w:rPr>
          <w:lang w:val="en-GB"/>
        </w:rPr>
        <w:t>Behaviour</w:t>
      </w:r>
    </w:p>
    <w:p xmlns:wp14="http://schemas.microsoft.com/office/word/2010/wordml" w:rsidRPr="007B44FD" w:rsidR="00F66660" w:rsidP="00F66660" w:rsidRDefault="00F66660" w14:paraId="6B717882" wp14:textId="77777777">
      <w:pPr>
        <w:pStyle w:val="4Bulletedcopyblue"/>
        <w:numPr>
          <w:ilvl w:val="0"/>
          <w:numId w:val="9"/>
        </w:numPr>
        <w:rPr>
          <w:lang w:val="en-GB"/>
        </w:rPr>
      </w:pPr>
      <w:r w:rsidRPr="1F310A1E" w:rsidR="00F66660">
        <w:rPr>
          <w:lang w:val="en-GB"/>
        </w:rPr>
        <w:t xml:space="preserve">Staff </w:t>
      </w:r>
      <w:r w:rsidRPr="1F310A1E" w:rsidR="00F66660">
        <w:rPr>
          <w:rStyle w:val="1bodycopy10ptChar"/>
          <w:lang w:val="en-GB"/>
        </w:rPr>
        <w:t>code of conduct</w:t>
      </w:r>
    </w:p>
    <w:p xmlns:wp14="http://schemas.microsoft.com/office/word/2010/wordml" w:rsidR="00F66660" w:rsidP="00F66660" w:rsidRDefault="00F66660" w14:paraId="4A0619C5" wp14:textId="77777777">
      <w:pPr>
        <w:pStyle w:val="4Bulletedcopyblue"/>
        <w:numPr>
          <w:ilvl w:val="0"/>
          <w:numId w:val="9"/>
        </w:numPr>
        <w:rPr>
          <w:lang w:val="en-GB"/>
        </w:rPr>
      </w:pPr>
      <w:r w:rsidRPr="1F310A1E" w:rsidR="00F66660">
        <w:rPr>
          <w:lang w:val="en-GB"/>
        </w:rPr>
        <w:t>Complaints</w:t>
      </w:r>
    </w:p>
    <w:p xmlns:wp14="http://schemas.microsoft.com/office/word/2010/wordml" w:rsidRPr="00865BE4" w:rsidR="007B44FD" w:rsidP="00F66660" w:rsidRDefault="007B44FD" w14:paraId="1990552D" wp14:textId="77777777">
      <w:pPr>
        <w:pStyle w:val="4Bulletedcopyblue"/>
        <w:numPr>
          <w:ilvl w:val="0"/>
          <w:numId w:val="9"/>
        </w:numPr>
        <w:rPr>
          <w:lang w:val="en-GB"/>
        </w:rPr>
      </w:pPr>
      <w:r w:rsidRPr="1F310A1E" w:rsidR="007B44FD">
        <w:rPr>
          <w:lang w:val="en-GB"/>
        </w:rPr>
        <w:t>Whistleblowing</w:t>
      </w:r>
    </w:p>
    <w:p xmlns:wp14="http://schemas.microsoft.com/office/word/2010/wordml" w:rsidRPr="00865BE4" w:rsidR="00F66660" w:rsidP="00F66660" w:rsidRDefault="00F66660" w14:paraId="3CD508E2" wp14:textId="77777777">
      <w:pPr>
        <w:pStyle w:val="4Bulletedcopyblue"/>
        <w:numPr>
          <w:ilvl w:val="0"/>
          <w:numId w:val="9"/>
        </w:numPr>
        <w:rPr>
          <w:lang w:val="en-GB"/>
        </w:rPr>
      </w:pPr>
      <w:r w:rsidRPr="1F310A1E" w:rsidR="00F66660">
        <w:rPr>
          <w:lang w:val="en-GB"/>
        </w:rPr>
        <w:t>Health and safety</w:t>
      </w:r>
    </w:p>
    <w:p xmlns:wp14="http://schemas.microsoft.com/office/word/2010/wordml" w:rsidRPr="00865BE4" w:rsidR="00F66660" w:rsidP="00F66660" w:rsidRDefault="00F66660" w14:paraId="5F2F2452" wp14:textId="77777777">
      <w:pPr>
        <w:pStyle w:val="4Bulletedcopyblue"/>
        <w:numPr>
          <w:ilvl w:val="0"/>
          <w:numId w:val="9"/>
        </w:numPr>
        <w:rPr>
          <w:lang w:val="en-GB"/>
        </w:rPr>
      </w:pPr>
      <w:r w:rsidRPr="1F310A1E" w:rsidR="00F66660">
        <w:rPr>
          <w:lang w:val="en-GB"/>
        </w:rPr>
        <w:t>Equality</w:t>
      </w:r>
    </w:p>
    <w:p xmlns:wp14="http://schemas.microsoft.com/office/word/2010/wordml" w:rsidRPr="00865BE4" w:rsidR="00F66660" w:rsidP="00F66660" w:rsidRDefault="00F66660" w14:paraId="29F23ABD" wp14:textId="77777777">
      <w:pPr>
        <w:pStyle w:val="4Bulletedcopyblue"/>
        <w:numPr>
          <w:ilvl w:val="0"/>
          <w:numId w:val="9"/>
        </w:numPr>
        <w:rPr>
          <w:lang w:val="en-GB"/>
        </w:rPr>
      </w:pPr>
      <w:r w:rsidRPr="1F310A1E" w:rsidR="00F66660">
        <w:rPr>
          <w:lang w:val="en-GB"/>
        </w:rPr>
        <w:t>Relationships and sex education</w:t>
      </w:r>
    </w:p>
    <w:p xmlns:wp14="http://schemas.microsoft.com/office/word/2010/wordml" w:rsidRPr="00865BE4" w:rsidR="00F66660" w:rsidP="00F66660" w:rsidRDefault="00F66660" w14:paraId="6379E0A4" wp14:textId="77777777">
      <w:pPr>
        <w:pStyle w:val="4Bulletedcopyblue"/>
        <w:numPr>
          <w:ilvl w:val="0"/>
          <w:numId w:val="9"/>
        </w:numPr>
        <w:rPr>
          <w:lang w:val="en-GB"/>
        </w:rPr>
      </w:pPr>
      <w:r w:rsidRPr="1F310A1E" w:rsidR="00F66660">
        <w:rPr>
          <w:lang w:val="en-GB"/>
        </w:rPr>
        <w:t>First aid</w:t>
      </w:r>
    </w:p>
    <w:p xmlns:wp14="http://schemas.microsoft.com/office/word/2010/wordml" w:rsidRPr="00865BE4" w:rsidR="00F66660" w:rsidP="00F66660" w:rsidRDefault="00F66660" w14:paraId="2B169DF5" wp14:textId="77777777">
      <w:pPr>
        <w:pStyle w:val="4Bulletedcopyblue"/>
        <w:numPr>
          <w:ilvl w:val="0"/>
          <w:numId w:val="9"/>
        </w:numPr>
        <w:rPr>
          <w:lang w:val="en-GB"/>
        </w:rPr>
      </w:pPr>
      <w:r w:rsidRPr="1F310A1E" w:rsidR="00F66660">
        <w:rPr>
          <w:lang w:val="en-GB"/>
        </w:rPr>
        <w:t>Curriculum</w:t>
      </w:r>
    </w:p>
    <w:p xmlns:wp14="http://schemas.microsoft.com/office/word/2010/wordml" w:rsidRPr="00865BE4" w:rsidR="00F66660" w:rsidP="00F66660" w:rsidRDefault="00F66660" w14:paraId="4B2DF3BA" wp14:textId="77777777">
      <w:pPr>
        <w:pStyle w:val="4Bulletedcopyblue"/>
        <w:numPr>
          <w:ilvl w:val="0"/>
          <w:numId w:val="9"/>
        </w:numPr>
        <w:rPr>
          <w:lang w:val="en-GB"/>
        </w:rPr>
      </w:pPr>
      <w:r w:rsidRPr="1F310A1E" w:rsidR="00F66660">
        <w:rPr>
          <w:lang w:val="en-GB"/>
        </w:rPr>
        <w:t>Designated teacher for looked-after and previously looked-after children</w:t>
      </w:r>
    </w:p>
    <w:p xmlns:wp14="http://schemas.microsoft.com/office/word/2010/wordml" w:rsidRPr="00865BE4" w:rsidR="00F66660" w:rsidP="00F66660" w:rsidRDefault="00F66660" w14:paraId="56C27280" wp14:textId="77777777">
      <w:pPr>
        <w:pStyle w:val="4Bulletedcopyblue"/>
        <w:numPr>
          <w:ilvl w:val="0"/>
          <w:numId w:val="9"/>
        </w:numPr>
        <w:rPr>
          <w:lang w:val="en-GB"/>
        </w:rPr>
      </w:pPr>
      <w:r w:rsidRPr="1F310A1E" w:rsidR="00F66660">
        <w:rPr>
          <w:lang w:val="en-GB"/>
        </w:rPr>
        <w:t xml:space="preserve">Privacy notices </w:t>
      </w:r>
    </w:p>
    <w:p xmlns:wp14="http://schemas.microsoft.com/office/word/2010/wordml" w:rsidRPr="00865BE4" w:rsidR="00F66660" w:rsidP="00F66660" w:rsidRDefault="00F66660" w14:paraId="129708FB" wp14:textId="77777777">
      <w:pPr>
        <w:pStyle w:val="1bodycopy10pt"/>
        <w:rPr>
          <w:rFonts w:eastAsia="Arial" w:cs="Arial"/>
          <w:b/>
          <w:bCs/>
          <w:szCs w:val="20"/>
          <w:lang w:val="en-GB"/>
        </w:rPr>
      </w:pPr>
      <w:r w:rsidRPr="00865BE4">
        <w:rPr>
          <w:highlight w:val="yellow"/>
          <w:lang w:val="en-GB"/>
        </w:rPr>
        <w:br w:type="page"/>
      </w:r>
      <w:r w:rsidRPr="00865BE4">
        <w:rPr>
          <w:rFonts w:eastAsia="Arial" w:cs="Arial"/>
          <w:b/>
          <w:bCs/>
          <w:szCs w:val="20"/>
          <w:lang w:val="en-GB"/>
        </w:rPr>
        <w:t>These appendices are based on the Department for Education’s statutory guidance, Keeping Children Safe in Education.</w:t>
      </w:r>
    </w:p>
    <w:p xmlns:wp14="http://schemas.microsoft.com/office/word/2010/wordml" w:rsidRPr="00865BE4" w:rsidR="00F66660" w:rsidP="00F66660" w:rsidRDefault="00F66660" w14:paraId="18F9F07E" wp14:textId="77777777">
      <w:pPr>
        <w:pStyle w:val="Heading3"/>
        <w:rPr>
          <w:color w:val="auto"/>
          <w:lang w:val="en-GB"/>
        </w:rPr>
      </w:pPr>
      <w:bookmarkStart w:name="_Toc1877412403" w:id="98922573"/>
      <w:r w:rsidRPr="1F310A1E" w:rsidR="00F66660">
        <w:rPr>
          <w:color w:val="auto"/>
          <w:lang w:val="en-GB"/>
        </w:rPr>
        <w:t>Appendix 1: types of abuse</w:t>
      </w:r>
      <w:bookmarkEnd w:id="98922573"/>
    </w:p>
    <w:p xmlns:wp14="http://schemas.microsoft.com/office/word/2010/wordml" w:rsidRPr="00865BE4" w:rsidR="00F66660" w:rsidP="00F66660" w:rsidRDefault="00F66660" w14:paraId="511451E7" wp14:textId="77777777">
      <w:pPr>
        <w:rPr>
          <w:lang w:val="en-GB"/>
        </w:rPr>
      </w:pPr>
      <w:r w:rsidRPr="00865BE4">
        <w:rPr>
          <w:b/>
          <w:lang w:val="en-GB"/>
        </w:rPr>
        <w:t>Abuse</w:t>
      </w:r>
      <w:r w:rsidRPr="00865BE4">
        <w:rPr>
          <w:lang w:val="en-GB"/>
        </w:rPr>
        <w:t xml:space="preserve">, including neglect, and safeguarding issues are rarely standalone events that can be covered by 1 definition or label. In most cases, multiple issues will overlap. </w:t>
      </w:r>
    </w:p>
    <w:p xmlns:wp14="http://schemas.microsoft.com/office/word/2010/wordml" w:rsidRPr="00865BE4" w:rsidR="00F66660" w:rsidP="00F66660" w:rsidRDefault="00F66660" w14:paraId="1BF984D5" wp14:textId="77777777">
      <w:pPr>
        <w:rPr>
          <w:lang w:val="en-GB"/>
        </w:rPr>
      </w:pPr>
      <w:r w:rsidRPr="00865BE4">
        <w:rPr>
          <w:b/>
          <w:bCs/>
          <w:lang w:val="en-GB"/>
        </w:rPr>
        <w:t>Physical abuse</w:t>
      </w:r>
      <w:r w:rsidRPr="00865BE4">
        <w:rPr>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xmlns:wp14="http://schemas.microsoft.com/office/word/2010/wordml" w:rsidRPr="00865BE4" w:rsidR="00F66660" w:rsidP="00F66660" w:rsidRDefault="00F66660" w14:paraId="4C294C4C" wp14:textId="77777777">
      <w:pPr>
        <w:rPr>
          <w:lang w:val="en-GB"/>
        </w:rPr>
      </w:pPr>
      <w:r w:rsidRPr="00865BE4">
        <w:rPr>
          <w:b/>
          <w:bCs/>
          <w:lang w:val="en-GB"/>
        </w:rPr>
        <w:t>Emotional abuse</w:t>
      </w:r>
      <w:r w:rsidRPr="00865BE4">
        <w:rPr>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xmlns:wp14="http://schemas.microsoft.com/office/word/2010/wordml" w:rsidRPr="00865BE4" w:rsidR="00F66660" w:rsidP="00F66660" w:rsidRDefault="00F66660" w14:paraId="2C145D5F" wp14:textId="77777777">
      <w:pPr>
        <w:rPr>
          <w:lang w:val="en-GB"/>
        </w:rPr>
      </w:pPr>
      <w:r w:rsidRPr="00865BE4">
        <w:rPr>
          <w:lang w:val="en-GB"/>
        </w:rPr>
        <w:t>Emotional abuse may involve:</w:t>
      </w:r>
    </w:p>
    <w:p xmlns:wp14="http://schemas.microsoft.com/office/word/2010/wordml" w:rsidRPr="00865BE4" w:rsidR="00F66660" w:rsidP="00F66660" w:rsidRDefault="00F66660" w14:paraId="7F63B4DD" wp14:textId="07B157BD">
      <w:pPr>
        <w:pStyle w:val="4Bulletedcopyblue"/>
        <w:numPr>
          <w:ilvl w:val="0"/>
          <w:numId w:val="9"/>
        </w:numPr>
        <w:rPr>
          <w:lang w:val="en-GB"/>
        </w:rPr>
      </w:pPr>
      <w:r w:rsidRPr="1F310A1E" w:rsidR="00F66660">
        <w:rPr>
          <w:lang w:val="en-GB"/>
        </w:rPr>
        <w:t xml:space="preserve">Conveying to a child that they are worthless or unloved, inadequate, or valued only </w:t>
      </w:r>
      <w:r w:rsidRPr="1F310A1E" w:rsidR="703FC3B2">
        <w:rPr>
          <w:lang w:val="en-GB"/>
        </w:rPr>
        <w:t>as far as</w:t>
      </w:r>
      <w:r w:rsidRPr="1F310A1E" w:rsidR="00F66660">
        <w:rPr>
          <w:lang w:val="en-GB"/>
        </w:rPr>
        <w:t xml:space="preserve"> they meet the needs of another person</w:t>
      </w:r>
    </w:p>
    <w:p xmlns:wp14="http://schemas.microsoft.com/office/word/2010/wordml" w:rsidRPr="00865BE4" w:rsidR="00F66660" w:rsidP="00F66660" w:rsidRDefault="00F66660" w14:paraId="77BEA25A" wp14:textId="77777777">
      <w:pPr>
        <w:pStyle w:val="4Bulletedcopyblue"/>
        <w:numPr>
          <w:ilvl w:val="0"/>
          <w:numId w:val="9"/>
        </w:numPr>
        <w:rPr>
          <w:lang w:val="en-GB"/>
        </w:rPr>
      </w:pPr>
      <w:r w:rsidRPr="1F310A1E" w:rsidR="00F66660">
        <w:rPr>
          <w:lang w:val="en-GB"/>
        </w:rPr>
        <w:t>Not giving the child opportunities to express their views, deliberately silencing them or ‘making fun’ of what they say or how they communicate</w:t>
      </w:r>
    </w:p>
    <w:p xmlns:wp14="http://schemas.microsoft.com/office/word/2010/wordml" w:rsidRPr="00865BE4" w:rsidR="00F66660" w:rsidP="00F66660" w:rsidRDefault="00F66660" w14:paraId="2A65EB3D" wp14:textId="77777777">
      <w:pPr>
        <w:pStyle w:val="4Bulletedcopyblue"/>
        <w:numPr>
          <w:ilvl w:val="0"/>
          <w:numId w:val="9"/>
        </w:numPr>
        <w:rPr>
          <w:lang w:val="en-GB"/>
        </w:rPr>
      </w:pPr>
      <w:r w:rsidRPr="1F310A1E" w:rsidR="00F66660">
        <w:rPr>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xmlns:wp14="http://schemas.microsoft.com/office/word/2010/wordml" w:rsidRPr="00865BE4" w:rsidR="00F66660" w:rsidP="00F66660" w:rsidRDefault="00F66660" w14:paraId="05CB8459" wp14:textId="77777777">
      <w:pPr>
        <w:pStyle w:val="4Bulletedcopyblue"/>
        <w:numPr>
          <w:ilvl w:val="0"/>
          <w:numId w:val="9"/>
        </w:numPr>
        <w:rPr>
          <w:lang w:val="en-GB"/>
        </w:rPr>
      </w:pPr>
      <w:r w:rsidRPr="1F310A1E" w:rsidR="00F66660">
        <w:rPr>
          <w:lang w:val="en-GB"/>
        </w:rPr>
        <w:t>Seeing or hearing the ill-treatment of another</w:t>
      </w:r>
    </w:p>
    <w:p xmlns:wp14="http://schemas.microsoft.com/office/word/2010/wordml" w:rsidRPr="00865BE4" w:rsidR="00F66660" w:rsidP="00F66660" w:rsidRDefault="00F66660" w14:paraId="0FA98E72" wp14:textId="77777777">
      <w:pPr>
        <w:pStyle w:val="4Bulletedcopyblue"/>
        <w:numPr>
          <w:ilvl w:val="0"/>
          <w:numId w:val="9"/>
        </w:numPr>
        <w:rPr>
          <w:lang w:val="en-GB"/>
        </w:rPr>
      </w:pPr>
      <w:r w:rsidRPr="1F310A1E" w:rsidR="00F66660">
        <w:rPr>
          <w:lang w:val="en-GB"/>
        </w:rPr>
        <w:t>Serious bullying (including cyber-bullying), causing children frequently to feel frightened or in danger, or the exploitation or corruption of children</w:t>
      </w:r>
    </w:p>
    <w:p xmlns:wp14="http://schemas.microsoft.com/office/word/2010/wordml" w:rsidRPr="00865BE4" w:rsidR="00F66660" w:rsidP="00F66660" w:rsidRDefault="00F66660" w14:paraId="4E8C681A" wp14:textId="0BC58264">
      <w:pPr>
        <w:rPr>
          <w:lang w:val="en-GB"/>
        </w:rPr>
      </w:pPr>
      <w:r w:rsidRPr="1F310A1E" w:rsidR="00F66660">
        <w:rPr>
          <w:b w:val="1"/>
          <w:bCs w:val="1"/>
          <w:lang w:val="en-GB"/>
        </w:rPr>
        <w:t>Sexual abuse</w:t>
      </w:r>
      <w:r w:rsidRPr="1F310A1E" w:rsidR="00F66660">
        <w:rPr>
          <w:lang w:val="en-GB"/>
        </w:rPr>
        <w:t xml:space="preserve"> involves forcing or enticing a child or young person to take part in sexual activities, not necessarily involving </w:t>
      </w:r>
      <w:r w:rsidRPr="1F310A1E" w:rsidR="01D47031">
        <w:rPr>
          <w:lang w:val="en-GB"/>
        </w:rPr>
        <w:t>an elevated level</w:t>
      </w:r>
      <w:r w:rsidRPr="1F310A1E" w:rsidR="00F66660">
        <w:rPr>
          <w:lang w:val="en-GB"/>
        </w:rPr>
        <w:t xml:space="preserve"> of violence, </w:t>
      </w:r>
      <w:r w:rsidRPr="1F310A1E" w:rsidR="16FC2A0D">
        <w:rPr>
          <w:lang w:val="en-GB"/>
        </w:rPr>
        <w:t>whether</w:t>
      </w:r>
      <w:r w:rsidRPr="1F310A1E" w:rsidR="00F66660">
        <w:rPr>
          <w:lang w:val="en-GB"/>
        </w:rPr>
        <w:t xml:space="preserve"> the child is aware of what is happening. The activities may involve:</w:t>
      </w:r>
    </w:p>
    <w:p xmlns:wp14="http://schemas.microsoft.com/office/word/2010/wordml" w:rsidRPr="00865BE4" w:rsidR="00F66660" w:rsidP="00F66660" w:rsidRDefault="00F66660" w14:paraId="78B00AEB" wp14:textId="77777777">
      <w:pPr>
        <w:pStyle w:val="4Bulletedcopyblue"/>
        <w:numPr>
          <w:ilvl w:val="0"/>
          <w:numId w:val="9"/>
        </w:numPr>
        <w:rPr>
          <w:lang w:val="en-GB"/>
        </w:rPr>
      </w:pPr>
      <w:r w:rsidRPr="1F310A1E" w:rsidR="00F66660">
        <w:rPr>
          <w:lang w:val="en-GB"/>
        </w:rPr>
        <w:t>Physical contact, including assault by penetration (for example, rape or oral sex) or non-penetrative acts such as masturbation, kissing, rubbing and touching outside of clothing</w:t>
      </w:r>
    </w:p>
    <w:p xmlns:wp14="http://schemas.microsoft.com/office/word/2010/wordml" w:rsidRPr="00865BE4" w:rsidR="00F66660" w:rsidP="00F66660" w:rsidRDefault="00F66660" w14:paraId="5F3B7AA3" wp14:textId="77777777">
      <w:pPr>
        <w:pStyle w:val="4Bulletedcopyblue"/>
        <w:numPr>
          <w:ilvl w:val="0"/>
          <w:numId w:val="9"/>
        </w:numPr>
        <w:rPr>
          <w:lang w:val="en-GB"/>
        </w:rPr>
      </w:pPr>
      <w:r w:rsidRPr="1F310A1E" w:rsidR="00F66660">
        <w:rPr>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xmlns:wp14="http://schemas.microsoft.com/office/word/2010/wordml" w:rsidRPr="00865BE4" w:rsidR="00F66660" w:rsidP="00F66660" w:rsidRDefault="00F66660" w14:paraId="0D038138" wp14:textId="77777777">
      <w:pPr>
        <w:rPr>
          <w:lang w:val="en-GB"/>
        </w:rPr>
      </w:pPr>
      <w:r w:rsidRPr="00865BE4">
        <w:rPr>
          <w:lang w:val="en-GB"/>
        </w:rPr>
        <w:t>Sexual abuse is not solely perpetrated by adult males. Women can also commit acts of sexual abuse, as can other children.</w:t>
      </w:r>
    </w:p>
    <w:p xmlns:wp14="http://schemas.microsoft.com/office/word/2010/wordml" w:rsidRPr="00865BE4" w:rsidR="00F66660" w:rsidP="00F66660" w:rsidRDefault="00F66660" w14:paraId="0003CA8F" wp14:textId="25BED21A">
      <w:pPr>
        <w:rPr>
          <w:lang w:val="en-GB"/>
        </w:rPr>
      </w:pPr>
      <w:r w:rsidRPr="1F310A1E" w:rsidR="00F66660">
        <w:rPr>
          <w:b w:val="1"/>
          <w:bCs w:val="1"/>
          <w:lang w:val="en-GB"/>
        </w:rPr>
        <w:t>Neglect</w:t>
      </w:r>
      <w:r w:rsidRPr="1F310A1E" w:rsidR="00F66660">
        <w:rPr>
          <w:lang w:val="en-GB"/>
        </w:rPr>
        <w:t xml:space="preserve"> is the persistent failure to meet a child’s basic physical and/or psychological needs, likely to result in the serious impairment of the child’s health or development. Neglect may occur during pregnancy </w:t>
      </w:r>
      <w:r w:rsidRPr="1F310A1E" w:rsidR="44F68874">
        <w:rPr>
          <w:lang w:val="en-GB"/>
        </w:rPr>
        <w:t>because of</w:t>
      </w:r>
      <w:r w:rsidRPr="1F310A1E" w:rsidR="00F66660">
        <w:rPr>
          <w:lang w:val="en-GB"/>
        </w:rPr>
        <w:t xml:space="preserve"> maternal substance abuse. </w:t>
      </w:r>
    </w:p>
    <w:p xmlns:wp14="http://schemas.microsoft.com/office/word/2010/wordml" w:rsidRPr="00865BE4" w:rsidR="00F66660" w:rsidP="00F66660" w:rsidRDefault="00F66660" w14:paraId="12A8A1E4" wp14:textId="77777777">
      <w:pPr>
        <w:rPr>
          <w:lang w:val="en-GB"/>
        </w:rPr>
      </w:pPr>
      <w:r w:rsidRPr="00865BE4">
        <w:rPr>
          <w:lang w:val="en-GB"/>
        </w:rPr>
        <w:t>Once a child is born, neglect may involve a parent or carer failing to:</w:t>
      </w:r>
    </w:p>
    <w:p xmlns:wp14="http://schemas.microsoft.com/office/word/2010/wordml" w:rsidRPr="00865BE4" w:rsidR="00F66660" w:rsidP="00F66660" w:rsidRDefault="00F66660" w14:paraId="5DD5F721" wp14:textId="77777777">
      <w:pPr>
        <w:pStyle w:val="4Bulletedcopyblue"/>
        <w:numPr>
          <w:ilvl w:val="0"/>
          <w:numId w:val="9"/>
        </w:numPr>
        <w:rPr>
          <w:lang w:val="en-GB"/>
        </w:rPr>
      </w:pPr>
      <w:r w:rsidRPr="1F310A1E" w:rsidR="00F66660">
        <w:rPr>
          <w:lang w:val="en-GB"/>
        </w:rPr>
        <w:t>Provide adequate food, clothing and shelter (including exclusion from home or abandonment)</w:t>
      </w:r>
    </w:p>
    <w:p xmlns:wp14="http://schemas.microsoft.com/office/word/2010/wordml" w:rsidRPr="00865BE4" w:rsidR="00F66660" w:rsidP="00F66660" w:rsidRDefault="00F66660" w14:paraId="35921DB4" wp14:textId="77777777">
      <w:pPr>
        <w:pStyle w:val="4Bulletedcopyblue"/>
        <w:numPr>
          <w:ilvl w:val="0"/>
          <w:numId w:val="9"/>
        </w:numPr>
        <w:rPr>
          <w:lang w:val="en-GB"/>
        </w:rPr>
      </w:pPr>
      <w:r w:rsidRPr="1F310A1E" w:rsidR="00F66660">
        <w:rPr>
          <w:lang w:val="en-GB"/>
        </w:rPr>
        <w:t>Protect a child from physical and emotional harm or danger</w:t>
      </w:r>
    </w:p>
    <w:p xmlns:wp14="http://schemas.microsoft.com/office/word/2010/wordml" w:rsidRPr="00865BE4" w:rsidR="00F66660" w:rsidP="00F66660" w:rsidRDefault="00F66660" w14:paraId="060D6BCD" wp14:textId="48A3946B">
      <w:pPr>
        <w:pStyle w:val="4Bulletedcopyblue"/>
        <w:numPr>
          <w:ilvl w:val="0"/>
          <w:numId w:val="9"/>
        </w:numPr>
        <w:rPr>
          <w:lang w:val="en-GB"/>
        </w:rPr>
      </w:pPr>
      <w:r w:rsidRPr="1F310A1E" w:rsidR="00F66660">
        <w:rPr>
          <w:lang w:val="en-GB"/>
        </w:rPr>
        <w:t xml:space="preserve">Ensure adequate supervision (including the use of inadequate </w:t>
      </w:r>
      <w:r w:rsidRPr="1F310A1E" w:rsidR="4BAE359D">
        <w:rPr>
          <w:lang w:val="en-GB"/>
        </w:rPr>
        <w:t>caregivers</w:t>
      </w:r>
      <w:r w:rsidRPr="1F310A1E" w:rsidR="00F66660">
        <w:rPr>
          <w:lang w:val="en-GB"/>
        </w:rPr>
        <w:t>)</w:t>
      </w:r>
    </w:p>
    <w:p xmlns:wp14="http://schemas.microsoft.com/office/word/2010/wordml" w:rsidRPr="00865BE4" w:rsidR="00F66660" w:rsidP="00F66660" w:rsidRDefault="00F66660" w14:paraId="42A8D422" wp14:textId="77777777">
      <w:pPr>
        <w:pStyle w:val="4Bulletedcopyblue"/>
        <w:numPr>
          <w:ilvl w:val="0"/>
          <w:numId w:val="9"/>
        </w:numPr>
        <w:rPr>
          <w:lang w:val="en-GB"/>
        </w:rPr>
      </w:pPr>
      <w:r w:rsidRPr="1F310A1E" w:rsidR="00F66660">
        <w:rPr>
          <w:lang w:val="en-GB"/>
        </w:rPr>
        <w:t>Ensure access to appropriate medical care or treatment</w:t>
      </w:r>
    </w:p>
    <w:p xmlns:wp14="http://schemas.microsoft.com/office/word/2010/wordml" w:rsidRPr="00865BE4" w:rsidR="003B13B2" w:rsidP="00F66660" w:rsidRDefault="00F66660" w14:paraId="1E854E06" wp14:textId="77777777">
      <w:pPr>
        <w:rPr>
          <w:lang w:val="en-GB"/>
        </w:rPr>
      </w:pPr>
      <w:r w:rsidRPr="00865BE4">
        <w:rPr>
          <w:lang w:val="en-GB"/>
        </w:rPr>
        <w:t>It may also include neglect of, or unresponsiveness to, a child’s basic emotional needs.</w:t>
      </w:r>
    </w:p>
    <w:p xmlns:wp14="http://schemas.microsoft.com/office/word/2010/wordml" w:rsidRPr="00865BE4" w:rsidR="00F66660" w:rsidP="00C142E0" w:rsidRDefault="00F66660" w14:paraId="558284D2" wp14:textId="77777777">
      <w:pPr>
        <w:rPr>
          <w:lang w:val="en-GB"/>
        </w:rPr>
      </w:pPr>
      <w:r w:rsidRPr="1F310A1E">
        <w:rPr>
          <w:lang w:val="en-GB"/>
        </w:rPr>
        <w:br w:type="page"/>
      </w:r>
      <w:r w:rsidRPr="1F310A1E" w:rsidR="00F66660">
        <w:rPr>
          <w:lang w:val="en-GB"/>
        </w:rPr>
        <w:t>Appendix 2: safer recruitment and DBS checks – policy and procedures</w:t>
      </w:r>
    </w:p>
    <w:p xmlns:wp14="http://schemas.microsoft.com/office/word/2010/wordml" w:rsidRPr="00865BE4" w:rsidR="002D026F" w:rsidP="002D026F" w:rsidRDefault="002D026F" w14:paraId="5640DABA" wp14:textId="77777777">
      <w:pPr>
        <w:pStyle w:val="1bodycopy10pt"/>
        <w:rPr>
          <w:lang w:val="en-GB"/>
        </w:rPr>
      </w:pPr>
      <w:r w:rsidRPr="00865BE4">
        <w:rPr>
          <w:b/>
          <w:sz w:val="72"/>
          <w:szCs w:val="72"/>
          <w:lang w:val="en-GB"/>
        </w:rPr>
        <w:t>Safer recruitment policy</w:t>
      </w:r>
    </w:p>
    <w:p xmlns:wp14="http://schemas.microsoft.com/office/word/2010/wordml" w:rsidRPr="00865BE4" w:rsidR="00F66660" w:rsidP="002D026F" w:rsidRDefault="00F66660" w14:paraId="5785AE3E" wp14:textId="77777777">
      <w:pPr>
        <w:pStyle w:val="Subhead2"/>
        <w:rPr>
          <w:color w:val="auto"/>
          <w:lang w:val="en-GB"/>
        </w:rPr>
      </w:pPr>
      <w:r w:rsidRPr="00865BE4">
        <w:rPr>
          <w:color w:val="auto"/>
          <w:lang w:val="en-GB"/>
        </w:rPr>
        <w:t>Recruitment and selection process</w:t>
      </w:r>
    </w:p>
    <w:p xmlns:wp14="http://schemas.microsoft.com/office/word/2010/wordml" w:rsidRPr="00865BE4" w:rsidR="00F66660" w:rsidP="00F66660" w:rsidRDefault="00F66660" w14:paraId="28391262" wp14:textId="77777777">
      <w:pPr>
        <w:pStyle w:val="1bodycopy10pt"/>
        <w:rPr>
          <w:rStyle w:val="1bodycopy10ptChar"/>
          <w:rFonts w:eastAsia="Arial" w:cs="Arial"/>
          <w:b/>
          <w:bCs/>
          <w:szCs w:val="20"/>
          <w:lang w:val="en-GB"/>
        </w:rPr>
      </w:pPr>
      <w:r w:rsidRPr="00597B20">
        <w:rPr>
          <w:rStyle w:val="1bodycopy10ptChar"/>
          <w:lang w:val="en-GB"/>
        </w:rPr>
        <w:t xml:space="preserve">The recruitment steps outlined below are based on part 3 of </w:t>
      </w:r>
      <w:r w:rsidRPr="00597B20">
        <w:rPr>
          <w:rFonts w:eastAsia="Arial" w:cs="Arial"/>
          <w:bCs/>
          <w:szCs w:val="20"/>
          <w:lang w:val="en-GB"/>
        </w:rPr>
        <w:t>Keeping Children Safe in Education</w:t>
      </w:r>
      <w:r w:rsidRPr="00597B20" w:rsidR="00EF6739">
        <w:rPr>
          <w:rFonts w:eastAsia="Arial" w:cs="Arial"/>
          <w:bCs/>
          <w:szCs w:val="20"/>
          <w:lang w:val="en-GB"/>
        </w:rPr>
        <w:t xml:space="preserve"> 2023</w:t>
      </w:r>
      <w:r w:rsidRPr="00597B20">
        <w:rPr>
          <w:rFonts w:eastAsia="Arial" w:cs="Arial"/>
          <w:bCs/>
          <w:szCs w:val="20"/>
          <w:lang w:val="en-GB"/>
        </w:rPr>
        <w:t xml:space="preserve">. </w:t>
      </w:r>
    </w:p>
    <w:p xmlns:wp14="http://schemas.microsoft.com/office/word/2010/wordml" w:rsidRPr="00865BE4" w:rsidR="00F66660" w:rsidP="00F66660" w:rsidRDefault="00F66660" w14:paraId="6A0348BE" wp14:textId="77777777">
      <w:pPr>
        <w:rPr>
          <w:lang w:val="en-GB"/>
        </w:rPr>
      </w:pPr>
      <w:r w:rsidRPr="00865BE4">
        <w:rPr>
          <w:lang w:val="en-GB"/>
        </w:rPr>
        <w:t>To make sure we recruit suitable people, we will ensure that those involved in the recruitment and employment of staff to work with children have received appropriate safer recruitment training.</w:t>
      </w:r>
    </w:p>
    <w:p xmlns:wp14="http://schemas.microsoft.com/office/word/2010/wordml" w:rsidRPr="00865BE4" w:rsidR="00F66660" w:rsidP="00F66660" w:rsidRDefault="00F66660" w14:paraId="2DCDD9FA" wp14:textId="77777777">
      <w:pPr>
        <w:rPr>
          <w:lang w:val="en-GB"/>
        </w:rPr>
      </w:pPr>
      <w:r w:rsidRPr="00865BE4">
        <w:rPr>
          <w:lang w:val="en-GB"/>
        </w:rPr>
        <w:t xml:space="preserve">We have put the following steps in place during our recruitment and selection process to ensure we are committed to safeguarding and promoting the welfare of children. </w:t>
      </w:r>
    </w:p>
    <w:p xmlns:wp14="http://schemas.microsoft.com/office/word/2010/wordml" w:rsidRPr="00865BE4" w:rsidR="00F66660" w:rsidP="00F66660" w:rsidRDefault="00F66660" w14:paraId="6284E0FF" wp14:textId="77777777">
      <w:pPr>
        <w:rPr>
          <w:b/>
          <w:lang w:val="en-GB"/>
        </w:rPr>
      </w:pPr>
      <w:r w:rsidRPr="00865BE4">
        <w:rPr>
          <w:b/>
          <w:lang w:val="en-GB"/>
        </w:rPr>
        <w:t>Advertising</w:t>
      </w:r>
    </w:p>
    <w:p xmlns:wp14="http://schemas.microsoft.com/office/word/2010/wordml" w:rsidRPr="00865BE4" w:rsidR="00F66660" w:rsidP="00F66660" w:rsidRDefault="00F66660" w14:paraId="23D5B524" wp14:textId="77777777">
      <w:pPr>
        <w:rPr>
          <w:lang w:val="en-GB"/>
        </w:rPr>
      </w:pPr>
      <w:r w:rsidRPr="00865BE4">
        <w:rPr>
          <w:lang w:val="en-GB"/>
        </w:rPr>
        <w:t>When advertising roles, we will make clear:</w:t>
      </w:r>
    </w:p>
    <w:p xmlns:wp14="http://schemas.microsoft.com/office/word/2010/wordml" w:rsidRPr="00865BE4" w:rsidR="00F66660" w:rsidP="00F66660" w:rsidRDefault="00F66660" w14:paraId="77A03149" wp14:textId="77777777">
      <w:pPr>
        <w:pStyle w:val="4Bulletedcopyblue"/>
        <w:numPr>
          <w:ilvl w:val="0"/>
          <w:numId w:val="9"/>
        </w:numPr>
        <w:rPr>
          <w:lang w:val="en-GB"/>
        </w:rPr>
      </w:pPr>
      <w:r w:rsidRPr="1F310A1E" w:rsidR="00F66660">
        <w:rPr>
          <w:lang w:val="en-GB"/>
        </w:rPr>
        <w:t>Our commitment to safeguarding and promoting the welfare of children</w:t>
      </w:r>
    </w:p>
    <w:p xmlns:wp14="http://schemas.microsoft.com/office/word/2010/wordml" w:rsidRPr="00865BE4" w:rsidR="00F66660" w:rsidP="00F66660" w:rsidRDefault="00F66660" w14:paraId="519A71CC" wp14:textId="77777777">
      <w:pPr>
        <w:pStyle w:val="4Bulletedcopyblue"/>
        <w:numPr>
          <w:ilvl w:val="0"/>
          <w:numId w:val="9"/>
        </w:numPr>
        <w:rPr>
          <w:lang w:val="en-GB"/>
        </w:rPr>
      </w:pPr>
      <w:r w:rsidRPr="1F310A1E" w:rsidR="00F66660">
        <w:rPr>
          <w:lang w:val="en-GB"/>
        </w:rPr>
        <w:t>That safeguarding checks will be undertaken</w:t>
      </w:r>
    </w:p>
    <w:p xmlns:wp14="http://schemas.microsoft.com/office/word/2010/wordml" w:rsidRPr="00865BE4" w:rsidR="00F66660" w:rsidP="00F66660" w:rsidRDefault="00F66660" w14:paraId="07EE3C28" wp14:textId="77777777">
      <w:pPr>
        <w:pStyle w:val="4Bulletedcopyblue"/>
        <w:numPr>
          <w:ilvl w:val="0"/>
          <w:numId w:val="9"/>
        </w:numPr>
        <w:rPr>
          <w:lang w:val="en-GB"/>
        </w:rPr>
      </w:pPr>
      <w:r w:rsidRPr="1F310A1E" w:rsidR="00F66660">
        <w:rPr>
          <w:lang w:val="en-GB"/>
        </w:rPr>
        <w:t>The safeguarding requirements and responsibilities of the role, such as the extent to which the role will involve contact with children</w:t>
      </w:r>
    </w:p>
    <w:p xmlns:wp14="http://schemas.microsoft.com/office/word/2010/wordml" w:rsidRPr="00865BE4" w:rsidR="00F66660" w:rsidP="00F66660" w:rsidRDefault="00F66660" w14:paraId="036BFB26" wp14:textId="77777777">
      <w:pPr>
        <w:pStyle w:val="4Bulletedcopyblue"/>
        <w:numPr>
          <w:ilvl w:val="0"/>
          <w:numId w:val="9"/>
        </w:numPr>
        <w:rPr>
          <w:lang w:val="en-GB"/>
        </w:rPr>
      </w:pPr>
      <w:r w:rsidRPr="1F310A1E" w:rsidR="00F66660">
        <w:rPr>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xmlns:wp14="http://schemas.microsoft.com/office/word/2010/wordml" w:rsidRPr="00865BE4" w:rsidR="00F66660" w:rsidP="00F66660" w:rsidRDefault="00F66660" w14:paraId="03FE661A" wp14:textId="77777777">
      <w:pPr>
        <w:pStyle w:val="1bodycopy10pt"/>
        <w:rPr>
          <w:b/>
          <w:lang w:val="en-GB"/>
        </w:rPr>
      </w:pPr>
      <w:r w:rsidRPr="00865BE4">
        <w:rPr>
          <w:b/>
          <w:lang w:val="en-GB"/>
        </w:rPr>
        <w:t>Application forms</w:t>
      </w:r>
    </w:p>
    <w:p xmlns:wp14="http://schemas.microsoft.com/office/word/2010/wordml" w:rsidRPr="00865BE4" w:rsidR="00F66660" w:rsidP="00F66660" w:rsidRDefault="00F66660" w14:paraId="7F13675B" wp14:textId="77777777">
      <w:pPr>
        <w:pStyle w:val="1bodycopy10pt"/>
        <w:rPr>
          <w:lang w:val="en-GB"/>
        </w:rPr>
      </w:pPr>
      <w:r w:rsidRPr="00865BE4">
        <w:rPr>
          <w:lang w:val="en-GB"/>
        </w:rPr>
        <w:t>Our application forms will:</w:t>
      </w:r>
    </w:p>
    <w:p xmlns:wp14="http://schemas.microsoft.com/office/word/2010/wordml" w:rsidRPr="00865BE4" w:rsidR="00F66660" w:rsidP="00F66660" w:rsidRDefault="00F66660" w14:paraId="51C1E899" wp14:textId="77777777">
      <w:pPr>
        <w:pStyle w:val="4Bulletedcopyblue"/>
        <w:numPr>
          <w:ilvl w:val="0"/>
          <w:numId w:val="9"/>
        </w:numPr>
        <w:rPr>
          <w:lang w:val="en-GB"/>
        </w:rPr>
      </w:pPr>
      <w:r w:rsidRPr="1F310A1E" w:rsidR="00F66660">
        <w:rPr>
          <w:lang w:val="en-GB"/>
        </w:rPr>
        <w:t>Include a statement saying that it is an offence to apply for the role if an applicant is barred from engaging in regulated activity relevant to children (where the role involves this type of regulated activity)</w:t>
      </w:r>
    </w:p>
    <w:p xmlns:wp14="http://schemas.microsoft.com/office/word/2010/wordml" w:rsidRPr="00865BE4" w:rsidR="00F66660" w:rsidP="00F66660" w:rsidRDefault="00F66660" w14:paraId="07B81C8D" wp14:textId="77777777">
      <w:pPr>
        <w:pStyle w:val="4Bulletedcopyblue"/>
        <w:numPr>
          <w:ilvl w:val="0"/>
          <w:numId w:val="9"/>
        </w:numPr>
        <w:rPr>
          <w:lang w:val="en-GB"/>
        </w:rPr>
      </w:pPr>
      <w:r w:rsidRPr="1F310A1E" w:rsidR="00F66660">
        <w:rPr>
          <w:lang w:val="en-GB"/>
        </w:rPr>
        <w:t>Include a copy of, or link to, our child protection and safeguarding policy and our policy on the employment of ex-offenders</w:t>
      </w:r>
    </w:p>
    <w:p xmlns:wp14="http://schemas.microsoft.com/office/word/2010/wordml" w:rsidRPr="00865BE4" w:rsidR="00F66660" w:rsidP="00F66660" w:rsidRDefault="00F66660" w14:paraId="73286C12" wp14:textId="77777777">
      <w:pPr>
        <w:pStyle w:val="1bodycopy10pt"/>
        <w:rPr>
          <w:b/>
          <w:lang w:val="en-GB"/>
        </w:rPr>
      </w:pPr>
      <w:r w:rsidRPr="00865BE4">
        <w:rPr>
          <w:b/>
          <w:lang w:val="en-GB"/>
        </w:rPr>
        <w:t>Shortlisting</w:t>
      </w:r>
    </w:p>
    <w:p xmlns:wp14="http://schemas.microsoft.com/office/word/2010/wordml" w:rsidRPr="00865BE4" w:rsidR="00F66660" w:rsidP="00F66660" w:rsidRDefault="00F66660" w14:paraId="7FF7222E" wp14:textId="77777777">
      <w:pPr>
        <w:pStyle w:val="1bodycopy10pt"/>
        <w:rPr>
          <w:lang w:val="en-GB"/>
        </w:rPr>
      </w:pPr>
      <w:r w:rsidRPr="00865BE4">
        <w:rPr>
          <w:lang w:val="en-GB"/>
        </w:rPr>
        <w:t>Our shortlisting process will involve at least 2 people and will:</w:t>
      </w:r>
    </w:p>
    <w:p xmlns:wp14="http://schemas.microsoft.com/office/word/2010/wordml" w:rsidRPr="00865BE4" w:rsidR="00F66660" w:rsidP="00F66660" w:rsidRDefault="00F66660" w14:paraId="0EC158F9" wp14:textId="77777777">
      <w:pPr>
        <w:pStyle w:val="4Bulletedcopyblue"/>
        <w:numPr>
          <w:ilvl w:val="0"/>
          <w:numId w:val="9"/>
        </w:numPr>
        <w:rPr>
          <w:lang w:val="en-GB"/>
        </w:rPr>
      </w:pPr>
      <w:r w:rsidRPr="1F310A1E" w:rsidR="00F66660">
        <w:rPr>
          <w:lang w:val="en-GB"/>
        </w:rPr>
        <w:t>Consider any inconsistencies and look for gaps in employment and reasons given for them</w:t>
      </w:r>
    </w:p>
    <w:p xmlns:wp14="http://schemas.microsoft.com/office/word/2010/wordml" w:rsidRPr="00865BE4" w:rsidR="00F66660" w:rsidP="00F66660" w:rsidRDefault="00F66660" w14:paraId="4F5C8CA1" wp14:textId="77777777">
      <w:pPr>
        <w:pStyle w:val="4Bulletedcopyblue"/>
        <w:numPr>
          <w:ilvl w:val="0"/>
          <w:numId w:val="9"/>
        </w:numPr>
        <w:rPr>
          <w:lang w:val="en-GB"/>
        </w:rPr>
      </w:pPr>
      <w:r w:rsidRPr="1F310A1E" w:rsidR="00F66660">
        <w:rPr>
          <w:lang w:val="en-GB"/>
        </w:rPr>
        <w:t>Explore all potential concerns</w:t>
      </w:r>
    </w:p>
    <w:p xmlns:wp14="http://schemas.microsoft.com/office/word/2010/wordml" w:rsidRPr="00865BE4" w:rsidR="00F66660" w:rsidP="00F66660" w:rsidRDefault="00F66660" w14:paraId="064CEE1B" wp14:textId="77777777">
      <w:pPr>
        <w:pStyle w:val="1bodycopy10pt"/>
        <w:rPr>
          <w:lang w:val="en-GB"/>
        </w:rPr>
      </w:pPr>
      <w:r w:rsidRPr="00865BE4">
        <w:rPr>
          <w:lang w:val="en-GB"/>
        </w:rPr>
        <w:t>Once we have shortlisted candidates, we will ask shortlisted candidates to:</w:t>
      </w:r>
    </w:p>
    <w:p xmlns:wp14="http://schemas.microsoft.com/office/word/2010/wordml" w:rsidRPr="00865BE4" w:rsidR="00F66660" w:rsidP="00F66660" w:rsidRDefault="00F66660" w14:paraId="6CB09F58" wp14:textId="0F8599BF">
      <w:pPr>
        <w:pStyle w:val="4Bulletedcopyblue"/>
        <w:numPr>
          <w:ilvl w:val="0"/>
          <w:numId w:val="9"/>
        </w:numPr>
        <w:rPr>
          <w:lang w:val="en-GB"/>
        </w:rPr>
      </w:pPr>
      <w:r w:rsidRPr="1F310A1E" w:rsidR="00F66660">
        <w:rPr>
          <w:lang w:val="en-GB"/>
        </w:rPr>
        <w:t xml:space="preserve">Complete a self-declaration of their criminal record or any information that would make them unsuitable to work with children, so that they </w:t>
      </w:r>
      <w:r w:rsidRPr="1F310A1E" w:rsidR="5C797A67">
        <w:rPr>
          <w:lang w:val="en-GB"/>
        </w:rPr>
        <w:t>can</w:t>
      </w:r>
      <w:r w:rsidRPr="1F310A1E" w:rsidR="00F66660">
        <w:rPr>
          <w:lang w:val="en-GB"/>
        </w:rPr>
        <w:t xml:space="preserve"> share relevant information and discuss it at interview stage. The information we will ask for includes:</w:t>
      </w:r>
    </w:p>
    <w:p xmlns:wp14="http://schemas.microsoft.com/office/word/2010/wordml" w:rsidRPr="00865BE4" w:rsidR="00F66660" w:rsidP="00F66660" w:rsidRDefault="00F66660" w14:paraId="3B5CD414" wp14:textId="77777777">
      <w:pPr>
        <w:pStyle w:val="4Bulletedcopyblue"/>
        <w:numPr>
          <w:ilvl w:val="1"/>
          <w:numId w:val="9"/>
        </w:numPr>
        <w:rPr>
          <w:lang w:val="en-GB"/>
        </w:rPr>
      </w:pPr>
      <w:r w:rsidRPr="00865BE4">
        <w:rPr>
          <w:lang w:val="en-GB"/>
        </w:rPr>
        <w:t>If they have a criminal history</w:t>
      </w:r>
    </w:p>
    <w:p xmlns:wp14="http://schemas.microsoft.com/office/word/2010/wordml" w:rsidRPr="00865BE4" w:rsidR="00F66660" w:rsidP="00F66660" w:rsidRDefault="00F66660" w14:paraId="534ACEB9" wp14:textId="77777777">
      <w:pPr>
        <w:pStyle w:val="4Bulletedcopyblue"/>
        <w:numPr>
          <w:ilvl w:val="1"/>
          <w:numId w:val="9"/>
        </w:numPr>
        <w:rPr>
          <w:lang w:val="en-GB"/>
        </w:rPr>
      </w:pPr>
      <w:r w:rsidRPr="00865BE4">
        <w:rPr>
          <w:lang w:val="en-GB"/>
        </w:rPr>
        <w:t>Whether they are included on the barred list</w:t>
      </w:r>
    </w:p>
    <w:p xmlns:wp14="http://schemas.microsoft.com/office/word/2010/wordml" w:rsidRPr="00865BE4" w:rsidR="00F66660" w:rsidP="00F66660" w:rsidRDefault="00F66660" w14:paraId="20D74C50" wp14:textId="77777777">
      <w:pPr>
        <w:pStyle w:val="4Bulletedcopyblue"/>
        <w:numPr>
          <w:ilvl w:val="1"/>
          <w:numId w:val="9"/>
        </w:numPr>
        <w:rPr>
          <w:lang w:val="en-GB"/>
        </w:rPr>
      </w:pPr>
      <w:r w:rsidRPr="00865BE4">
        <w:rPr>
          <w:lang w:val="en-GB"/>
        </w:rPr>
        <w:t>Whether they are prohibited from teaching</w:t>
      </w:r>
    </w:p>
    <w:p xmlns:wp14="http://schemas.microsoft.com/office/word/2010/wordml" w:rsidRPr="00865BE4" w:rsidR="00F66660" w:rsidP="00F66660" w:rsidRDefault="00F66660" w14:paraId="5F178619" wp14:textId="77777777">
      <w:pPr>
        <w:pStyle w:val="4Bulletedcopyblue"/>
        <w:numPr>
          <w:ilvl w:val="1"/>
          <w:numId w:val="9"/>
        </w:numPr>
        <w:rPr>
          <w:lang w:val="en-GB"/>
        </w:rPr>
      </w:pPr>
      <w:r w:rsidRPr="00865BE4">
        <w:rPr>
          <w:lang w:val="en-GB"/>
        </w:rPr>
        <w:t>Information about any criminal offences committed in any country in line with the law as applicable in England and Wales</w:t>
      </w:r>
    </w:p>
    <w:p xmlns:wp14="http://schemas.microsoft.com/office/word/2010/wordml" w:rsidRPr="00865BE4" w:rsidR="00F66660" w:rsidP="00F66660" w:rsidRDefault="00F66660" w14:paraId="493A8C0A" wp14:textId="77777777">
      <w:pPr>
        <w:pStyle w:val="4Bulletedcopyblue"/>
        <w:numPr>
          <w:ilvl w:val="1"/>
          <w:numId w:val="9"/>
        </w:numPr>
        <w:rPr>
          <w:lang w:val="en-GB"/>
        </w:rPr>
      </w:pPr>
      <w:r w:rsidRPr="00865BE4">
        <w:rPr>
          <w:lang w:val="en-GB"/>
        </w:rPr>
        <w:t xml:space="preserve">Any relevant overseas information </w:t>
      </w:r>
    </w:p>
    <w:p xmlns:wp14="http://schemas.microsoft.com/office/word/2010/wordml" w:rsidRPr="00865BE4" w:rsidR="00F66660" w:rsidP="00F66660" w:rsidRDefault="00F66660" w14:paraId="771718DE" wp14:textId="77777777">
      <w:pPr>
        <w:pStyle w:val="4Bulletedcopyblue"/>
        <w:numPr>
          <w:ilvl w:val="0"/>
          <w:numId w:val="9"/>
        </w:numPr>
        <w:rPr>
          <w:lang w:val="en-GB"/>
        </w:rPr>
      </w:pPr>
      <w:r w:rsidRPr="1F310A1E" w:rsidR="00F66660">
        <w:rPr>
          <w:lang w:val="en-GB"/>
        </w:rPr>
        <w:t>Sign a declaration confirming the information they have provided is true</w:t>
      </w:r>
    </w:p>
    <w:p xmlns:wp14="http://schemas.microsoft.com/office/word/2010/wordml" w:rsidRPr="00865BE4" w:rsidR="00F66660" w:rsidP="00F66660" w:rsidRDefault="00F66660" w14:paraId="718EC055" wp14:textId="77777777">
      <w:pPr>
        <w:pStyle w:val="4Bulletedcopyblue"/>
        <w:numPr>
          <w:ilvl w:val="0"/>
          <w:numId w:val="0"/>
        </w:numPr>
        <w:rPr>
          <w:lang w:val="en-GB"/>
        </w:rPr>
      </w:pPr>
      <w:r w:rsidRPr="00865BE4">
        <w:rPr>
          <w:lang w:val="en-GB"/>
        </w:rPr>
        <w:t xml:space="preserve">We will also consider carrying out an online search on shortlisted candidates to help identify any incidents or issues that are publicly available online. </w:t>
      </w:r>
      <w:r w:rsidRPr="00865BE4" w:rsidR="00557C9F">
        <w:rPr>
          <w:lang w:val="en-GB"/>
        </w:rPr>
        <w:t>Shortlisted candidates will be informed that we may carry out these checks as part of our due diligence process.</w:t>
      </w:r>
    </w:p>
    <w:p xmlns:wp14="http://schemas.microsoft.com/office/word/2010/wordml" w:rsidRPr="00865BE4" w:rsidR="00F66660" w:rsidP="00F66660" w:rsidRDefault="00F66660" w14:paraId="5931C46D" wp14:textId="77777777">
      <w:pPr>
        <w:pStyle w:val="1bodycopy10pt"/>
        <w:rPr>
          <w:b/>
          <w:lang w:val="en-GB"/>
        </w:rPr>
      </w:pPr>
      <w:r w:rsidRPr="00865BE4">
        <w:rPr>
          <w:b/>
          <w:lang w:val="en-GB"/>
        </w:rPr>
        <w:t>Seeking references and checking employment history</w:t>
      </w:r>
    </w:p>
    <w:p xmlns:wp14="http://schemas.microsoft.com/office/word/2010/wordml" w:rsidRPr="00865BE4" w:rsidR="00F66660" w:rsidP="00F66660" w:rsidRDefault="00F66660" w14:paraId="58918BC7" wp14:textId="77777777">
      <w:pPr>
        <w:pStyle w:val="1bodycopy10pt"/>
        <w:rPr>
          <w:lang w:val="en-GB"/>
        </w:rPr>
      </w:pPr>
      <w:r w:rsidRPr="00865BE4">
        <w:rPr>
          <w:lang w:val="en-GB"/>
        </w:rPr>
        <w:t xml:space="preserve">We will obtain references before interview. Any concerns raised will be explored further with referees and taken up with the candidate at interview.  </w:t>
      </w:r>
    </w:p>
    <w:p xmlns:wp14="http://schemas.microsoft.com/office/word/2010/wordml" w:rsidRPr="00865BE4" w:rsidR="00F66660" w:rsidP="00F66660" w:rsidRDefault="00F66660" w14:paraId="48BC8198" wp14:textId="2378EB1A">
      <w:pPr>
        <w:pStyle w:val="1bodycopy10pt"/>
        <w:rPr>
          <w:lang w:val="en-GB"/>
        </w:rPr>
      </w:pPr>
      <w:r w:rsidRPr="1F310A1E" w:rsidR="00F66660">
        <w:rPr>
          <w:lang w:val="en-GB"/>
        </w:rPr>
        <w:t xml:space="preserve">When seeking </w:t>
      </w:r>
      <w:r w:rsidRPr="1F310A1E" w:rsidR="24DB07F0">
        <w:rPr>
          <w:lang w:val="en-GB"/>
        </w:rPr>
        <w:t>references,</w:t>
      </w:r>
      <w:r w:rsidRPr="1F310A1E" w:rsidR="00F66660">
        <w:rPr>
          <w:lang w:val="en-GB"/>
        </w:rPr>
        <w:t xml:space="preserve"> we will:</w:t>
      </w:r>
    </w:p>
    <w:p xmlns:wp14="http://schemas.microsoft.com/office/word/2010/wordml" w:rsidRPr="00865BE4" w:rsidR="00F66660" w:rsidP="00F66660" w:rsidRDefault="00F66660" w14:paraId="2D5F35E4" wp14:textId="77777777">
      <w:pPr>
        <w:pStyle w:val="4Bulletedcopyblue"/>
        <w:numPr>
          <w:ilvl w:val="0"/>
          <w:numId w:val="9"/>
        </w:numPr>
        <w:rPr>
          <w:lang w:val="en-GB"/>
        </w:rPr>
      </w:pPr>
      <w:r w:rsidRPr="1F310A1E" w:rsidR="00F66660">
        <w:rPr>
          <w:lang w:val="en-GB"/>
        </w:rPr>
        <w:t xml:space="preserve">Not accept open references </w:t>
      </w:r>
    </w:p>
    <w:p xmlns:wp14="http://schemas.microsoft.com/office/word/2010/wordml" w:rsidRPr="00865BE4" w:rsidR="00F66660" w:rsidP="00F66660" w:rsidRDefault="00F66660" w14:paraId="2E44AF95" wp14:textId="77777777">
      <w:pPr>
        <w:pStyle w:val="4Bulletedcopyblue"/>
        <w:numPr>
          <w:ilvl w:val="0"/>
          <w:numId w:val="9"/>
        </w:numPr>
        <w:rPr>
          <w:lang w:val="en-GB"/>
        </w:rPr>
      </w:pPr>
      <w:r w:rsidRPr="1F310A1E" w:rsidR="00F66660">
        <w:rPr>
          <w:lang w:val="en-GB"/>
        </w:rPr>
        <w:t>Liaise directly with referees and verify any information contained within references with the referees</w:t>
      </w:r>
    </w:p>
    <w:p xmlns:wp14="http://schemas.microsoft.com/office/word/2010/wordml" w:rsidRPr="00865BE4" w:rsidR="00F66660" w:rsidP="00F66660" w:rsidRDefault="00F66660" w14:paraId="776EEAFD" wp14:textId="77777777">
      <w:pPr>
        <w:pStyle w:val="4Bulletedcopyblue"/>
        <w:numPr>
          <w:ilvl w:val="0"/>
          <w:numId w:val="9"/>
        </w:numPr>
        <w:rPr>
          <w:lang w:val="en-GB"/>
        </w:rPr>
      </w:pPr>
      <w:r w:rsidRPr="1F310A1E" w:rsidR="00F66660">
        <w:rPr>
          <w:lang w:val="en-GB"/>
        </w:rPr>
        <w:t xml:space="preserve">Ensure any references are from the candidate’s current employer and completed by a senior person. </w:t>
      </w:r>
    </w:p>
    <w:p xmlns:wp14="http://schemas.microsoft.com/office/word/2010/wordml" w:rsidRPr="00865BE4" w:rsidR="00F66660" w:rsidP="00F66660" w:rsidRDefault="00F66660" w14:paraId="76D45C9A" wp14:textId="77777777">
      <w:pPr>
        <w:pStyle w:val="4Bulletedcopyblue"/>
        <w:numPr>
          <w:ilvl w:val="0"/>
          <w:numId w:val="9"/>
        </w:numPr>
        <w:rPr>
          <w:lang w:val="en-GB"/>
        </w:rPr>
      </w:pPr>
      <w:r w:rsidRPr="1F310A1E" w:rsidR="00F66660">
        <w:rPr>
          <w:lang w:val="en-GB"/>
        </w:rPr>
        <w:t>Obtain verification of the candidate’s most recent relevant period of employment if they are not currently employed</w:t>
      </w:r>
    </w:p>
    <w:p xmlns:wp14="http://schemas.microsoft.com/office/word/2010/wordml" w:rsidRPr="00865BE4" w:rsidR="00F66660" w:rsidP="00F66660" w:rsidRDefault="00F66660" w14:paraId="7D6AF2A4" wp14:textId="77777777">
      <w:pPr>
        <w:pStyle w:val="4Bulletedcopyblue"/>
        <w:numPr>
          <w:ilvl w:val="0"/>
          <w:numId w:val="9"/>
        </w:numPr>
        <w:rPr>
          <w:lang w:val="en-GB"/>
        </w:rPr>
      </w:pPr>
      <w:r w:rsidRPr="1F310A1E" w:rsidR="00F66660">
        <w:rPr>
          <w:lang w:val="en-GB"/>
        </w:rPr>
        <w:t>Secure a reference from the relevant employer from the last time the candidate worked with children if they are not currently working with children</w:t>
      </w:r>
    </w:p>
    <w:p xmlns:wp14="http://schemas.microsoft.com/office/word/2010/wordml" w:rsidRPr="00865BE4" w:rsidR="00F66660" w:rsidP="00F66660" w:rsidRDefault="00F66660" w14:paraId="29193A2B" wp14:textId="77777777">
      <w:pPr>
        <w:pStyle w:val="4Bulletedcopyblue"/>
        <w:numPr>
          <w:ilvl w:val="0"/>
          <w:numId w:val="9"/>
        </w:numPr>
        <w:rPr>
          <w:lang w:val="en-GB"/>
        </w:rPr>
      </w:pPr>
      <w:r w:rsidRPr="1F310A1E" w:rsidR="00F66660">
        <w:rPr>
          <w:lang w:val="en-GB"/>
        </w:rPr>
        <w:t>Compare the information on the application form with that in the reference and take up any inconsistencies with the candidate</w:t>
      </w:r>
    </w:p>
    <w:p xmlns:wp14="http://schemas.microsoft.com/office/word/2010/wordml" w:rsidRPr="00865BE4" w:rsidR="00F66660" w:rsidP="00F66660" w:rsidRDefault="00F66660" w14:paraId="55024963" wp14:textId="77777777">
      <w:pPr>
        <w:pStyle w:val="4Bulletedcopyblue"/>
        <w:numPr>
          <w:ilvl w:val="0"/>
          <w:numId w:val="9"/>
        </w:numPr>
        <w:rPr>
          <w:lang w:val="en-GB"/>
        </w:rPr>
      </w:pPr>
      <w:r w:rsidRPr="1F310A1E" w:rsidR="00F66660">
        <w:rPr>
          <w:lang w:val="en-GB"/>
        </w:rPr>
        <w:t xml:space="preserve">Resolve any concerns before any appointment is confirmed  </w:t>
      </w:r>
    </w:p>
    <w:p xmlns:wp14="http://schemas.microsoft.com/office/word/2010/wordml" w:rsidRPr="00865BE4" w:rsidR="00F66660" w:rsidP="00F66660" w:rsidRDefault="00F66660" w14:paraId="53458E73" wp14:textId="77777777">
      <w:pPr>
        <w:pStyle w:val="1bodycopy10pt"/>
        <w:rPr>
          <w:b/>
          <w:lang w:val="en-GB"/>
        </w:rPr>
      </w:pPr>
      <w:r w:rsidRPr="00865BE4">
        <w:rPr>
          <w:b/>
          <w:lang w:val="en-GB"/>
        </w:rPr>
        <w:t>Interview and selection</w:t>
      </w:r>
    </w:p>
    <w:p xmlns:wp14="http://schemas.microsoft.com/office/word/2010/wordml" w:rsidRPr="00865BE4" w:rsidR="00F66660" w:rsidP="00F66660" w:rsidRDefault="00F66660" w14:paraId="0A6598D9" wp14:textId="77777777">
      <w:pPr>
        <w:pStyle w:val="1bodycopy10pt"/>
        <w:rPr>
          <w:lang w:val="en-GB"/>
        </w:rPr>
      </w:pPr>
      <w:r w:rsidRPr="00865BE4">
        <w:rPr>
          <w:lang w:val="en-GB"/>
        </w:rPr>
        <w:t xml:space="preserve">When interviewing candidates, we will: </w:t>
      </w:r>
    </w:p>
    <w:p xmlns:wp14="http://schemas.microsoft.com/office/word/2010/wordml" w:rsidRPr="00865BE4" w:rsidR="00F66660" w:rsidP="00F66660" w:rsidRDefault="00F66660" w14:paraId="6E02B7DD" wp14:textId="77777777">
      <w:pPr>
        <w:pStyle w:val="4Bulletedcopyblue"/>
        <w:numPr>
          <w:ilvl w:val="0"/>
          <w:numId w:val="9"/>
        </w:numPr>
        <w:rPr>
          <w:lang w:val="en-GB"/>
        </w:rPr>
      </w:pPr>
      <w:r w:rsidRPr="1F310A1E" w:rsidR="00F66660">
        <w:rPr>
          <w:lang w:val="en-GB"/>
        </w:rPr>
        <w:t>Probe any gaps in employment, or where the candidate has changed employment or location frequently, and ask candidates to explain this</w:t>
      </w:r>
    </w:p>
    <w:p xmlns:wp14="http://schemas.microsoft.com/office/word/2010/wordml" w:rsidRPr="00865BE4" w:rsidR="00F66660" w:rsidP="00F66660" w:rsidRDefault="00F66660" w14:paraId="5DCB91DF" wp14:textId="77777777">
      <w:pPr>
        <w:pStyle w:val="4Bulletedcopyblue"/>
        <w:numPr>
          <w:ilvl w:val="0"/>
          <w:numId w:val="9"/>
        </w:numPr>
        <w:rPr>
          <w:lang w:val="en-GB"/>
        </w:rPr>
      </w:pPr>
      <w:r w:rsidRPr="1F310A1E" w:rsidR="00F66660">
        <w:rPr>
          <w:lang w:val="en-GB"/>
        </w:rPr>
        <w:t>Explore any potential areas of concern to determine the candidate’s suitability to work with children</w:t>
      </w:r>
    </w:p>
    <w:p xmlns:wp14="http://schemas.microsoft.com/office/word/2010/wordml" w:rsidRPr="00865BE4" w:rsidR="00F66660" w:rsidP="00F66660" w:rsidRDefault="00F66660" w14:paraId="6B7C7D1D" wp14:textId="77777777">
      <w:pPr>
        <w:pStyle w:val="4Bulletedcopyblue"/>
        <w:numPr>
          <w:ilvl w:val="0"/>
          <w:numId w:val="9"/>
        </w:numPr>
        <w:rPr>
          <w:lang w:val="en-GB"/>
        </w:rPr>
      </w:pPr>
      <w:r w:rsidRPr="1F310A1E" w:rsidR="00F66660">
        <w:rPr>
          <w:lang w:val="en-GB"/>
        </w:rPr>
        <w:t>Record all information considered and decisions made</w:t>
      </w:r>
    </w:p>
    <w:p xmlns:wp14="http://schemas.microsoft.com/office/word/2010/wordml" w:rsidRPr="00865BE4" w:rsidR="00F66660" w:rsidP="00F66660" w:rsidRDefault="00F66660" w14:paraId="238C7EBE" wp14:textId="77777777">
      <w:pPr>
        <w:pStyle w:val="Subhead2"/>
        <w:rPr>
          <w:color w:val="auto"/>
          <w:lang w:val="en-GB"/>
        </w:rPr>
      </w:pPr>
      <w:r w:rsidRPr="00865BE4">
        <w:rPr>
          <w:color w:val="auto"/>
          <w:lang w:val="en-GB"/>
        </w:rPr>
        <w:t>Pre-appointment vetting checks</w:t>
      </w:r>
    </w:p>
    <w:p xmlns:wp14="http://schemas.microsoft.com/office/word/2010/wordml" w:rsidRPr="00865BE4" w:rsidR="00F66660" w:rsidP="00F66660" w:rsidRDefault="00F66660" w14:paraId="2F9FD6FB" wp14:textId="77777777">
      <w:pPr>
        <w:pStyle w:val="1bodycopy10pt"/>
        <w:rPr>
          <w:lang w:val="en-GB"/>
        </w:rPr>
      </w:pPr>
      <w:r w:rsidRPr="00865BE4">
        <w:rPr>
          <w:lang w:val="en-GB"/>
        </w:rPr>
        <w:t>We will record all information on the checks carried out in the single central record (SCR). Copies of these checks, where appropriate, will be held in individuals’ personnel files. We follow requirements and best practice in retaining copies of these checks, as set out below.</w:t>
      </w:r>
    </w:p>
    <w:p xmlns:wp14="http://schemas.microsoft.com/office/word/2010/wordml" w:rsidRPr="00865BE4" w:rsidR="00F66660" w:rsidP="1F310A1E" w:rsidRDefault="00F66660" w14:paraId="786085F8" wp14:textId="77777777">
      <w:pPr>
        <w:pStyle w:val="1bodycopy10pt"/>
        <w:rPr>
          <w:b w:val="1"/>
          <w:bCs w:val="1"/>
          <w:lang w:val="en-GB"/>
        </w:rPr>
      </w:pPr>
      <w:bookmarkStart w:name="_Int_p2wxSJdE" w:id="1428976577"/>
      <w:r w:rsidRPr="1F310A1E" w:rsidR="00F66660">
        <w:rPr>
          <w:b w:val="1"/>
          <w:bCs w:val="1"/>
          <w:lang w:val="en-GB"/>
        </w:rPr>
        <w:t>New staff</w:t>
      </w:r>
      <w:bookmarkEnd w:id="1428976577"/>
    </w:p>
    <w:p xmlns:wp14="http://schemas.microsoft.com/office/word/2010/wordml" w:rsidRPr="00865BE4" w:rsidR="00F66660" w:rsidP="00F66660" w:rsidRDefault="00F66660" w14:paraId="501EEBFE" wp14:textId="77777777">
      <w:pPr>
        <w:rPr>
          <w:lang w:val="en-GB"/>
        </w:rPr>
      </w:pPr>
      <w:r w:rsidRPr="1F310A1E" w:rsidR="00F66660">
        <w:rPr>
          <w:lang w:val="en-GB"/>
        </w:rPr>
        <w:t xml:space="preserve">All offers of appointment will be conditional until satisfactory completion of the necessary pre-employment checks. When appointing </w:t>
      </w:r>
      <w:bookmarkStart w:name="_Int_FwN80T4O" w:id="312577790"/>
      <w:r w:rsidRPr="1F310A1E" w:rsidR="00F66660">
        <w:rPr>
          <w:lang w:val="en-GB"/>
        </w:rPr>
        <w:t>new staff</w:t>
      </w:r>
      <w:bookmarkEnd w:id="312577790"/>
      <w:r w:rsidRPr="1F310A1E" w:rsidR="00F66660">
        <w:rPr>
          <w:lang w:val="en-GB"/>
        </w:rPr>
        <w:t>, we will:</w:t>
      </w:r>
    </w:p>
    <w:p xmlns:wp14="http://schemas.microsoft.com/office/word/2010/wordml" w:rsidRPr="00865BE4" w:rsidR="00F66660" w:rsidP="00F66660" w:rsidRDefault="00F66660" w14:paraId="2EAD237B" wp14:textId="77777777">
      <w:pPr>
        <w:pStyle w:val="4Bulletedcopyblue"/>
        <w:numPr>
          <w:ilvl w:val="0"/>
          <w:numId w:val="9"/>
        </w:numPr>
        <w:rPr>
          <w:lang w:val="en-GB"/>
        </w:rPr>
      </w:pPr>
      <w:r w:rsidRPr="1F310A1E" w:rsidR="00F66660">
        <w:rPr>
          <w:lang w:val="en-GB"/>
        </w:rPr>
        <w:t xml:space="preserve">Verify their identity </w:t>
      </w:r>
    </w:p>
    <w:p xmlns:wp14="http://schemas.microsoft.com/office/word/2010/wordml" w:rsidRPr="00865BE4" w:rsidR="00F66660" w:rsidP="00F66660" w:rsidRDefault="00F66660" w14:paraId="001A3D80" wp14:textId="48477852">
      <w:pPr>
        <w:pStyle w:val="4Bulletedcopyblue"/>
        <w:numPr>
          <w:ilvl w:val="0"/>
          <w:numId w:val="9"/>
        </w:numPr>
        <w:rPr>
          <w:lang w:val="en-GB"/>
        </w:rPr>
      </w:pPr>
      <w:r w:rsidRPr="1F310A1E" w:rsidR="00F66660">
        <w:rPr>
          <w:lang w:val="en-GB"/>
        </w:rPr>
        <w:t xml:space="preserve">Obtain (via the applicant) an enhanced DBS certificate, including barred list information for those who will be engaging in regulated activity (see definition below). We will obtain the certificate before, or as soon as </w:t>
      </w:r>
      <w:r w:rsidRPr="1F310A1E" w:rsidR="00F66660">
        <w:rPr>
          <w:lang w:val="en-GB"/>
        </w:rPr>
        <w:t>practicable</w:t>
      </w:r>
      <w:r w:rsidRPr="1F310A1E" w:rsidR="00F66660">
        <w:rPr>
          <w:lang w:val="en-GB"/>
        </w:rPr>
        <w:t xml:space="preserve"> after, appointment, including when using the DBS update service. We will not keep a copy of the certificate for longer than 6 months, but when the copy is </w:t>
      </w:r>
      <w:r w:rsidRPr="1F310A1E" w:rsidR="4D30A640">
        <w:rPr>
          <w:lang w:val="en-GB"/>
        </w:rPr>
        <w:t>destroyed,</w:t>
      </w:r>
      <w:r w:rsidRPr="1F310A1E" w:rsidR="00F66660">
        <w:rPr>
          <w:lang w:val="en-GB"/>
        </w:rPr>
        <w:t xml:space="preserve"> we may </w:t>
      </w:r>
      <w:r w:rsidRPr="1F310A1E" w:rsidR="06A7C49F">
        <w:rPr>
          <w:lang w:val="en-GB"/>
        </w:rPr>
        <w:t>keep</w:t>
      </w:r>
      <w:r w:rsidRPr="1F310A1E" w:rsidR="00F66660">
        <w:rPr>
          <w:lang w:val="en-GB"/>
        </w:rPr>
        <w:t xml:space="preserve"> a record of the fact that vetting took place, the result of the check and recruitment decision taken</w:t>
      </w:r>
    </w:p>
    <w:p xmlns:wp14="http://schemas.microsoft.com/office/word/2010/wordml" w:rsidRPr="00865BE4" w:rsidR="00F66660" w:rsidP="00F66660" w:rsidRDefault="00F66660" w14:paraId="42CBF4B0" wp14:textId="77777777">
      <w:pPr>
        <w:pStyle w:val="4Bulletedcopyblue"/>
        <w:numPr>
          <w:ilvl w:val="0"/>
          <w:numId w:val="9"/>
        </w:numPr>
        <w:rPr>
          <w:lang w:val="en-GB"/>
        </w:rPr>
      </w:pPr>
      <w:r w:rsidRPr="1F310A1E" w:rsidR="00F66660">
        <w:rPr>
          <w:lang w:val="en-GB"/>
        </w:rPr>
        <w:t>Obtain a separate barred list check if they will start work in regulated activity before the DBS certificate is available</w:t>
      </w:r>
    </w:p>
    <w:p xmlns:wp14="http://schemas.microsoft.com/office/word/2010/wordml" w:rsidRPr="00865BE4" w:rsidR="00F66660" w:rsidP="00F66660" w:rsidRDefault="00F66660" w14:paraId="7FDA7300" wp14:textId="77777777">
      <w:pPr>
        <w:pStyle w:val="4Bulletedcopyblue"/>
        <w:numPr>
          <w:ilvl w:val="0"/>
          <w:numId w:val="9"/>
        </w:numPr>
        <w:rPr>
          <w:lang w:val="en-GB"/>
        </w:rPr>
      </w:pPr>
      <w:r w:rsidRPr="1F310A1E" w:rsidR="00F66660">
        <w:rPr>
          <w:lang w:val="en-GB"/>
        </w:rPr>
        <w:t>Verify their mental and physical fitness to carry out their work responsibilities</w:t>
      </w:r>
    </w:p>
    <w:p xmlns:wp14="http://schemas.microsoft.com/office/word/2010/wordml" w:rsidRPr="00865BE4" w:rsidR="00F66660" w:rsidP="00F66660" w:rsidRDefault="00F66660" w14:paraId="788FAE97" wp14:textId="77777777">
      <w:pPr>
        <w:pStyle w:val="4Bulletedcopyblue"/>
        <w:numPr>
          <w:ilvl w:val="0"/>
          <w:numId w:val="9"/>
        </w:numPr>
        <w:rPr>
          <w:lang w:val="en-GB"/>
        </w:rPr>
      </w:pPr>
      <w:r w:rsidRPr="1F310A1E" w:rsidR="00F66660">
        <w:rPr>
          <w:lang w:val="en-GB"/>
        </w:rPr>
        <w:t xml:space="preserve">Verify their right to work in the UK. We will keep a copy of this verification for the duration of the member of staff’s employment and for 2 years afterwards </w:t>
      </w:r>
    </w:p>
    <w:p xmlns:wp14="http://schemas.microsoft.com/office/word/2010/wordml" w:rsidRPr="00865BE4" w:rsidR="00F66660" w:rsidP="00F66660" w:rsidRDefault="00F66660" w14:paraId="489327A6" wp14:textId="77777777">
      <w:pPr>
        <w:pStyle w:val="4Bulletedcopyblue"/>
        <w:numPr>
          <w:ilvl w:val="0"/>
          <w:numId w:val="9"/>
        </w:numPr>
        <w:rPr>
          <w:lang w:val="en-GB"/>
        </w:rPr>
      </w:pPr>
      <w:r w:rsidRPr="1F310A1E" w:rsidR="00F66660">
        <w:rPr>
          <w:lang w:val="en-GB"/>
        </w:rPr>
        <w:t>Verify their professional qualifications, as appropriate</w:t>
      </w:r>
    </w:p>
    <w:p xmlns:wp14="http://schemas.microsoft.com/office/word/2010/wordml" w:rsidRPr="00865BE4" w:rsidR="00F66660" w:rsidP="00F66660" w:rsidRDefault="00F66660" w14:paraId="2514515B" wp14:textId="77777777">
      <w:pPr>
        <w:pStyle w:val="4Bulletedcopyblue"/>
        <w:numPr>
          <w:ilvl w:val="0"/>
          <w:numId w:val="9"/>
        </w:numPr>
        <w:rPr>
          <w:lang w:val="en-GB"/>
        </w:rPr>
      </w:pPr>
      <w:r w:rsidRPr="1F310A1E" w:rsidR="00F66660">
        <w:rPr>
          <w:lang w:val="en-GB"/>
        </w:rPr>
        <w:t>Ensure they are not subject to a prohibition order if they are employed to be a teacher</w:t>
      </w:r>
    </w:p>
    <w:p xmlns:wp14="http://schemas.microsoft.com/office/word/2010/wordml" w:rsidRPr="00865BE4" w:rsidR="00F66660" w:rsidP="00F66660" w:rsidRDefault="00F66660" w14:paraId="25E1E3F5" wp14:textId="77777777">
      <w:pPr>
        <w:pStyle w:val="4Bulletedcopyblue"/>
        <w:numPr>
          <w:ilvl w:val="0"/>
          <w:numId w:val="9"/>
        </w:numPr>
        <w:rPr>
          <w:lang w:val="en-GB"/>
        </w:rPr>
      </w:pPr>
      <w:r w:rsidRPr="1F310A1E" w:rsidR="00F66660">
        <w:rPr>
          <w:lang w:val="en-GB"/>
        </w:rPr>
        <w:t xml:space="preserve">Carry out further additional checks, as appropriate, on candidates who have lived or worked outside of the UK. </w:t>
      </w:r>
      <w:r w:rsidRPr="1F310A1E" w:rsidR="009B7A2D">
        <w:rPr>
          <w:lang w:val="en-GB"/>
        </w:rPr>
        <w:t>These could include, w</w:t>
      </w:r>
      <w:r w:rsidRPr="1F310A1E" w:rsidR="00F66660">
        <w:rPr>
          <w:lang w:val="en-GB"/>
        </w:rPr>
        <w:t xml:space="preserve">here available: </w:t>
      </w:r>
    </w:p>
    <w:p xmlns:wp14="http://schemas.microsoft.com/office/word/2010/wordml" w:rsidRPr="00865BE4" w:rsidR="00F66660" w:rsidP="00F66660" w:rsidRDefault="00F66660" w14:paraId="5B00F9EC" wp14:textId="77777777">
      <w:pPr>
        <w:pStyle w:val="4Bulletedcopyblue"/>
        <w:numPr>
          <w:ilvl w:val="1"/>
          <w:numId w:val="9"/>
        </w:numPr>
        <w:rPr>
          <w:lang w:val="en-GB"/>
        </w:rPr>
      </w:pPr>
      <w:r w:rsidRPr="00865BE4">
        <w:rPr>
          <w:lang w:val="en-GB"/>
        </w:rPr>
        <w:t xml:space="preserve">For all staff, including teaching positions: </w:t>
      </w:r>
      <w:hyperlink w:history="1" r:id="rId54">
        <w:r w:rsidRPr="00865BE4">
          <w:rPr>
            <w:rStyle w:val="Hyperlink"/>
            <w:color w:val="auto"/>
            <w:lang w:val="en-GB"/>
          </w:rPr>
          <w:t>crimin</w:t>
        </w:r>
        <w:r w:rsidRPr="00865BE4">
          <w:rPr>
            <w:rStyle w:val="Hyperlink"/>
            <w:color w:val="auto"/>
            <w:lang w:val="en-GB"/>
          </w:rPr>
          <w:t>a</w:t>
        </w:r>
        <w:r w:rsidRPr="00865BE4">
          <w:rPr>
            <w:rStyle w:val="Hyperlink"/>
            <w:color w:val="auto"/>
            <w:lang w:val="en-GB"/>
          </w:rPr>
          <w:t xml:space="preserve">l records </w:t>
        </w:r>
        <w:r w:rsidRPr="00865BE4">
          <w:rPr>
            <w:rStyle w:val="Hyperlink"/>
            <w:color w:val="auto"/>
            <w:lang w:val="en-GB"/>
          </w:rPr>
          <w:t>c</w:t>
        </w:r>
        <w:r w:rsidRPr="00865BE4">
          <w:rPr>
            <w:rStyle w:val="Hyperlink"/>
            <w:color w:val="auto"/>
            <w:lang w:val="en-GB"/>
          </w:rPr>
          <w:t>hecks for ove</w:t>
        </w:r>
        <w:r w:rsidRPr="00865BE4">
          <w:rPr>
            <w:rStyle w:val="Hyperlink"/>
            <w:color w:val="auto"/>
            <w:lang w:val="en-GB"/>
          </w:rPr>
          <w:t>r</w:t>
        </w:r>
        <w:r w:rsidRPr="00865BE4">
          <w:rPr>
            <w:rStyle w:val="Hyperlink"/>
            <w:color w:val="auto"/>
            <w:lang w:val="en-GB"/>
          </w:rPr>
          <w:t>seas app</w:t>
        </w:r>
        <w:r w:rsidRPr="00865BE4">
          <w:rPr>
            <w:rStyle w:val="Hyperlink"/>
            <w:color w:val="auto"/>
            <w:lang w:val="en-GB"/>
          </w:rPr>
          <w:t>l</w:t>
        </w:r>
        <w:r w:rsidRPr="00865BE4">
          <w:rPr>
            <w:rStyle w:val="Hyperlink"/>
            <w:color w:val="auto"/>
            <w:lang w:val="en-GB"/>
          </w:rPr>
          <w:t>icants</w:t>
        </w:r>
      </w:hyperlink>
    </w:p>
    <w:p xmlns:wp14="http://schemas.microsoft.com/office/word/2010/wordml" w:rsidRPr="007B44FD" w:rsidR="00F66660" w:rsidP="00F66660" w:rsidRDefault="00F66660" w14:paraId="0F0C62DF" wp14:textId="7537F834">
      <w:pPr>
        <w:pStyle w:val="4Bulletedcopyblue"/>
        <w:numPr>
          <w:ilvl w:val="1"/>
          <w:numId w:val="9"/>
        </w:numPr>
        <w:rPr>
          <w:lang w:val="en-GB"/>
        </w:rPr>
      </w:pPr>
      <w:r w:rsidRPr="1F310A1E" w:rsidR="00F66660">
        <w:rPr>
          <w:lang w:val="en-GB"/>
        </w:rPr>
        <w:t xml:space="preserve">For teaching positions: obtaining a letter from the professional regulating authority in the country where the applicant has worked, confirming that they have not imposed any sanctions or restrictions on that person, and/or are aware of any </w:t>
      </w:r>
      <w:r w:rsidRPr="1F310A1E" w:rsidR="62330E0A">
        <w:rPr>
          <w:lang w:val="en-GB"/>
        </w:rPr>
        <w:t>reason</w:t>
      </w:r>
      <w:r w:rsidRPr="1F310A1E" w:rsidR="00F66660">
        <w:rPr>
          <w:lang w:val="en-GB"/>
        </w:rPr>
        <w:t xml:space="preserve"> that person may be </w:t>
      </w:r>
      <w:r w:rsidRPr="1F310A1E" w:rsidR="00F66660">
        <w:rPr>
          <w:lang w:val="en-GB"/>
        </w:rPr>
        <w:t>unsuitable to teach</w:t>
      </w:r>
    </w:p>
    <w:p xmlns:wp14="http://schemas.microsoft.com/office/word/2010/wordml" w:rsidRPr="00865BE4" w:rsidR="00F66660" w:rsidP="00F66660" w:rsidRDefault="00F66660" w14:paraId="20FB206A" wp14:textId="77777777">
      <w:pPr>
        <w:spacing w:after="160" w:line="259" w:lineRule="auto"/>
        <w:rPr>
          <w:rFonts w:eastAsia="Arial" w:cs="Arial"/>
          <w:szCs w:val="20"/>
          <w:lang w:val="en-GB"/>
        </w:rPr>
      </w:pPr>
      <w:r w:rsidRPr="007B44FD">
        <w:rPr>
          <w:rFonts w:eastAsia="Arial" w:cs="Arial"/>
          <w:szCs w:val="20"/>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w:t>
      </w:r>
      <w:r w:rsidRPr="00865BE4">
        <w:rPr>
          <w:rFonts w:eastAsia="Arial" w:cs="Arial"/>
          <w:szCs w:val="20"/>
          <w:lang w:val="en-GB"/>
        </w:rPr>
        <w:t xml:space="preserve"> measures put in place, and any advice sought.</w:t>
      </w:r>
    </w:p>
    <w:p xmlns:wp14="http://schemas.microsoft.com/office/word/2010/wordml" w:rsidRPr="00865BE4" w:rsidR="00F66660" w:rsidP="00F66660" w:rsidRDefault="00F66660" w14:paraId="079B99B4" wp14:textId="77777777">
      <w:pPr>
        <w:spacing w:after="160" w:line="259" w:lineRule="auto"/>
        <w:rPr>
          <w:szCs w:val="20"/>
          <w:lang w:val="en-GB"/>
        </w:rPr>
      </w:pPr>
      <w:r w:rsidRPr="00865BE4">
        <w:rPr>
          <w:rFonts w:eastAsia="Arial" w:cs="Arial"/>
          <w:b/>
          <w:szCs w:val="20"/>
          <w:lang w:val="en-GB"/>
        </w:rPr>
        <w:t>Regulated activity</w:t>
      </w:r>
      <w:r w:rsidRPr="00865BE4">
        <w:rPr>
          <w:rFonts w:eastAsia="Arial" w:cs="Arial"/>
          <w:szCs w:val="20"/>
          <w:lang w:val="en-GB"/>
        </w:rPr>
        <w:t xml:space="preserve"> means a person who will be:</w:t>
      </w:r>
    </w:p>
    <w:p xmlns:wp14="http://schemas.microsoft.com/office/word/2010/wordml" w:rsidRPr="00865BE4" w:rsidR="00F66660" w:rsidP="00F66660" w:rsidRDefault="00F66660" w14:paraId="1CC650B3" wp14:textId="77777777">
      <w:pPr>
        <w:pStyle w:val="4Bulletedcopyblue"/>
        <w:numPr>
          <w:ilvl w:val="0"/>
          <w:numId w:val="9"/>
        </w:numPr>
        <w:rPr>
          <w:lang w:val="en-GB"/>
        </w:rPr>
      </w:pPr>
      <w:r w:rsidRPr="1F310A1E" w:rsidR="00F66660">
        <w:rPr>
          <w:lang w:val="en-GB"/>
        </w:rPr>
        <w:t>Responsible, on a regular basis, for teaching, training, instructing, caring for or supervising children; or</w:t>
      </w:r>
    </w:p>
    <w:p xmlns:wp14="http://schemas.microsoft.com/office/word/2010/wordml" w:rsidRPr="00865BE4" w:rsidR="00F66660" w:rsidP="00F66660" w:rsidRDefault="00F66660" w14:paraId="3A85C352" wp14:textId="77777777">
      <w:pPr>
        <w:pStyle w:val="4Bulletedcopyblue"/>
        <w:numPr>
          <w:ilvl w:val="0"/>
          <w:numId w:val="9"/>
        </w:numPr>
        <w:rPr>
          <w:lang w:val="en-GB"/>
        </w:rPr>
      </w:pPr>
      <w:r w:rsidRPr="1F310A1E" w:rsidR="00F66660">
        <w:rPr>
          <w:lang w:val="en-GB"/>
        </w:rPr>
        <w:t>Carrying out paid, or unsupervised unpaid, work regularly where that work provides an opportunity for contact with children; or</w:t>
      </w:r>
    </w:p>
    <w:p xmlns:wp14="http://schemas.microsoft.com/office/word/2010/wordml" w:rsidRPr="00865BE4" w:rsidR="00F66660" w:rsidP="00F66660" w:rsidRDefault="00F66660" w14:paraId="324E057C" wp14:textId="77777777">
      <w:pPr>
        <w:pStyle w:val="4Bulletedcopyblue"/>
        <w:numPr>
          <w:ilvl w:val="0"/>
          <w:numId w:val="9"/>
        </w:numPr>
        <w:rPr>
          <w:lang w:val="en-GB"/>
        </w:rPr>
      </w:pPr>
      <w:r w:rsidRPr="1F310A1E" w:rsidR="00F66660">
        <w:rPr>
          <w:lang w:val="en-GB"/>
        </w:rPr>
        <w:t>Engaging in intimate or personal care or overnight activity, even if this happens only once and regardless of whether they are supervised or not</w:t>
      </w:r>
    </w:p>
    <w:p xmlns:wp14="http://schemas.microsoft.com/office/word/2010/wordml" w:rsidRPr="00865BE4" w:rsidR="00F66660" w:rsidP="00F66660" w:rsidRDefault="00F66660" w14:paraId="6D63152A" wp14:textId="77777777">
      <w:pPr>
        <w:pStyle w:val="1bodycopy10pt"/>
        <w:rPr>
          <w:b/>
          <w:lang w:val="en-GB"/>
        </w:rPr>
      </w:pPr>
      <w:r w:rsidRPr="00865BE4">
        <w:rPr>
          <w:b/>
          <w:lang w:val="en-GB"/>
        </w:rPr>
        <w:t>Existing staff</w:t>
      </w:r>
    </w:p>
    <w:p xmlns:wp14="http://schemas.microsoft.com/office/word/2010/wordml" w:rsidRPr="00865BE4" w:rsidR="00F66660" w:rsidP="00F66660" w:rsidRDefault="00F66660" w14:paraId="62D2CA16" wp14:textId="77777777">
      <w:pPr>
        <w:rPr>
          <w:lang w:val="en-GB"/>
        </w:rPr>
      </w:pPr>
      <w:r w:rsidRPr="00865BE4">
        <w:rPr>
          <w:lang w:val="en-GB"/>
        </w:rPr>
        <w:t>In certain circumstances we will carry out all the relevant checks on existing staff as if the individual was a new member of staff. These circumstances are when:</w:t>
      </w:r>
    </w:p>
    <w:p xmlns:wp14="http://schemas.microsoft.com/office/word/2010/wordml" w:rsidRPr="00865BE4" w:rsidR="00F66660" w:rsidP="00F66660" w:rsidRDefault="00F66660" w14:paraId="0F8E920C" wp14:textId="77777777">
      <w:pPr>
        <w:pStyle w:val="4Bulletedcopyblue"/>
        <w:numPr>
          <w:ilvl w:val="0"/>
          <w:numId w:val="9"/>
        </w:numPr>
        <w:rPr>
          <w:lang w:val="en-GB"/>
        </w:rPr>
      </w:pPr>
      <w:r w:rsidRPr="1F310A1E" w:rsidR="00F66660">
        <w:rPr>
          <w:lang w:val="en-GB"/>
        </w:rPr>
        <w:t xml:space="preserve">There are concerns about an existing member of staff’s suitability to work with children; or </w:t>
      </w:r>
    </w:p>
    <w:p xmlns:wp14="http://schemas.microsoft.com/office/word/2010/wordml" w:rsidRPr="00865BE4" w:rsidR="00F66660" w:rsidP="00F66660" w:rsidRDefault="00F66660" w14:paraId="6A020D2D" wp14:textId="77777777">
      <w:pPr>
        <w:pStyle w:val="4Bulletedcopyblue"/>
        <w:numPr>
          <w:ilvl w:val="0"/>
          <w:numId w:val="9"/>
        </w:numPr>
        <w:rPr>
          <w:lang w:val="en-GB"/>
        </w:rPr>
      </w:pPr>
      <w:r w:rsidRPr="1F310A1E" w:rsidR="00F66660">
        <w:rPr>
          <w:lang w:val="en-GB"/>
        </w:rPr>
        <w:t>An individual moves from a post that is not regulated activity to one that is; or</w:t>
      </w:r>
    </w:p>
    <w:p xmlns:wp14="http://schemas.microsoft.com/office/word/2010/wordml" w:rsidRPr="00865BE4" w:rsidR="00F66660" w:rsidP="00F66660" w:rsidRDefault="00F66660" w14:paraId="0F4EBC16" wp14:textId="77777777">
      <w:pPr>
        <w:pStyle w:val="4Bulletedcopyblue"/>
        <w:numPr>
          <w:ilvl w:val="0"/>
          <w:numId w:val="9"/>
        </w:numPr>
        <w:rPr>
          <w:lang w:val="en-GB"/>
        </w:rPr>
      </w:pPr>
      <w:r w:rsidRPr="1F310A1E" w:rsidR="00F66660">
        <w:rPr>
          <w:lang w:val="en-GB"/>
        </w:rPr>
        <w:t xml:space="preserve">There has been a break in service of 12 weeks or more </w:t>
      </w:r>
    </w:p>
    <w:p xmlns:wp14="http://schemas.microsoft.com/office/word/2010/wordml" w:rsidRPr="00865BE4" w:rsidR="00F66660" w:rsidP="00F66660" w:rsidRDefault="00F66660" w14:paraId="5DBFC108" wp14:textId="77777777">
      <w:pPr>
        <w:rPr>
          <w:lang w:val="en-GB"/>
        </w:rPr>
      </w:pPr>
      <w:r w:rsidRPr="00865BE4">
        <w:rPr>
          <w:lang w:val="en-GB"/>
        </w:rPr>
        <w:t>We will refer to the DBS anyone who has harmed, or poses a risk of harm, to a child or vulnerable adult where:</w:t>
      </w:r>
    </w:p>
    <w:p xmlns:wp14="http://schemas.microsoft.com/office/word/2010/wordml" w:rsidRPr="00865BE4" w:rsidR="00F66660" w:rsidP="00F66660" w:rsidRDefault="00F66660" w14:paraId="18FC2B9B" wp14:textId="77777777">
      <w:pPr>
        <w:pStyle w:val="4Bulletedcopyblue"/>
        <w:numPr>
          <w:ilvl w:val="0"/>
          <w:numId w:val="9"/>
        </w:numPr>
        <w:rPr>
          <w:lang w:val="en-GB"/>
        </w:rPr>
      </w:pPr>
      <w:r w:rsidRPr="1F310A1E" w:rsidR="00F66660">
        <w:rPr>
          <w:lang w:val="en-GB"/>
        </w:rPr>
        <w:t xml:space="preserve">We believe the individual has engaged in </w:t>
      </w:r>
      <w:hyperlink w:anchor="relevant-conduct-in-relation-to-children" r:id="Rfe5c24af77b44f8c">
        <w:r w:rsidRPr="1F310A1E" w:rsidR="00F66660">
          <w:rPr>
            <w:rStyle w:val="Hyperlink"/>
            <w:color w:val="auto"/>
            <w:lang w:val="en-GB"/>
          </w:rPr>
          <w:t>rele</w:t>
        </w:r>
        <w:r w:rsidRPr="1F310A1E" w:rsidR="00F66660">
          <w:rPr>
            <w:rStyle w:val="Hyperlink"/>
            <w:color w:val="auto"/>
            <w:lang w:val="en-GB"/>
          </w:rPr>
          <w:t>v</w:t>
        </w:r>
        <w:r w:rsidRPr="1F310A1E" w:rsidR="00F66660">
          <w:rPr>
            <w:rStyle w:val="Hyperlink"/>
            <w:color w:val="auto"/>
            <w:lang w:val="en-GB"/>
          </w:rPr>
          <w:t>a</w:t>
        </w:r>
        <w:r w:rsidRPr="1F310A1E" w:rsidR="00F66660">
          <w:rPr>
            <w:rStyle w:val="Hyperlink"/>
            <w:color w:val="auto"/>
            <w:lang w:val="en-GB"/>
          </w:rPr>
          <w:t>n</w:t>
        </w:r>
        <w:r w:rsidRPr="1F310A1E" w:rsidR="00F66660">
          <w:rPr>
            <w:rStyle w:val="Hyperlink"/>
            <w:color w:val="auto"/>
            <w:lang w:val="en-GB"/>
          </w:rPr>
          <w:t>t cond</w:t>
        </w:r>
        <w:r w:rsidRPr="1F310A1E" w:rsidR="00F66660">
          <w:rPr>
            <w:rStyle w:val="Hyperlink"/>
            <w:color w:val="auto"/>
            <w:lang w:val="en-GB"/>
          </w:rPr>
          <w:t>u</w:t>
        </w:r>
        <w:r w:rsidRPr="1F310A1E" w:rsidR="00F66660">
          <w:rPr>
            <w:rStyle w:val="Hyperlink"/>
            <w:color w:val="auto"/>
            <w:lang w:val="en-GB"/>
          </w:rPr>
          <w:t>ct</w:t>
        </w:r>
      </w:hyperlink>
      <w:r w:rsidRPr="1F310A1E" w:rsidR="00F66660">
        <w:rPr>
          <w:lang w:val="en-GB"/>
        </w:rPr>
        <w:t>; or</w:t>
      </w:r>
    </w:p>
    <w:p xmlns:wp14="http://schemas.microsoft.com/office/word/2010/wordml" w:rsidRPr="00865BE4" w:rsidR="00F66660" w:rsidP="00F66660" w:rsidRDefault="00F66660" w14:paraId="631572D9" wp14:textId="77777777">
      <w:pPr>
        <w:pStyle w:val="4Bulletedcopyblue"/>
        <w:numPr>
          <w:ilvl w:val="0"/>
          <w:numId w:val="9"/>
        </w:numPr>
        <w:rPr>
          <w:lang w:val="en-GB"/>
        </w:rPr>
      </w:pPr>
      <w:r w:rsidRPr="1F310A1E" w:rsidR="00F66660">
        <w:rPr>
          <w:lang w:val="en-GB"/>
        </w:rPr>
        <w:t xml:space="preserve">We believe the individual has received a caution or conviction for a relevant (automatic barring either with or without the right to make representations) offence, under the </w:t>
      </w:r>
      <w:hyperlink r:id="R893b62cd87aa44f7">
        <w:r w:rsidRPr="1F310A1E" w:rsidR="00F66660">
          <w:rPr>
            <w:rStyle w:val="Hyperlink"/>
            <w:color w:val="auto"/>
            <w:lang w:val="en-GB"/>
          </w:rPr>
          <w:t>Safeguarding</w:t>
        </w:r>
        <w:r w:rsidRPr="1F310A1E" w:rsidR="00F66660">
          <w:rPr>
            <w:rStyle w:val="Hyperlink"/>
            <w:color w:val="auto"/>
            <w:lang w:val="en-GB"/>
          </w:rPr>
          <w:t xml:space="preserve"> </w:t>
        </w:r>
        <w:r w:rsidRPr="1F310A1E" w:rsidR="00F66660">
          <w:rPr>
            <w:rStyle w:val="Hyperlink"/>
            <w:color w:val="auto"/>
            <w:lang w:val="en-GB"/>
          </w:rPr>
          <w:t>Vu</w:t>
        </w:r>
        <w:r w:rsidRPr="1F310A1E" w:rsidR="00F66660">
          <w:rPr>
            <w:rStyle w:val="Hyperlink"/>
            <w:color w:val="auto"/>
            <w:lang w:val="en-GB"/>
          </w:rPr>
          <w:t>l</w:t>
        </w:r>
        <w:r w:rsidRPr="1F310A1E" w:rsidR="00F66660">
          <w:rPr>
            <w:rStyle w:val="Hyperlink"/>
            <w:color w:val="auto"/>
            <w:lang w:val="en-GB"/>
          </w:rPr>
          <w:t>nerable Groups Act 2006 (Prescribed Cr</w:t>
        </w:r>
        <w:r w:rsidRPr="1F310A1E" w:rsidR="00F66660">
          <w:rPr>
            <w:rStyle w:val="Hyperlink"/>
            <w:color w:val="auto"/>
            <w:lang w:val="en-GB"/>
          </w:rPr>
          <w:t>i</w:t>
        </w:r>
        <w:r w:rsidRPr="1F310A1E" w:rsidR="00F66660">
          <w:rPr>
            <w:rStyle w:val="Hyperlink"/>
            <w:color w:val="auto"/>
            <w:lang w:val="en-GB"/>
          </w:rPr>
          <w:t>teria and Miscellaneous Provisions) Regulations 2009</w:t>
        </w:r>
      </w:hyperlink>
      <w:r w:rsidRPr="1F310A1E" w:rsidR="00F66660">
        <w:rPr>
          <w:lang w:val="en-GB"/>
        </w:rPr>
        <w:t>; or</w:t>
      </w:r>
    </w:p>
    <w:p xmlns:wp14="http://schemas.microsoft.com/office/word/2010/wordml" w:rsidRPr="00865BE4" w:rsidR="00F66660" w:rsidP="00F66660" w:rsidRDefault="00F66660" w14:paraId="65D92ED8" wp14:textId="14E2926B">
      <w:pPr>
        <w:pStyle w:val="4Bulletedcopyblue"/>
        <w:numPr>
          <w:ilvl w:val="0"/>
          <w:numId w:val="9"/>
        </w:numPr>
        <w:rPr>
          <w:lang w:val="en-GB"/>
        </w:rPr>
      </w:pPr>
      <w:r w:rsidRPr="1F310A1E" w:rsidR="00F66660">
        <w:rPr>
          <w:lang w:val="en-GB"/>
        </w:rPr>
        <w:t>We believe the ‘harm test’ is satisfied in respect of the individual (</w:t>
      </w:r>
      <w:r w:rsidRPr="1F310A1E" w:rsidR="6FDB45B6">
        <w:rPr>
          <w:lang w:val="en-GB"/>
        </w:rPr>
        <w:t>i.e.,</w:t>
      </w:r>
      <w:r w:rsidRPr="1F310A1E" w:rsidR="00F66660">
        <w:rPr>
          <w:lang w:val="en-GB"/>
        </w:rPr>
        <w:t xml:space="preserve"> they may harm a child or vulnerable adult or put them at risk of harm); and</w:t>
      </w:r>
    </w:p>
    <w:p xmlns:wp14="http://schemas.microsoft.com/office/word/2010/wordml" w:rsidRPr="00865BE4" w:rsidR="00F66660" w:rsidP="00F66660" w:rsidRDefault="00F66660" w14:paraId="61B1117E" wp14:textId="77777777">
      <w:pPr>
        <w:pStyle w:val="4Bulletedcopyblue"/>
        <w:numPr>
          <w:ilvl w:val="0"/>
          <w:numId w:val="9"/>
        </w:numPr>
        <w:rPr>
          <w:lang w:val="en-GB"/>
        </w:rPr>
      </w:pPr>
      <w:r w:rsidRPr="1F310A1E" w:rsidR="00F66660">
        <w:rPr>
          <w:lang w:val="en-GB"/>
        </w:rPr>
        <w:t>The individual has been removed from working in regulated activity (paid or unpaid) or would have been removed if they had not left</w:t>
      </w:r>
      <w:r w:rsidRPr="1F310A1E" w:rsidR="00F66660">
        <w:rPr>
          <w:rFonts w:eastAsia="Arial"/>
          <w:lang w:val="en-GB"/>
        </w:rPr>
        <w:t xml:space="preserve"> </w:t>
      </w:r>
    </w:p>
    <w:p xmlns:wp14="http://schemas.microsoft.com/office/word/2010/wordml" w:rsidRPr="00865BE4" w:rsidR="00F66660" w:rsidP="00F66660" w:rsidRDefault="00F66660" w14:paraId="091EB3D0" wp14:textId="77777777">
      <w:pPr>
        <w:pStyle w:val="1bodycopy10pt"/>
        <w:rPr>
          <w:b/>
          <w:lang w:val="en-GB"/>
        </w:rPr>
      </w:pPr>
      <w:r w:rsidRPr="00865BE4">
        <w:rPr>
          <w:b/>
          <w:lang w:val="en-GB"/>
        </w:rPr>
        <w:t>Agency and third-party staff</w:t>
      </w:r>
    </w:p>
    <w:p xmlns:wp14="http://schemas.microsoft.com/office/word/2010/wordml" w:rsidRPr="00865BE4" w:rsidR="00F66660" w:rsidP="00F66660" w:rsidRDefault="00F66660" w14:paraId="518AEA05" wp14:textId="77777777">
      <w:pPr>
        <w:rPr>
          <w:lang w:val="en-GB"/>
        </w:rPr>
      </w:pPr>
      <w:r w:rsidRPr="00865BE4">
        <w:rPr>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xmlns:wp14="http://schemas.microsoft.com/office/word/2010/wordml" w:rsidRPr="00865BE4" w:rsidR="00F66660" w:rsidP="00F66660" w:rsidRDefault="00F66660" w14:paraId="684B2E79" wp14:textId="77777777">
      <w:pPr>
        <w:pStyle w:val="1bodycopy10pt"/>
        <w:rPr>
          <w:b/>
          <w:lang w:val="en-GB"/>
        </w:rPr>
      </w:pPr>
      <w:r w:rsidRPr="00865BE4">
        <w:rPr>
          <w:b/>
          <w:lang w:val="en-GB"/>
        </w:rPr>
        <w:t>Contractors</w:t>
      </w:r>
    </w:p>
    <w:p xmlns:wp14="http://schemas.microsoft.com/office/word/2010/wordml" w:rsidRPr="00865BE4" w:rsidR="00F66660" w:rsidP="00F66660" w:rsidRDefault="00F66660" w14:paraId="5A2DE036" wp14:textId="77777777">
      <w:pPr>
        <w:rPr>
          <w:rFonts w:eastAsia="Arial" w:cs="Arial"/>
          <w:szCs w:val="20"/>
          <w:lang w:val="en-GB"/>
        </w:rPr>
      </w:pPr>
      <w:r w:rsidRPr="00865BE4">
        <w:rPr>
          <w:rFonts w:eastAsia="Arial" w:cs="Arial"/>
          <w:szCs w:val="20"/>
          <w:lang w:val="en-GB"/>
        </w:rPr>
        <w:t>We will ensure that any contractor, or any employee of the contractor, who is to work has had the appropriate level of DBS check (this includes contractors who are provided through a PFI or similar contract). This will be:</w:t>
      </w:r>
    </w:p>
    <w:p xmlns:wp14="http://schemas.microsoft.com/office/word/2010/wordml" w:rsidRPr="00865BE4" w:rsidR="00F66660" w:rsidP="00F66660" w:rsidRDefault="00F66660" w14:paraId="5AA8BDA4" wp14:textId="77777777">
      <w:pPr>
        <w:pStyle w:val="4Bulletedcopyblue"/>
        <w:numPr>
          <w:ilvl w:val="0"/>
          <w:numId w:val="9"/>
        </w:numPr>
        <w:rPr>
          <w:lang w:val="en-GB"/>
        </w:rPr>
      </w:pPr>
      <w:r w:rsidRPr="1F310A1E" w:rsidR="00F66660">
        <w:rPr>
          <w:lang w:val="en-GB"/>
        </w:rPr>
        <w:t>An enhanced DBS check with barred list information for contractors engaging in regulated activity</w:t>
      </w:r>
    </w:p>
    <w:p xmlns:wp14="http://schemas.microsoft.com/office/word/2010/wordml" w:rsidRPr="00865BE4" w:rsidR="00F66660" w:rsidP="00F66660" w:rsidRDefault="00F66660" w14:paraId="44E857B2" wp14:textId="77777777">
      <w:pPr>
        <w:pStyle w:val="4Bulletedcopyblue"/>
        <w:numPr>
          <w:ilvl w:val="0"/>
          <w:numId w:val="9"/>
        </w:numPr>
        <w:rPr>
          <w:lang w:val="en-GB"/>
        </w:rPr>
      </w:pPr>
      <w:r w:rsidRPr="1F310A1E" w:rsidR="00F66660">
        <w:rPr>
          <w:lang w:val="en-GB"/>
        </w:rPr>
        <w:t xml:space="preserve">An enhanced DBS check, not including barred list information, for all other contractors who are not in regulated activity but whose work provides them with an opportunity for regular contact with children </w:t>
      </w:r>
    </w:p>
    <w:p xmlns:wp14="http://schemas.microsoft.com/office/word/2010/wordml" w:rsidRPr="00865BE4" w:rsidR="00F66660" w:rsidP="00F66660" w:rsidRDefault="00F66660" w14:paraId="02398641" wp14:textId="77777777">
      <w:pPr>
        <w:rPr>
          <w:lang w:val="en-GB"/>
        </w:rPr>
      </w:pPr>
      <w:r w:rsidRPr="00865BE4">
        <w:rPr>
          <w:lang w:val="en-GB"/>
        </w:rPr>
        <w:t xml:space="preserve">We will obtain the DBS check for self-employed contractors. </w:t>
      </w:r>
    </w:p>
    <w:p xmlns:wp14="http://schemas.microsoft.com/office/word/2010/wordml" w:rsidRPr="00865BE4" w:rsidR="00F66660" w:rsidP="00F66660" w:rsidRDefault="00F66660" w14:paraId="146F9C0B" wp14:textId="77777777">
      <w:pPr>
        <w:rPr>
          <w:lang w:val="en-GB"/>
        </w:rPr>
      </w:pPr>
      <w:r w:rsidRPr="00865BE4">
        <w:rPr>
          <w:lang w:val="en-GB"/>
        </w:rPr>
        <w:t xml:space="preserve">We will not keep copies of such checks for longer than 6 months. </w:t>
      </w:r>
    </w:p>
    <w:p xmlns:wp14="http://schemas.microsoft.com/office/word/2010/wordml" w:rsidRPr="00865BE4" w:rsidR="00F66660" w:rsidP="00F66660" w:rsidRDefault="00F66660" w14:paraId="5A5755ED" wp14:textId="77777777">
      <w:pPr>
        <w:rPr>
          <w:lang w:val="en-GB"/>
        </w:rPr>
      </w:pPr>
      <w:r w:rsidRPr="00865BE4">
        <w:rPr>
          <w:lang w:val="en-GB"/>
        </w:rPr>
        <w:t xml:space="preserve">Contractors who have not had any checks will not be allowed to work unsupervised or engage in regulated activity under any circumstances. </w:t>
      </w:r>
    </w:p>
    <w:p xmlns:wp14="http://schemas.microsoft.com/office/word/2010/wordml" w:rsidRPr="007B44FD" w:rsidR="00F66660" w:rsidP="00F66660" w:rsidRDefault="00F66660" w14:paraId="2568EE0B" wp14:textId="77777777">
      <w:pPr>
        <w:rPr>
          <w:lang w:val="en-GB"/>
        </w:rPr>
      </w:pPr>
      <w:r w:rsidRPr="007B44FD">
        <w:rPr>
          <w:lang w:val="en-GB"/>
        </w:rPr>
        <w:t xml:space="preserve">We will check the identity of all contractors and their staff on arrival at </w:t>
      </w:r>
      <w:r w:rsidR="00F30439">
        <w:rPr>
          <w:lang w:val="en-GB"/>
        </w:rPr>
        <w:t>LMS</w:t>
      </w:r>
      <w:r w:rsidRPr="007B44FD">
        <w:rPr>
          <w:lang w:val="en-GB"/>
        </w:rPr>
        <w:t xml:space="preserve">. </w:t>
      </w:r>
    </w:p>
    <w:p xmlns:wp14="http://schemas.microsoft.com/office/word/2010/wordml" w:rsidRPr="00865BE4" w:rsidR="00F66660" w:rsidP="00F66660" w:rsidRDefault="00F66660" w14:paraId="684143A1" wp14:textId="77777777">
      <w:pPr>
        <w:rPr>
          <w:lang w:val="en-GB"/>
        </w:rPr>
      </w:pPr>
      <w:r w:rsidRPr="007B44FD">
        <w:rPr>
          <w:lang w:val="en-GB"/>
        </w:rPr>
        <w:t>For self-employed contractors such as music teachers or sports coaches, we will ensure that appropriate checks</w:t>
      </w:r>
      <w:r w:rsidRPr="00865BE4">
        <w:rPr>
          <w:lang w:val="en-GB"/>
        </w:rPr>
        <w:t xml:space="preserve">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xmlns:wp14="http://schemas.microsoft.com/office/word/2010/wordml" w:rsidRPr="00865BE4" w:rsidR="00F66660" w:rsidP="00F66660" w:rsidRDefault="00F66660" w14:paraId="1B3E049B" wp14:textId="77777777">
      <w:pPr>
        <w:pStyle w:val="1bodycopy10pt"/>
        <w:rPr>
          <w:b/>
          <w:lang w:val="en-GB"/>
        </w:rPr>
      </w:pPr>
      <w:r w:rsidRPr="00865BE4">
        <w:rPr>
          <w:b/>
          <w:lang w:val="en-GB"/>
        </w:rPr>
        <w:t>Trainee/student teachers</w:t>
      </w:r>
    </w:p>
    <w:p xmlns:wp14="http://schemas.microsoft.com/office/word/2010/wordml" w:rsidRPr="00865BE4" w:rsidR="00F66660" w:rsidP="00F66660" w:rsidRDefault="00F66660" w14:paraId="454B265D" wp14:textId="77777777">
      <w:pPr>
        <w:rPr>
          <w:lang w:val="en-GB"/>
        </w:rPr>
      </w:pPr>
      <w:r w:rsidRPr="00865BE4">
        <w:rPr>
          <w:lang w:val="en-GB"/>
        </w:rPr>
        <w:t>Where applicants for initial teacher training are salaried by us, we will ensure that all necessary checks are carried out.</w:t>
      </w:r>
    </w:p>
    <w:p xmlns:wp14="http://schemas.microsoft.com/office/word/2010/wordml" w:rsidRPr="00865BE4" w:rsidR="00F66660" w:rsidP="00F66660" w:rsidRDefault="00F66660" w14:paraId="0C11413B" wp14:textId="77777777">
      <w:pPr>
        <w:rPr>
          <w:lang w:val="en-GB"/>
        </w:rPr>
      </w:pPr>
      <w:r w:rsidRPr="00865BE4">
        <w:rPr>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xmlns:wp14="http://schemas.microsoft.com/office/word/2010/wordml" w:rsidRPr="00865BE4" w:rsidR="00F66660" w:rsidP="00F66660" w:rsidRDefault="00F66660" w14:paraId="47BF86F2" wp14:textId="77777777">
      <w:pPr>
        <w:rPr>
          <w:lang w:val="en-GB"/>
        </w:rPr>
      </w:pPr>
      <w:r w:rsidRPr="00865BE4">
        <w:rPr>
          <w:lang w:val="en-GB"/>
        </w:rPr>
        <w:t>In both cases, this includes checks to ensure that individuals are not disqualified under the 2018 Childcare Disqualification Regulations and Childcare Act 2006.</w:t>
      </w:r>
    </w:p>
    <w:p xmlns:wp14="http://schemas.microsoft.com/office/word/2010/wordml" w:rsidRPr="00865BE4" w:rsidR="00F66660" w:rsidP="00F66660" w:rsidRDefault="00F66660" w14:paraId="4D0A98BA" wp14:textId="77777777">
      <w:pPr>
        <w:pStyle w:val="1bodycopy10pt"/>
        <w:rPr>
          <w:b/>
          <w:lang w:val="en-GB"/>
        </w:rPr>
      </w:pPr>
      <w:r w:rsidRPr="00865BE4">
        <w:rPr>
          <w:b/>
          <w:lang w:val="en-GB"/>
        </w:rPr>
        <w:t>Volunteers</w:t>
      </w:r>
    </w:p>
    <w:p xmlns:wp14="http://schemas.microsoft.com/office/word/2010/wordml" w:rsidRPr="00865BE4" w:rsidR="00F66660" w:rsidP="00F66660" w:rsidRDefault="00F66660" w14:paraId="7477BE61" wp14:textId="77777777">
      <w:pPr>
        <w:rPr>
          <w:lang w:val="en-GB"/>
        </w:rPr>
      </w:pPr>
      <w:r w:rsidRPr="00865BE4">
        <w:rPr>
          <w:lang w:val="en-GB"/>
        </w:rPr>
        <w:t>We will:</w:t>
      </w:r>
    </w:p>
    <w:p xmlns:wp14="http://schemas.microsoft.com/office/word/2010/wordml" w:rsidRPr="00865BE4" w:rsidR="00F66660" w:rsidP="00F66660" w:rsidRDefault="00F66660" w14:paraId="614EC825" wp14:textId="77777777">
      <w:pPr>
        <w:pStyle w:val="4Bulletedcopyblue"/>
        <w:numPr>
          <w:ilvl w:val="0"/>
          <w:numId w:val="9"/>
        </w:numPr>
        <w:rPr>
          <w:lang w:val="en-GB"/>
        </w:rPr>
      </w:pPr>
      <w:r w:rsidRPr="1F310A1E" w:rsidR="00F66660">
        <w:rPr>
          <w:lang w:val="en-GB"/>
        </w:rPr>
        <w:t>Never leave an unchecked volunteer unsupervised or allow them to work in regulated activity</w:t>
      </w:r>
    </w:p>
    <w:p xmlns:wp14="http://schemas.microsoft.com/office/word/2010/wordml" w:rsidRPr="00865BE4" w:rsidR="00F66660" w:rsidP="00F66660" w:rsidRDefault="00F66660" w14:paraId="2FF2194B" wp14:textId="77777777">
      <w:pPr>
        <w:pStyle w:val="4Bulletedcopyblue"/>
        <w:numPr>
          <w:ilvl w:val="0"/>
          <w:numId w:val="9"/>
        </w:numPr>
        <w:rPr>
          <w:lang w:val="en-GB"/>
        </w:rPr>
      </w:pPr>
      <w:r w:rsidRPr="1F310A1E" w:rsidR="00F66660">
        <w:rPr>
          <w:lang w:val="en-GB"/>
        </w:rPr>
        <w:t xml:space="preserve">Obtain an enhanced DBS check with barred list information for all volunteers who are new to working in regulated activity </w:t>
      </w:r>
    </w:p>
    <w:p xmlns:wp14="http://schemas.microsoft.com/office/word/2010/wordml" w:rsidRPr="00865BE4" w:rsidR="00F66660" w:rsidP="00F66660" w:rsidRDefault="00F66660" w14:paraId="6869F0E6" wp14:textId="77777777">
      <w:pPr>
        <w:pStyle w:val="4Bulletedcopyblue"/>
        <w:numPr>
          <w:ilvl w:val="0"/>
          <w:numId w:val="9"/>
        </w:numPr>
        <w:rPr>
          <w:lang w:val="en-GB"/>
        </w:rPr>
      </w:pPr>
      <w:r w:rsidRPr="1F310A1E" w:rsidR="00F66660">
        <w:rPr>
          <w:lang w:val="en-GB"/>
        </w:rPr>
        <w:t>Carry out a risk assessment when deciding whether to seek an enhanced DBS check without barred list information for any volunteers not engaging in regulated activity. We will retain a record of this risk assessment</w:t>
      </w:r>
    </w:p>
    <w:p xmlns:wp14="http://schemas.microsoft.com/office/word/2010/wordml" w:rsidRPr="00865BE4" w:rsidR="00F66660" w:rsidP="00F66660" w:rsidRDefault="00F66660" w14:paraId="21D3341B" wp14:textId="77777777">
      <w:pPr>
        <w:pStyle w:val="4Bulletedcopyblue"/>
        <w:numPr>
          <w:ilvl w:val="0"/>
          <w:numId w:val="9"/>
        </w:numPr>
        <w:rPr>
          <w:lang w:val="en-GB"/>
        </w:rPr>
      </w:pPr>
      <w:r w:rsidRPr="1F310A1E" w:rsidR="00F66660">
        <w:rPr>
          <w:lang w:val="en-GB"/>
        </w:rPr>
        <w:t>E</w:t>
      </w:r>
      <w:r w:rsidRPr="1F310A1E" w:rsidR="00F66660">
        <w:rPr>
          <w:lang w:val="en-GB"/>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xmlns:wp14="http://schemas.microsoft.com/office/word/2010/wordml" w:rsidRPr="00865BE4" w:rsidR="00F66660" w:rsidP="00F66660" w:rsidRDefault="00F66660" w14:paraId="6B337BB2" wp14:textId="77777777">
      <w:pPr>
        <w:pStyle w:val="1bodycopy10pt"/>
        <w:rPr>
          <w:b/>
          <w:lang w:val="en-GB"/>
        </w:rPr>
      </w:pPr>
      <w:r w:rsidRPr="00865BE4">
        <w:rPr>
          <w:b/>
          <w:lang w:val="en-GB"/>
        </w:rPr>
        <w:t xml:space="preserve">Governors </w:t>
      </w:r>
    </w:p>
    <w:p xmlns:wp14="http://schemas.microsoft.com/office/word/2010/wordml" w:rsidRPr="00865BE4" w:rsidR="00F66660" w:rsidP="00F66660" w:rsidRDefault="00F66660" w14:paraId="1A3FFD67" wp14:textId="77777777">
      <w:pPr>
        <w:rPr>
          <w:lang w:val="en-GB"/>
        </w:rPr>
      </w:pPr>
      <w:r w:rsidRPr="00865BE4">
        <w:rPr>
          <w:rFonts w:eastAsia="Arial"/>
          <w:lang w:val="en-GB"/>
        </w:rPr>
        <w:t>All governors</w:t>
      </w:r>
      <w:r w:rsidRPr="00865BE4">
        <w:rPr>
          <w:rFonts w:eastAsia="Arial"/>
          <w:iCs/>
          <w:lang w:val="en-GB"/>
        </w:rPr>
        <w:t xml:space="preserve"> </w:t>
      </w:r>
      <w:r w:rsidRPr="00865BE4">
        <w:rPr>
          <w:rFonts w:eastAsia="Arial"/>
          <w:lang w:val="en-GB"/>
        </w:rPr>
        <w:t>will have an enhanced DBS check without barred list information.</w:t>
      </w:r>
    </w:p>
    <w:p xmlns:wp14="http://schemas.microsoft.com/office/word/2010/wordml" w:rsidRPr="00865BE4" w:rsidR="00F66660" w:rsidP="00F66660" w:rsidRDefault="00F66660" w14:paraId="589F8AD9" wp14:textId="77777777">
      <w:pPr>
        <w:spacing w:after="160" w:line="259" w:lineRule="auto"/>
        <w:rPr>
          <w:rFonts w:eastAsia="Arial" w:cs="Arial"/>
          <w:szCs w:val="20"/>
          <w:lang w:val="en-GB"/>
        </w:rPr>
      </w:pPr>
      <w:r w:rsidRPr="00865BE4">
        <w:rPr>
          <w:rFonts w:eastAsia="Arial" w:cs="Arial"/>
          <w:szCs w:val="20"/>
          <w:lang w:val="en-GB"/>
        </w:rPr>
        <w:t>They will have an enhanced DBS check with barred list information if working in regulated activity.</w:t>
      </w:r>
    </w:p>
    <w:p xmlns:wp14="http://schemas.microsoft.com/office/word/2010/wordml" w:rsidRPr="00865BE4" w:rsidR="00F66660" w:rsidP="00F66660" w:rsidRDefault="00F66660" w14:paraId="2BE34D3F" wp14:textId="77777777">
      <w:pPr>
        <w:pStyle w:val="1bodycopy10pt"/>
        <w:rPr>
          <w:b/>
          <w:lang w:val="en-GB"/>
        </w:rPr>
      </w:pPr>
      <w:r w:rsidRPr="00865BE4">
        <w:rPr>
          <w:b/>
          <w:lang w:val="en-GB"/>
        </w:rPr>
        <w:t>Staff working in alternative provision settings</w:t>
      </w:r>
    </w:p>
    <w:p xmlns:wp14="http://schemas.microsoft.com/office/word/2010/wordml" w:rsidRPr="00865BE4" w:rsidR="00F66660" w:rsidP="00F66660" w:rsidRDefault="00F66660" w14:paraId="74EEF3EE" wp14:textId="77777777">
      <w:pPr>
        <w:rPr>
          <w:lang w:val="en-GB"/>
        </w:rPr>
      </w:pPr>
      <w:r w:rsidRPr="00865BE4">
        <w:rPr>
          <w:lang w:val="en-GB"/>
        </w:rPr>
        <w:t xml:space="preserve">Where we place a </w:t>
      </w:r>
      <w:r w:rsidR="00256FDA">
        <w:rPr>
          <w:lang w:val="en-GB"/>
        </w:rPr>
        <w:t>learner</w:t>
      </w:r>
      <w:r w:rsidRPr="00865BE4">
        <w:rPr>
          <w:lang w:val="en-GB"/>
        </w:rPr>
        <w:t xml:space="preserve"> with an alternative provision provider, we obtain written confirmation from the provider that they have carried out the appropriate safeguarding checks on individuals working there that we would otherwise perform.</w:t>
      </w:r>
    </w:p>
    <w:p xmlns:wp14="http://schemas.microsoft.com/office/word/2010/wordml" w:rsidRPr="00865BE4" w:rsidR="00F66660" w:rsidP="00F66660" w:rsidRDefault="00F66660" w14:paraId="680A4E5D" wp14:textId="77777777">
      <w:pPr>
        <w:rPr>
          <w:lang w:val="en-GB"/>
        </w:rPr>
      </w:pPr>
    </w:p>
    <w:p xmlns:wp14="http://schemas.microsoft.com/office/word/2010/wordml" w:rsidRPr="00865BE4" w:rsidR="00F66660" w:rsidP="00F66660" w:rsidRDefault="00F66660" w14:paraId="09897453" wp14:textId="77777777">
      <w:pPr>
        <w:pStyle w:val="Heading3"/>
        <w:rPr>
          <w:color w:val="auto"/>
          <w:lang w:val="en-GB"/>
        </w:rPr>
      </w:pPr>
      <w:bookmarkStart w:name="_Toc1821126413" w:id="1410327419"/>
      <w:r w:rsidRPr="1F310A1E">
        <w:rPr>
          <w:color w:val="auto"/>
          <w:lang w:val="en-GB"/>
        </w:rPr>
        <w:br w:type="page"/>
      </w:r>
      <w:r w:rsidRPr="1F310A1E" w:rsidR="00F66660">
        <w:rPr>
          <w:color w:val="auto"/>
          <w:lang w:val="en-GB"/>
        </w:rPr>
        <w:t>Appendix 3: allegations of abuse made against staff</w:t>
      </w:r>
      <w:bookmarkEnd w:id="1410327419"/>
    </w:p>
    <w:p xmlns:wp14="http://schemas.microsoft.com/office/word/2010/wordml" w:rsidRPr="00865BE4" w:rsidR="006E0844" w:rsidP="006E0844" w:rsidRDefault="006E0844" w14:paraId="19219836" wp14:textId="77777777">
      <w:pPr>
        <w:pStyle w:val="1bodycopy10pt"/>
        <w:rPr>
          <w:lang w:val="en-GB"/>
        </w:rPr>
      </w:pPr>
    </w:p>
    <w:p xmlns:wp14="http://schemas.microsoft.com/office/word/2010/wordml" w:rsidRPr="00865BE4" w:rsidR="006E0844" w:rsidP="006E0844" w:rsidRDefault="006E0844" w14:paraId="521190E3" wp14:textId="77777777">
      <w:pPr>
        <w:pStyle w:val="3Policytitle"/>
        <w:rPr>
          <w:lang w:val="en-GB"/>
        </w:rPr>
      </w:pPr>
      <w:r w:rsidRPr="00865BE4">
        <w:rPr>
          <w:lang w:val="en-GB"/>
        </w:rPr>
        <w:t xml:space="preserve">Allegations against staff (including low-level concerns) policy </w:t>
      </w:r>
    </w:p>
    <w:p xmlns:wp14="http://schemas.microsoft.com/office/word/2010/wordml" w:rsidRPr="00865BE4" w:rsidR="006E0844" w:rsidP="006E0844" w:rsidRDefault="006E0844" w14:paraId="296FEF7D" wp14:textId="77777777">
      <w:pPr>
        <w:pStyle w:val="1bodycopy10pt"/>
        <w:rPr>
          <w:lang w:val="en-GB"/>
        </w:rPr>
      </w:pPr>
    </w:p>
    <w:p xmlns:wp14="http://schemas.microsoft.com/office/word/2010/wordml" w:rsidRPr="007B44FD" w:rsidR="00F66660" w:rsidP="006E0844" w:rsidRDefault="00F66660" w14:paraId="0AC858CA" wp14:textId="77777777">
      <w:pPr>
        <w:pStyle w:val="Subhead2"/>
        <w:rPr>
          <w:color w:val="auto"/>
          <w:lang w:val="en-GB"/>
        </w:rPr>
      </w:pPr>
      <w:r w:rsidRPr="007B44FD">
        <w:rPr>
          <w:color w:val="auto"/>
          <w:lang w:val="en-GB"/>
        </w:rPr>
        <w:t>Section 1: allegations that may meet the harms threshold</w:t>
      </w:r>
    </w:p>
    <w:p xmlns:wp14="http://schemas.microsoft.com/office/word/2010/wordml" w:rsidRPr="00865BE4" w:rsidR="00F66660" w:rsidP="00F66660" w:rsidRDefault="00F66660" w14:paraId="20D22743" wp14:textId="77777777">
      <w:pPr>
        <w:rPr>
          <w:lang w:val="en-GB"/>
        </w:rPr>
      </w:pPr>
      <w:r w:rsidRPr="007B44FD">
        <w:rPr>
          <w:lang w:val="en-GB"/>
        </w:rPr>
        <w:t xml:space="preserve">This section is based on ‘Section 1: Allegations that may meet the harms threshold’ in part 4 of Keeping Children Safe in Education. </w:t>
      </w:r>
    </w:p>
    <w:p xmlns:wp14="http://schemas.microsoft.com/office/word/2010/wordml" w:rsidRPr="00865BE4" w:rsidR="00F66660" w:rsidP="00F66660" w:rsidRDefault="00F66660" w14:paraId="4D5A9E18" wp14:textId="77777777">
      <w:pPr>
        <w:rPr>
          <w:lang w:val="en-GB"/>
        </w:rPr>
      </w:pPr>
      <w:r w:rsidRPr="00865BE4">
        <w:rPr>
          <w:lang w:val="en-GB"/>
        </w:rPr>
        <w:t>This section applies to all cases in which it is alleged that a current member of staff, including a supply teacher, volunteer or contractor, has:</w:t>
      </w:r>
    </w:p>
    <w:p xmlns:wp14="http://schemas.microsoft.com/office/word/2010/wordml" w:rsidRPr="00865BE4" w:rsidR="00F66660" w:rsidP="00F66660" w:rsidRDefault="00F66660" w14:paraId="2EF1CA0C" wp14:textId="77777777">
      <w:pPr>
        <w:pStyle w:val="4Bulletedcopyblue"/>
        <w:numPr>
          <w:ilvl w:val="0"/>
          <w:numId w:val="9"/>
        </w:numPr>
        <w:rPr>
          <w:lang w:val="en-GB"/>
        </w:rPr>
      </w:pPr>
      <w:r w:rsidRPr="1F310A1E" w:rsidR="00F66660">
        <w:rPr>
          <w:lang w:val="en-GB"/>
        </w:rPr>
        <w:t xml:space="preserve">Behaved in a way that has harmed a child, or may have harmed a child, and/or </w:t>
      </w:r>
    </w:p>
    <w:p xmlns:wp14="http://schemas.microsoft.com/office/word/2010/wordml" w:rsidRPr="00865BE4" w:rsidR="00F66660" w:rsidP="00F66660" w:rsidRDefault="00F66660" w14:paraId="0A680EC6" wp14:textId="77777777">
      <w:pPr>
        <w:pStyle w:val="4Bulletedcopyblue"/>
        <w:numPr>
          <w:ilvl w:val="0"/>
          <w:numId w:val="9"/>
        </w:numPr>
        <w:rPr>
          <w:lang w:val="en-GB"/>
        </w:rPr>
      </w:pPr>
      <w:r w:rsidRPr="1F310A1E" w:rsidR="00F66660">
        <w:rPr>
          <w:lang w:val="en-GB"/>
        </w:rPr>
        <w:t>Possibly committed a criminal offence against or related to a child, and/or</w:t>
      </w:r>
    </w:p>
    <w:p xmlns:wp14="http://schemas.microsoft.com/office/word/2010/wordml" w:rsidRPr="00865BE4" w:rsidR="00F66660" w:rsidP="00F66660" w:rsidRDefault="00F66660" w14:paraId="0BBD30A4" wp14:textId="77777777">
      <w:pPr>
        <w:pStyle w:val="4Bulletedcopyblue"/>
        <w:numPr>
          <w:ilvl w:val="0"/>
          <w:numId w:val="9"/>
        </w:numPr>
        <w:rPr>
          <w:lang w:val="en-GB"/>
        </w:rPr>
      </w:pPr>
      <w:r w:rsidRPr="1F310A1E" w:rsidR="00F66660">
        <w:rPr>
          <w:lang w:val="en-GB"/>
        </w:rPr>
        <w:t>Behaved towards a child or children in a way that indicates they may pose a risk of harm to children, and/or </w:t>
      </w:r>
    </w:p>
    <w:p xmlns:wp14="http://schemas.microsoft.com/office/word/2010/wordml" w:rsidRPr="00865BE4" w:rsidR="00F66660" w:rsidP="00F66660" w:rsidRDefault="00F66660" w14:paraId="1FABC323" wp14:textId="77777777">
      <w:pPr>
        <w:pStyle w:val="4Bulletedcopyblue"/>
        <w:numPr>
          <w:ilvl w:val="0"/>
          <w:numId w:val="9"/>
        </w:numPr>
        <w:rPr>
          <w:lang w:val="en-GB"/>
        </w:rPr>
      </w:pPr>
      <w:r w:rsidRPr="1F310A1E" w:rsidR="00F66660">
        <w:rPr>
          <w:lang w:val="en-GB"/>
        </w:rPr>
        <w:t xml:space="preserve">Behaved or may have behaved in a way that indicates they may not be suitable to work with children – this includes behaviour taking place both inside and outside of </w:t>
      </w:r>
      <w:r w:rsidRPr="1F310A1E" w:rsidR="00F30439">
        <w:rPr>
          <w:lang w:val="en-GB"/>
        </w:rPr>
        <w:t xml:space="preserve">LMS </w:t>
      </w:r>
      <w:r w:rsidRPr="1F310A1E" w:rsidR="00F66660">
        <w:rPr>
          <w:lang w:val="en-GB"/>
        </w:rPr>
        <w:t xml:space="preserve"> </w:t>
      </w:r>
    </w:p>
    <w:p xmlns:wp14="http://schemas.microsoft.com/office/word/2010/wordml" w:rsidRPr="00865BE4" w:rsidR="00F66660" w:rsidP="00F66660" w:rsidRDefault="00F66660" w14:paraId="3FB85E33" wp14:textId="1F1AE234">
      <w:pPr>
        <w:rPr>
          <w:lang w:val="en-GB"/>
        </w:rPr>
      </w:pPr>
      <w:r w:rsidRPr="1F310A1E" w:rsidR="00F66660">
        <w:rPr>
          <w:lang w:val="en-GB"/>
        </w:rPr>
        <w:t xml:space="preserve">If </w:t>
      </w:r>
      <w:r w:rsidRPr="1F310A1E" w:rsidR="1F8D70E0">
        <w:rPr>
          <w:lang w:val="en-GB"/>
        </w:rPr>
        <w:t>we are</w:t>
      </w:r>
      <w:r w:rsidRPr="1F310A1E" w:rsidR="00F66660">
        <w:rPr>
          <w:lang w:val="en-GB"/>
        </w:rPr>
        <w:t xml:space="preserve"> in any doubt as to whether a concern meets the harm threshold, we will consult out local authority designated officer (LADO). </w:t>
      </w:r>
    </w:p>
    <w:p xmlns:wp14="http://schemas.microsoft.com/office/word/2010/wordml" w:rsidRPr="00865BE4" w:rsidR="00F66660" w:rsidP="00F66660" w:rsidRDefault="00F66660" w14:paraId="742AEB88" wp14:textId="77777777">
      <w:pPr>
        <w:pStyle w:val="1bodycopy10pt"/>
        <w:rPr>
          <w:lang w:val="en-GB"/>
        </w:rPr>
      </w:pPr>
      <w:r w:rsidRPr="00865BE4">
        <w:rPr>
          <w:lang w:val="en-GB"/>
        </w:rPr>
        <w:t xml:space="preserve">We will deal with any allegation of abuse quickly, in a fair and consistent way that provides effective child protection while also supporting the individual who is the subject of the allegation. </w:t>
      </w:r>
    </w:p>
    <w:p xmlns:wp14="http://schemas.microsoft.com/office/word/2010/wordml" w:rsidRPr="00865BE4" w:rsidR="00F66660" w:rsidP="00F66660" w:rsidRDefault="00F66660" w14:paraId="0982BE63" wp14:textId="77777777">
      <w:pPr>
        <w:pStyle w:val="1bodycopy10pt"/>
        <w:rPr>
          <w:u w:val="single"/>
          <w:lang w:val="en-GB"/>
        </w:rPr>
      </w:pPr>
      <w:r w:rsidRPr="00865BE4">
        <w:rPr>
          <w:lang w:val="en-GB"/>
        </w:rPr>
        <w:t>A ‘case manager’ will lead any investigation. This will be the headteacher, or the chair of governors where the headteacher is the subject of the allegation. The case manager will be identified at the earliest opportunity.</w:t>
      </w:r>
    </w:p>
    <w:p xmlns:wp14="http://schemas.microsoft.com/office/word/2010/wordml" w:rsidRPr="00865BE4" w:rsidR="00F66660" w:rsidP="00F66660" w:rsidRDefault="00F66660" w14:paraId="0E9B088D" wp14:textId="77777777">
      <w:pPr>
        <w:pStyle w:val="1bodycopy10pt"/>
        <w:rPr>
          <w:lang w:val="en-GB"/>
        </w:rPr>
      </w:pPr>
      <w:r w:rsidRPr="00865BE4">
        <w:rPr>
          <w:lang w:val="en-GB"/>
        </w:rPr>
        <w:t>Our procedures for dealing with allegations will be applied with common sense and judgement.</w:t>
      </w:r>
    </w:p>
    <w:p xmlns:wp14="http://schemas.microsoft.com/office/word/2010/wordml" w:rsidRPr="00865BE4" w:rsidR="00557C9F" w:rsidP="00F66660" w:rsidRDefault="00557C9F" w14:paraId="623CB89F" wp14:textId="77777777">
      <w:pPr>
        <w:pStyle w:val="1bodycopy10pt"/>
        <w:rPr>
          <w:lang w:val="en-GB"/>
        </w:rPr>
      </w:pPr>
      <w:r w:rsidRPr="00865BE4">
        <w:rPr>
          <w:lang w:val="en-GB"/>
        </w:rPr>
        <w:t>If we receive an allegation of an incident happening while an individual or organisation was using the premises to run activities for children, we will follow our safeguarding policies and procedures and inform our LADO.</w:t>
      </w:r>
    </w:p>
    <w:p xmlns:wp14="http://schemas.microsoft.com/office/word/2010/wordml" w:rsidRPr="00865BE4" w:rsidR="00F66660" w:rsidP="00F66660" w:rsidRDefault="00F66660" w14:paraId="778233FC" wp14:textId="77777777">
      <w:pPr>
        <w:pStyle w:val="Subhead2"/>
        <w:rPr>
          <w:color w:val="auto"/>
          <w:lang w:val="en-GB"/>
        </w:rPr>
      </w:pPr>
      <w:r w:rsidRPr="00865BE4">
        <w:rPr>
          <w:color w:val="auto"/>
          <w:lang w:val="en-GB"/>
        </w:rPr>
        <w:t>Suspension of the accused until the case is resolved</w:t>
      </w:r>
    </w:p>
    <w:p xmlns:wp14="http://schemas.microsoft.com/office/word/2010/wordml" w:rsidRPr="00865BE4" w:rsidR="00F66660" w:rsidP="00F66660" w:rsidRDefault="00F66660" w14:paraId="3F721A9D" wp14:textId="3B7029BE">
      <w:pPr>
        <w:rPr>
          <w:lang w:val="en-GB"/>
        </w:rPr>
      </w:pPr>
      <w:r w:rsidRPr="1F310A1E" w:rsidR="00F66660">
        <w:rPr>
          <w:lang w:val="en-GB"/>
        </w:rPr>
        <w:t xml:space="preserve">Suspension of the accused will not be the default </w:t>
      </w:r>
      <w:r w:rsidRPr="1F310A1E" w:rsidR="0F2B6AD7">
        <w:rPr>
          <w:lang w:val="en-GB"/>
        </w:rPr>
        <w:t>position and</w:t>
      </w:r>
      <w:r w:rsidRPr="1F310A1E" w:rsidR="00F66660">
        <w:rPr>
          <w:lang w:val="en-GB"/>
        </w:rPr>
        <w:t xml:space="preserve">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xmlns:wp14="http://schemas.microsoft.com/office/word/2010/wordml" w:rsidRPr="00865BE4" w:rsidR="00F66660" w:rsidP="00F66660" w:rsidRDefault="00F66660" w14:paraId="34AD0B68" wp14:textId="77777777">
      <w:pPr>
        <w:rPr>
          <w:lang w:val="en-GB"/>
        </w:rPr>
      </w:pPr>
      <w:r w:rsidRPr="00865BE4">
        <w:rPr>
          <w:lang w:val="en-GB"/>
        </w:rPr>
        <w:t>Based on an assessment of risk, we will consider alternatives such as:</w:t>
      </w:r>
    </w:p>
    <w:p xmlns:wp14="http://schemas.microsoft.com/office/word/2010/wordml" w:rsidRPr="00865BE4" w:rsidR="00F66660" w:rsidP="00F66660" w:rsidRDefault="00F66660" w14:paraId="0E7DD0B4" wp14:textId="77777777">
      <w:pPr>
        <w:pStyle w:val="4Bulletedcopyblue"/>
        <w:numPr>
          <w:ilvl w:val="0"/>
          <w:numId w:val="9"/>
        </w:numPr>
        <w:rPr>
          <w:lang w:val="en-GB"/>
        </w:rPr>
      </w:pPr>
      <w:r w:rsidRPr="1F310A1E" w:rsidR="00F66660">
        <w:rPr>
          <w:lang w:val="en-GB"/>
        </w:rPr>
        <w:t xml:space="preserve">Redeployment within the </w:t>
      </w:r>
      <w:r w:rsidRPr="1F310A1E" w:rsidR="00F30439">
        <w:rPr>
          <w:lang w:val="en-GB"/>
        </w:rPr>
        <w:t>LMS</w:t>
      </w:r>
      <w:r w:rsidRPr="1F310A1E" w:rsidR="00F66660">
        <w:rPr>
          <w:lang w:val="en-GB"/>
        </w:rPr>
        <w:t xml:space="preserve"> so that the individual does not have direct contact with the child or children concerned</w:t>
      </w:r>
    </w:p>
    <w:p xmlns:wp14="http://schemas.microsoft.com/office/word/2010/wordml" w:rsidRPr="00865BE4" w:rsidR="00F66660" w:rsidP="00F66660" w:rsidRDefault="00F66660" w14:paraId="002AD3A0" wp14:textId="77777777">
      <w:pPr>
        <w:pStyle w:val="4Bulletedcopyblue"/>
        <w:numPr>
          <w:ilvl w:val="0"/>
          <w:numId w:val="9"/>
        </w:numPr>
        <w:rPr>
          <w:lang w:val="en-GB"/>
        </w:rPr>
      </w:pPr>
      <w:r w:rsidRPr="1F310A1E" w:rsidR="00F66660">
        <w:rPr>
          <w:lang w:val="en-GB"/>
        </w:rPr>
        <w:t>Providing an assistant to be present when the individual has contact with children</w:t>
      </w:r>
    </w:p>
    <w:p xmlns:wp14="http://schemas.microsoft.com/office/word/2010/wordml" w:rsidRPr="00865BE4" w:rsidR="00F66660" w:rsidP="00F66660" w:rsidRDefault="00F66660" w14:paraId="487855F8" wp14:textId="77777777">
      <w:pPr>
        <w:pStyle w:val="4Bulletedcopyblue"/>
        <w:numPr>
          <w:ilvl w:val="0"/>
          <w:numId w:val="9"/>
        </w:numPr>
        <w:rPr>
          <w:lang w:val="en-GB"/>
        </w:rPr>
      </w:pPr>
      <w:r w:rsidRPr="1F310A1E" w:rsidR="00F66660">
        <w:rPr>
          <w:lang w:val="en-GB"/>
        </w:rPr>
        <w:t xml:space="preserve">Redeploying the individual to alternative work in the </w:t>
      </w:r>
      <w:r w:rsidRPr="1F310A1E" w:rsidR="00F30439">
        <w:rPr>
          <w:lang w:val="en-GB"/>
        </w:rPr>
        <w:t xml:space="preserve">LMS </w:t>
      </w:r>
      <w:r w:rsidRPr="1F310A1E" w:rsidR="00F66660">
        <w:rPr>
          <w:lang w:val="en-GB"/>
        </w:rPr>
        <w:t>so that they do not have unsupervised access to children</w:t>
      </w:r>
    </w:p>
    <w:p xmlns:wp14="http://schemas.microsoft.com/office/word/2010/wordml" w:rsidRPr="00865BE4" w:rsidR="00F66660" w:rsidP="00F66660" w:rsidRDefault="00F66660" w14:paraId="4EDFCF40" wp14:textId="4AE96B65">
      <w:pPr>
        <w:pStyle w:val="4Bulletedcopyblue"/>
        <w:numPr>
          <w:ilvl w:val="0"/>
          <w:numId w:val="9"/>
        </w:numPr>
        <w:rPr>
          <w:lang w:val="en-GB"/>
        </w:rPr>
      </w:pPr>
      <w:r w:rsidRPr="1F310A1E" w:rsidR="00F66660">
        <w:rPr>
          <w:lang w:val="en-GB"/>
        </w:rPr>
        <w:t xml:space="preserve">Moving the child or children to classes where they will not </w:t>
      </w:r>
      <w:r w:rsidRPr="1F310A1E" w:rsidR="64041F43">
        <w:rPr>
          <w:lang w:val="en-GB"/>
        </w:rPr>
        <w:t>encounter</w:t>
      </w:r>
      <w:r w:rsidRPr="1F310A1E" w:rsidR="00F66660">
        <w:rPr>
          <w:lang w:val="en-GB"/>
        </w:rPr>
        <w:t xml:space="preserve"> the individual, making it clear that this is not a punishment and parents/carers have been consulted</w:t>
      </w:r>
    </w:p>
    <w:p xmlns:wp14="http://schemas.microsoft.com/office/word/2010/wordml" w:rsidRPr="00865BE4" w:rsidR="00F66660" w:rsidP="00F66660" w:rsidRDefault="00F66660" w14:paraId="0D93BBA9" wp14:textId="77777777">
      <w:pPr>
        <w:pStyle w:val="4Bulletedcopyblue"/>
        <w:numPr>
          <w:ilvl w:val="0"/>
          <w:numId w:val="9"/>
        </w:numPr>
        <w:rPr>
          <w:rStyle w:val="1bodycopy10ptChar"/>
          <w:szCs w:val="20"/>
          <w:lang w:val="en-GB"/>
        </w:rPr>
      </w:pPr>
      <w:r w:rsidRPr="1F310A1E" w:rsidR="00F66660">
        <w:rPr>
          <w:lang w:val="en-GB"/>
        </w:rPr>
        <w:t xml:space="preserve">Temporarily redeploying the individual to another role in a different location, for example to an alternative </w:t>
      </w:r>
      <w:r w:rsidRPr="1F310A1E" w:rsidR="00F30439">
        <w:rPr>
          <w:lang w:val="en-GB"/>
        </w:rPr>
        <w:t xml:space="preserve">LMS </w:t>
      </w:r>
      <w:r w:rsidRPr="1F310A1E" w:rsidR="00F66660">
        <w:rPr>
          <w:lang w:val="en-GB"/>
        </w:rPr>
        <w:t xml:space="preserve">or other work for the </w:t>
      </w:r>
      <w:r w:rsidRPr="1F310A1E" w:rsidR="007B44FD">
        <w:rPr>
          <w:rStyle w:val="1bodycopy10ptChar"/>
          <w:lang w:val="en-GB"/>
        </w:rPr>
        <w:t>Federation.</w:t>
      </w:r>
    </w:p>
    <w:p xmlns:wp14="http://schemas.microsoft.com/office/word/2010/wordml" w:rsidRPr="00865BE4" w:rsidR="00F66660" w:rsidP="00F66660" w:rsidRDefault="00F66660" w14:paraId="3E96A3F1" wp14:textId="77777777">
      <w:pPr>
        <w:pStyle w:val="1bodycopy10pt"/>
        <w:rPr>
          <w:lang w:val="en-GB"/>
        </w:rPr>
      </w:pPr>
      <w:r w:rsidRPr="00865BE4">
        <w:rPr>
          <w:lang w:val="en-GB"/>
        </w:rPr>
        <w:t xml:space="preserve">If in doubt, the case manager will seek views from the </w:t>
      </w:r>
      <w:r w:rsidR="00F30439">
        <w:rPr>
          <w:lang w:val="en-GB"/>
        </w:rPr>
        <w:t xml:space="preserve">LMS </w:t>
      </w:r>
      <w:r w:rsidRPr="00865BE4">
        <w:rPr>
          <w:lang w:val="en-GB"/>
        </w:rPr>
        <w:t>’s personnel adviser and the designated officer at the local authority, as well as the police and children’s social care where they have been involved.</w:t>
      </w:r>
    </w:p>
    <w:p xmlns:wp14="http://schemas.microsoft.com/office/word/2010/wordml" w:rsidRPr="00865BE4" w:rsidR="00F66660" w:rsidP="00F66660" w:rsidRDefault="00F66660" w14:paraId="45577919" wp14:textId="77777777">
      <w:pPr>
        <w:pStyle w:val="Subhead2"/>
        <w:rPr>
          <w:color w:val="auto"/>
          <w:lang w:val="en-GB"/>
        </w:rPr>
      </w:pPr>
      <w:r w:rsidRPr="00865BE4">
        <w:rPr>
          <w:color w:val="auto"/>
          <w:lang w:val="en-GB"/>
        </w:rPr>
        <w:t>Definitions for outcomes of allegation investigations</w:t>
      </w:r>
    </w:p>
    <w:p xmlns:wp14="http://schemas.microsoft.com/office/word/2010/wordml" w:rsidRPr="00865BE4" w:rsidR="00F66660" w:rsidP="00F66660" w:rsidRDefault="00F66660" w14:paraId="17FC6AE9" wp14:textId="77777777">
      <w:pPr>
        <w:pStyle w:val="4Bulletedcopyblue"/>
        <w:numPr>
          <w:ilvl w:val="0"/>
          <w:numId w:val="9"/>
        </w:numPr>
        <w:rPr>
          <w:lang w:val="en-GB"/>
        </w:rPr>
      </w:pPr>
      <w:r w:rsidRPr="1F310A1E" w:rsidR="00F66660">
        <w:rPr>
          <w:b w:val="1"/>
          <w:bCs w:val="1"/>
          <w:lang w:val="en-GB"/>
        </w:rPr>
        <w:t>Substantiated:</w:t>
      </w:r>
      <w:r w:rsidRPr="1F310A1E" w:rsidR="00F66660">
        <w:rPr>
          <w:lang w:val="en-GB"/>
        </w:rPr>
        <w:t xml:space="preserve"> there is sufficient evidence to prove the allegation</w:t>
      </w:r>
    </w:p>
    <w:p xmlns:wp14="http://schemas.microsoft.com/office/word/2010/wordml" w:rsidRPr="00865BE4" w:rsidR="00F66660" w:rsidP="00F66660" w:rsidRDefault="00F66660" w14:paraId="65BCD01D" wp14:textId="77777777">
      <w:pPr>
        <w:pStyle w:val="4Bulletedcopyblue"/>
        <w:numPr>
          <w:ilvl w:val="0"/>
          <w:numId w:val="9"/>
        </w:numPr>
        <w:rPr>
          <w:lang w:val="en-GB"/>
        </w:rPr>
      </w:pPr>
      <w:r w:rsidRPr="1F310A1E" w:rsidR="00F66660">
        <w:rPr>
          <w:b w:val="1"/>
          <w:bCs w:val="1"/>
          <w:lang w:val="en-GB"/>
        </w:rPr>
        <w:t>Malicious:</w:t>
      </w:r>
      <w:r w:rsidRPr="1F310A1E" w:rsidR="00F66660">
        <w:rPr>
          <w:lang w:val="en-GB"/>
        </w:rPr>
        <w:t xml:space="preserve"> there is sufficient evidence to disprove the allegation and there has been a deliberate act to deceive, or to cause harm to the subject of the allegation</w:t>
      </w:r>
    </w:p>
    <w:p xmlns:wp14="http://schemas.microsoft.com/office/word/2010/wordml" w:rsidRPr="00865BE4" w:rsidR="00F66660" w:rsidP="00F66660" w:rsidRDefault="00F66660" w14:paraId="3D4C626A" wp14:textId="77777777">
      <w:pPr>
        <w:pStyle w:val="4Bulletedcopyblue"/>
        <w:numPr>
          <w:ilvl w:val="0"/>
          <w:numId w:val="9"/>
        </w:numPr>
        <w:rPr>
          <w:lang w:val="en-GB"/>
        </w:rPr>
      </w:pPr>
      <w:r w:rsidRPr="1F310A1E" w:rsidR="00F66660">
        <w:rPr>
          <w:b w:val="1"/>
          <w:bCs w:val="1"/>
          <w:lang w:val="en-GB"/>
        </w:rPr>
        <w:t>False:</w:t>
      </w:r>
      <w:r w:rsidRPr="1F310A1E" w:rsidR="00F66660">
        <w:rPr>
          <w:lang w:val="en-GB"/>
        </w:rPr>
        <w:t xml:space="preserve"> there is sufficient evidence to disprove the allegation</w:t>
      </w:r>
    </w:p>
    <w:p xmlns:wp14="http://schemas.microsoft.com/office/word/2010/wordml" w:rsidRPr="00865BE4" w:rsidR="00F66660" w:rsidP="00F66660" w:rsidRDefault="00F66660" w14:paraId="1EB2B118" wp14:textId="77777777">
      <w:pPr>
        <w:pStyle w:val="4Bulletedcopyblue"/>
        <w:numPr>
          <w:ilvl w:val="0"/>
          <w:numId w:val="9"/>
        </w:numPr>
        <w:rPr>
          <w:lang w:val="en-GB"/>
        </w:rPr>
      </w:pPr>
      <w:r w:rsidRPr="1F310A1E" w:rsidR="00F66660">
        <w:rPr>
          <w:b w:val="1"/>
          <w:bCs w:val="1"/>
          <w:lang w:val="en-GB"/>
        </w:rPr>
        <w:t>Unsubstantiated:</w:t>
      </w:r>
      <w:r w:rsidRPr="1F310A1E" w:rsidR="00F66660">
        <w:rPr>
          <w:lang w:val="en-GB"/>
        </w:rPr>
        <w:t xml:space="preserve"> there is insufficient evidence to either prove or disprove the allegation (this does not imply guilt or innocence)</w:t>
      </w:r>
    </w:p>
    <w:p xmlns:wp14="http://schemas.microsoft.com/office/word/2010/wordml" w:rsidRPr="00865BE4" w:rsidR="00F66660" w:rsidP="00F66660" w:rsidRDefault="00F66660" w14:paraId="1BB96C41" wp14:textId="77777777">
      <w:pPr>
        <w:pStyle w:val="4Bulletedcopyblue"/>
        <w:numPr>
          <w:ilvl w:val="0"/>
          <w:numId w:val="9"/>
        </w:numPr>
        <w:rPr>
          <w:lang w:val="en-GB"/>
        </w:rPr>
      </w:pPr>
      <w:r w:rsidRPr="1F310A1E" w:rsidR="00F66660">
        <w:rPr>
          <w:b w:val="1"/>
          <w:bCs w:val="1"/>
          <w:lang w:val="en-GB"/>
        </w:rPr>
        <w:t>Unfounded</w:t>
      </w:r>
      <w:r w:rsidRPr="1F310A1E" w:rsidR="00F66660">
        <w:rPr>
          <w:lang w:val="en-GB"/>
        </w:rPr>
        <w:t>: to reflect cases where there is no evidence or proper basis which supports the allegation being made</w:t>
      </w:r>
    </w:p>
    <w:p xmlns:wp14="http://schemas.microsoft.com/office/word/2010/wordml" w:rsidRPr="00865BE4" w:rsidR="00F66660" w:rsidP="00F66660" w:rsidRDefault="00F66660" w14:paraId="399A4D0C" wp14:textId="77777777">
      <w:pPr>
        <w:pStyle w:val="Subhead2"/>
        <w:rPr>
          <w:color w:val="auto"/>
          <w:lang w:val="en-GB"/>
        </w:rPr>
      </w:pPr>
      <w:r w:rsidRPr="00865BE4">
        <w:rPr>
          <w:color w:val="auto"/>
          <w:lang w:val="en-GB"/>
        </w:rPr>
        <w:t>Procedure for dealing with allegations</w:t>
      </w:r>
    </w:p>
    <w:p xmlns:wp14="http://schemas.microsoft.com/office/word/2010/wordml" w:rsidRPr="00865BE4" w:rsidR="00F66660" w:rsidP="00F66660" w:rsidRDefault="00F66660" w14:paraId="1873B66C" wp14:textId="77777777">
      <w:pPr>
        <w:rPr>
          <w:lang w:val="en-GB"/>
        </w:rPr>
      </w:pPr>
      <w:r w:rsidRPr="00865BE4">
        <w:rPr>
          <w:lang w:val="en-GB"/>
        </w:rPr>
        <w:t>In the event of an allegation that meets the criteria above, the case manager will take the following steps:</w:t>
      </w:r>
    </w:p>
    <w:p xmlns:wp14="http://schemas.microsoft.com/office/word/2010/wordml" w:rsidRPr="00865BE4" w:rsidR="00F66660" w:rsidP="00F66660" w:rsidRDefault="00F66660" w14:paraId="487F35EA" wp14:textId="77777777">
      <w:pPr>
        <w:pStyle w:val="4Bulletedcopyblue"/>
        <w:numPr>
          <w:ilvl w:val="0"/>
          <w:numId w:val="9"/>
        </w:numPr>
        <w:rPr>
          <w:lang w:val="en-GB"/>
        </w:rPr>
      </w:pPr>
      <w:r w:rsidRPr="1F310A1E" w:rsidR="00F66660">
        <w:rPr>
          <w:lang w:val="en-GB"/>
        </w:rPr>
        <w:t>Conduct basic enquiries in line with local procedures to establish the facts to help determine whether there is any foundation to the allegation before carrying on with the steps below</w:t>
      </w:r>
    </w:p>
    <w:p xmlns:wp14="http://schemas.microsoft.com/office/word/2010/wordml" w:rsidRPr="00865BE4" w:rsidR="00F66660" w:rsidP="00F66660" w:rsidRDefault="00F66660" w14:paraId="50E07865" wp14:textId="77777777">
      <w:pPr>
        <w:pStyle w:val="4Bulletedcopyblue"/>
        <w:numPr>
          <w:ilvl w:val="0"/>
          <w:numId w:val="9"/>
        </w:numPr>
        <w:rPr>
          <w:lang w:val="en-GB"/>
        </w:rPr>
      </w:pPr>
      <w:r w:rsidRPr="1F310A1E" w:rsidR="00F66660">
        <w:rPr>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1F310A1E" w:rsidR="00F66660">
        <w:rPr>
          <w:i w:val="1"/>
          <w:iCs w:val="1"/>
          <w:lang w:val="en-GB"/>
        </w:rPr>
        <w:t>before</w:t>
      </w:r>
      <w:r w:rsidRPr="1F310A1E" w:rsidR="00F66660">
        <w:rPr>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xmlns:wp14="http://schemas.microsoft.com/office/word/2010/wordml" w:rsidRPr="00865BE4" w:rsidR="00F66660" w:rsidP="00F66660" w:rsidRDefault="00F66660" w14:paraId="007F52FC" wp14:textId="5F095035">
      <w:pPr>
        <w:pStyle w:val="4Bulletedcopyblue"/>
        <w:numPr>
          <w:ilvl w:val="0"/>
          <w:numId w:val="9"/>
        </w:numPr>
        <w:rPr>
          <w:lang w:val="en-GB"/>
        </w:rPr>
      </w:pPr>
      <w:r w:rsidRPr="1F310A1E" w:rsidR="00F66660">
        <w:rPr>
          <w:lang w:val="en-GB"/>
        </w:rPr>
        <w:t xml:space="preserve">Inform the accused individual of the concerns or allegations and </w:t>
      </w:r>
      <w:r w:rsidRPr="1F310A1E" w:rsidR="52988A71">
        <w:rPr>
          <w:lang w:val="en-GB"/>
        </w:rPr>
        <w:t>course</w:t>
      </w:r>
      <w:r w:rsidRPr="1F310A1E" w:rsidR="00F66660">
        <w:rPr>
          <w:lang w:val="en-GB"/>
        </w:rPr>
        <w:t xml:space="preserv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xmlns:wp14="http://schemas.microsoft.com/office/word/2010/wordml" w:rsidRPr="00865BE4" w:rsidR="00F66660" w:rsidP="00F66660" w:rsidRDefault="00F66660" w14:paraId="427C3CDF" wp14:textId="77777777">
      <w:pPr>
        <w:pStyle w:val="4Bulletedcopyblue"/>
        <w:numPr>
          <w:ilvl w:val="0"/>
          <w:numId w:val="9"/>
        </w:numPr>
        <w:rPr>
          <w:lang w:val="en-GB"/>
        </w:rPr>
      </w:pPr>
      <w:r w:rsidRPr="1F310A1E" w:rsidR="00F66660">
        <w:rPr>
          <w:lang w:val="en-GB"/>
        </w:rPr>
        <w:t>Where appropriate (in the circumstances described above), carefully consider whether suspension of the individual from contact with children is justified or whether alternative arrangements such as those outlined above can be put in place. Advice will be sought from the designated officer, police and/or children’s social care services, as appropriate</w:t>
      </w:r>
    </w:p>
    <w:p xmlns:wp14="http://schemas.microsoft.com/office/word/2010/wordml" w:rsidRPr="00865BE4" w:rsidR="00F66660" w:rsidP="00F66660" w:rsidRDefault="00F66660" w14:paraId="703F10EC" wp14:textId="77777777">
      <w:pPr>
        <w:pStyle w:val="4Bulletedcopyblue"/>
        <w:numPr>
          <w:ilvl w:val="0"/>
          <w:numId w:val="9"/>
        </w:numPr>
        <w:rPr>
          <w:lang w:val="en-GB"/>
        </w:rPr>
      </w:pPr>
      <w:r w:rsidRPr="1F310A1E" w:rsidR="00F66660">
        <w:rPr>
          <w:lang w:val="en-GB"/>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xmlns:wp14="http://schemas.microsoft.com/office/word/2010/wordml" w:rsidRPr="00865BE4" w:rsidR="00F66660" w:rsidP="00F66660" w:rsidRDefault="00F66660" w14:paraId="52EA4CEE" wp14:textId="77777777">
      <w:pPr>
        <w:pStyle w:val="4Bulletedcopyblue"/>
        <w:numPr>
          <w:ilvl w:val="0"/>
          <w:numId w:val="9"/>
        </w:numPr>
        <w:rPr>
          <w:lang w:val="en-GB"/>
        </w:rPr>
      </w:pPr>
      <w:r w:rsidRPr="1F310A1E" w:rsidR="00F66660">
        <w:rPr>
          <w:b w:val="1"/>
          <w:bCs w:val="1"/>
          <w:lang w:val="en-GB"/>
        </w:rPr>
        <w:t>If immediate suspension is considered necessary</w:t>
      </w:r>
      <w:r w:rsidRPr="1F310A1E" w:rsidR="00F66660">
        <w:rPr>
          <w:lang w:val="en-GB"/>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w:t>
      </w:r>
      <w:r w:rsidRPr="1F310A1E" w:rsidR="00F30439">
        <w:rPr>
          <w:lang w:val="en-GB"/>
        </w:rPr>
        <w:t>LMS</w:t>
      </w:r>
      <w:r w:rsidRPr="1F310A1E" w:rsidR="00F66660">
        <w:rPr>
          <w:lang w:val="en-GB"/>
        </w:rPr>
        <w:t xml:space="preserve"> and their contact details</w:t>
      </w:r>
    </w:p>
    <w:p xmlns:wp14="http://schemas.microsoft.com/office/word/2010/wordml" w:rsidRPr="00865BE4" w:rsidR="00F66660" w:rsidP="00F66660" w:rsidRDefault="00F66660" w14:paraId="20CCC35E" wp14:textId="77777777">
      <w:pPr>
        <w:pStyle w:val="4Bulletedcopyblue"/>
        <w:numPr>
          <w:ilvl w:val="0"/>
          <w:numId w:val="9"/>
        </w:numPr>
        <w:rPr>
          <w:lang w:val="en-GB"/>
        </w:rPr>
      </w:pPr>
      <w:r w:rsidRPr="1F310A1E" w:rsidR="00F66660">
        <w:rPr>
          <w:b w:val="1"/>
          <w:bCs w:val="1"/>
          <w:lang w:val="en-GB"/>
        </w:rPr>
        <w:t xml:space="preserve">If it is decided that no further action is to be taken </w:t>
      </w:r>
      <w:r w:rsidRPr="1F310A1E" w:rsidR="00F66660">
        <w:rPr>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xmlns:wp14="http://schemas.microsoft.com/office/word/2010/wordml" w:rsidRPr="00865BE4" w:rsidR="00F66660" w:rsidP="00F66660" w:rsidRDefault="00F66660" w14:paraId="1D55BDC6" wp14:textId="77777777">
      <w:pPr>
        <w:pStyle w:val="4Bulletedcopyblue"/>
        <w:numPr>
          <w:ilvl w:val="0"/>
          <w:numId w:val="9"/>
        </w:numPr>
        <w:rPr>
          <w:lang w:val="en-GB"/>
        </w:rPr>
      </w:pPr>
      <w:r w:rsidRPr="1F310A1E" w:rsidR="00F66660">
        <w:rPr>
          <w:b w:val="1"/>
          <w:bCs w:val="1"/>
          <w:lang w:val="en-GB"/>
        </w:rPr>
        <w:t>If it is decided that further action is needed</w:t>
      </w:r>
      <w:r w:rsidRPr="1F310A1E" w:rsidR="00F66660">
        <w:rPr>
          <w:lang w:val="en-GB"/>
        </w:rPr>
        <w:t xml:space="preserve">, take steps as agreed with the designated officer to initiate the appropriate action in </w:t>
      </w:r>
      <w:r w:rsidRPr="1F310A1E" w:rsidR="00F30439">
        <w:rPr>
          <w:lang w:val="en-GB"/>
        </w:rPr>
        <w:t>LMS</w:t>
      </w:r>
      <w:r w:rsidRPr="1F310A1E" w:rsidR="00F66660">
        <w:rPr>
          <w:lang w:val="en-GB"/>
        </w:rPr>
        <w:t xml:space="preserve"> and/or liaise with the police and/or children’s social care services as appropriate</w:t>
      </w:r>
    </w:p>
    <w:p xmlns:wp14="http://schemas.microsoft.com/office/word/2010/wordml" w:rsidRPr="00865BE4" w:rsidR="00F66660" w:rsidP="00F66660" w:rsidRDefault="00F66660" w14:paraId="259485E9" wp14:textId="77777777">
      <w:pPr>
        <w:pStyle w:val="4Bulletedcopyblue"/>
        <w:numPr>
          <w:ilvl w:val="0"/>
          <w:numId w:val="9"/>
        </w:numPr>
        <w:rPr>
          <w:lang w:val="en-GB"/>
        </w:rPr>
      </w:pPr>
      <w:r w:rsidRPr="1F310A1E" w:rsidR="00F66660">
        <w:rPr>
          <w:lang w:val="en-GB"/>
        </w:rPr>
        <w:t xml:space="preserve">Provide effective support for the individual facing the allegation or concern, including appointing a named representative to keep them informed of the progress of the case and considering what other support is appropriate. </w:t>
      </w:r>
    </w:p>
    <w:p xmlns:wp14="http://schemas.microsoft.com/office/word/2010/wordml" w:rsidRPr="00865BE4" w:rsidR="00F66660" w:rsidP="00F66660" w:rsidRDefault="00F66660" w14:paraId="79D935FC" wp14:textId="77777777">
      <w:pPr>
        <w:pStyle w:val="4Bulletedcopyblue"/>
        <w:numPr>
          <w:ilvl w:val="0"/>
          <w:numId w:val="9"/>
        </w:numPr>
        <w:rPr>
          <w:lang w:val="en-GB"/>
        </w:rPr>
      </w:pPr>
      <w:r w:rsidRPr="1F310A1E" w:rsidR="00F66660">
        <w:rPr>
          <w:lang w:val="en-GB"/>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xmlns:wp14="http://schemas.microsoft.com/office/word/2010/wordml" w:rsidRPr="00865BE4" w:rsidR="00F66660" w:rsidP="00F66660" w:rsidRDefault="00F66660" w14:paraId="78133BB9" wp14:textId="77777777">
      <w:pPr>
        <w:pStyle w:val="4Bulletedcopyblue"/>
        <w:numPr>
          <w:ilvl w:val="0"/>
          <w:numId w:val="9"/>
        </w:numPr>
        <w:rPr>
          <w:lang w:val="en-GB"/>
        </w:rPr>
      </w:pPr>
      <w:r w:rsidRPr="1F310A1E" w:rsidR="00F66660">
        <w:rPr>
          <w:lang w:val="en-GB"/>
        </w:rPr>
        <w:t xml:space="preserve">Keep the parents or carers of the child/children involved informed of the progress of the case (only in relation to their child – no information will be shared regarding the staff member) </w:t>
      </w:r>
    </w:p>
    <w:p xmlns:wp14="http://schemas.microsoft.com/office/word/2010/wordml" w:rsidRPr="00865BE4" w:rsidR="00F66660" w:rsidP="00F66660" w:rsidRDefault="00F66660" w14:paraId="2F954708" wp14:textId="77777777">
      <w:pPr>
        <w:pStyle w:val="4Bulletedcopyblue"/>
        <w:numPr>
          <w:ilvl w:val="0"/>
          <w:numId w:val="9"/>
        </w:numPr>
        <w:rPr>
          <w:lang w:val="en-GB"/>
        </w:rPr>
      </w:pPr>
      <w:r w:rsidRPr="1F310A1E" w:rsidR="00F66660">
        <w:rPr>
          <w:lang w:val="en-GB"/>
        </w:rPr>
        <w:t>Make a referral to the DBS where it is thought that the individual facing the allegation or concern has engaged in conduct that harmed or is likely to harm a child, or if the individual otherwise poses a risk of harm to a child</w:t>
      </w:r>
    </w:p>
    <w:p xmlns:wp14="http://schemas.microsoft.com/office/word/2010/wordml" w:rsidRPr="00865BE4" w:rsidR="00F66660" w:rsidP="00F66660" w:rsidRDefault="00F66660" w14:paraId="51119183" wp14:textId="77777777">
      <w:pPr>
        <w:rPr>
          <w:lang w:val="en-GB"/>
        </w:rPr>
      </w:pPr>
      <w:r w:rsidRPr="00865BE4">
        <w:rPr>
          <w:lang w:val="en-GB"/>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xmlns:wp14="http://schemas.microsoft.com/office/word/2010/wordml" w:rsidRPr="00865BE4" w:rsidR="00F66660" w:rsidP="00F66660" w:rsidRDefault="00F66660" w14:paraId="129497DB" wp14:textId="77777777">
      <w:pPr>
        <w:rPr>
          <w:lang w:val="en-GB"/>
        </w:rPr>
      </w:pPr>
      <w:r w:rsidRPr="00865BE4">
        <w:rPr>
          <w:lang w:val="en-GB"/>
        </w:rPr>
        <w:t xml:space="preserve">If the </w:t>
      </w:r>
      <w:r w:rsidR="00F30439">
        <w:rPr>
          <w:lang w:val="en-GB"/>
        </w:rPr>
        <w:t>LMS</w:t>
      </w:r>
      <w:r w:rsidRPr="00865BE4">
        <w:rPr>
          <w:lang w:val="en-GB"/>
        </w:rPr>
        <w:t xml:space="preserve"> is made aware that the secretary of state has made an interim prohibition order in respect of an individual, we will immediately suspend that individual from teaching, pending the findings of the investigation by the Teaching Regulation Agency.</w:t>
      </w:r>
    </w:p>
    <w:p xmlns:wp14="http://schemas.microsoft.com/office/word/2010/wordml" w:rsidRPr="00865BE4" w:rsidR="00F66660" w:rsidP="00F66660" w:rsidRDefault="00F66660" w14:paraId="2E2C776C" wp14:textId="77777777">
      <w:pPr>
        <w:rPr>
          <w:lang w:val="en-GB"/>
        </w:rPr>
      </w:pPr>
      <w:r w:rsidRPr="00865BE4">
        <w:rPr>
          <w:lang w:val="en-GB"/>
        </w:rPr>
        <w:t xml:space="preserve">Where the police are involved, wherever possible the </w:t>
      </w:r>
      <w:r w:rsidR="00F30439">
        <w:rPr>
          <w:rStyle w:val="1bodycopy10ptChar"/>
          <w:lang w:val="en-GB"/>
        </w:rPr>
        <w:t xml:space="preserve">LMS </w:t>
      </w:r>
      <w:r w:rsidRPr="00865BE4">
        <w:rPr>
          <w:lang w:val="en-GB"/>
        </w:rPr>
        <w:t xml:space="preserve">will ask the police at the start of the investigation to obtain consent from the individuals involved to share their statements and evidence for use in the </w:t>
      </w:r>
      <w:r w:rsidR="00F30439">
        <w:rPr>
          <w:lang w:val="en-GB"/>
        </w:rPr>
        <w:t xml:space="preserve">LMS </w:t>
      </w:r>
      <w:r w:rsidRPr="00865BE4">
        <w:rPr>
          <w:lang w:val="en-GB"/>
        </w:rPr>
        <w:t>’s disciplinary process, should this be required at a later point.</w:t>
      </w:r>
    </w:p>
    <w:p xmlns:wp14="http://schemas.microsoft.com/office/word/2010/wordml" w:rsidRPr="00865BE4" w:rsidR="00F66660" w:rsidP="00F66660" w:rsidRDefault="00F66660" w14:paraId="2826B081" wp14:textId="77777777">
      <w:pPr>
        <w:pStyle w:val="1bodycopy10pt"/>
        <w:rPr>
          <w:b/>
          <w:lang w:val="en-GB"/>
        </w:rPr>
      </w:pPr>
      <w:r w:rsidRPr="00865BE4">
        <w:rPr>
          <w:b/>
          <w:lang w:val="en-GB"/>
        </w:rPr>
        <w:t xml:space="preserve">Additional considerations for supply teachers and all contracted staff </w:t>
      </w:r>
    </w:p>
    <w:p xmlns:wp14="http://schemas.microsoft.com/office/word/2010/wordml" w:rsidRPr="00865BE4" w:rsidR="00F66660" w:rsidP="00F66660" w:rsidRDefault="00F66660" w14:paraId="6F5B8957" wp14:textId="77777777">
      <w:pPr>
        <w:pStyle w:val="4Bulletedcopyblue"/>
        <w:numPr>
          <w:ilvl w:val="0"/>
          <w:numId w:val="0"/>
        </w:numPr>
        <w:rPr>
          <w:shd w:val="clear" w:color="auto" w:fill="FFFFFF"/>
          <w:lang w:val="en-GB"/>
        </w:rPr>
      </w:pPr>
      <w:r w:rsidRPr="00865BE4">
        <w:rPr>
          <w:shd w:val="clear" w:color="auto" w:fill="FFFFFF"/>
          <w:lang w:val="en-GB"/>
        </w:rPr>
        <w:t xml:space="preserve">If there are concerns or an allegation is made against someone not directly employed by the </w:t>
      </w:r>
      <w:r w:rsidR="00F30439">
        <w:rPr>
          <w:shd w:val="clear" w:color="auto" w:fill="FFFFFF"/>
          <w:lang w:val="en-GB"/>
        </w:rPr>
        <w:t>LM</w:t>
      </w:r>
      <w:r w:rsidR="00256FDA">
        <w:rPr>
          <w:shd w:val="clear" w:color="auto" w:fill="FFFFFF"/>
          <w:lang w:val="en-GB"/>
        </w:rPr>
        <w:t>S</w:t>
      </w:r>
      <w:r w:rsidRPr="00865BE4">
        <w:rPr>
          <w:shd w:val="clear" w:color="auto" w:fill="FFFFFF"/>
          <w:lang w:val="en-GB"/>
        </w:rPr>
        <w:t xml:space="preserve">, such as a supply teacher or contracted staff member provided by an agency, we will take the actions below in addition to our standard procedures. </w:t>
      </w:r>
    </w:p>
    <w:p xmlns:wp14="http://schemas.microsoft.com/office/word/2010/wordml" w:rsidRPr="00865BE4" w:rsidR="00F66660" w:rsidP="00F66660" w:rsidRDefault="00F66660" w14:paraId="6805F5B2" wp14:textId="77777777">
      <w:pPr>
        <w:pStyle w:val="4Bulletedcopyblue"/>
        <w:numPr>
          <w:ilvl w:val="0"/>
          <w:numId w:val="9"/>
        </w:numPr>
        <w:rPr>
          <w:shd w:val="clear" w:color="auto" w:fill="FFFFFF"/>
          <w:lang w:val="en-GB"/>
        </w:rPr>
      </w:pPr>
      <w:r w:rsidRPr="00865BE4" w:rsidR="00F66660">
        <w:rPr>
          <w:shd w:val="clear" w:color="auto" w:fill="FFFFFF"/>
          <w:lang w:val="en-GB"/>
        </w:rPr>
        <w:t>We will not decide to stop using an individual due to safeguarding concerns without finding out the facts and liaising with our LADO to determine a suitable outcome</w:t>
      </w:r>
    </w:p>
    <w:p xmlns:wp14="http://schemas.microsoft.com/office/word/2010/wordml" w:rsidRPr="00865BE4" w:rsidR="00F66660" w:rsidP="00F66660" w:rsidRDefault="00F66660" w14:paraId="2513FA6C" wp14:textId="77777777">
      <w:pPr>
        <w:pStyle w:val="4Bulletedcopyblue"/>
        <w:numPr>
          <w:ilvl w:val="0"/>
          <w:numId w:val="9"/>
        </w:numPr>
        <w:rPr>
          <w:shd w:val="clear" w:color="auto" w:fill="FFFFFF"/>
          <w:lang w:val="en-GB"/>
        </w:rPr>
      </w:pPr>
      <w:r w:rsidRPr="00865BE4" w:rsidR="00F66660">
        <w:rPr>
          <w:shd w:val="clear" w:color="auto" w:fill="FFFFFF"/>
          <w:lang w:val="en-GB"/>
        </w:rPr>
        <w:t xml:space="preserve">The governing board will discuss with the agency whether it is appropriate to suspend the individual, or redeploy them to another part of the </w:t>
      </w:r>
      <w:r w:rsidR="00F30439">
        <w:rPr>
          <w:shd w:val="clear" w:color="auto" w:fill="FFFFFF"/>
          <w:lang w:val="en-GB"/>
        </w:rPr>
        <w:t>LMS</w:t>
      </w:r>
      <w:r w:rsidRPr="00865BE4" w:rsidR="00F66660">
        <w:rPr>
          <w:shd w:val="clear" w:color="auto" w:fill="FFFFFF"/>
          <w:lang w:val="en-GB"/>
        </w:rPr>
        <w:t xml:space="preserve">, while the </w:t>
      </w:r>
      <w:r w:rsidR="00F30439">
        <w:rPr>
          <w:shd w:val="clear" w:color="auto" w:fill="FFFFFF"/>
          <w:lang w:val="en-GB"/>
        </w:rPr>
        <w:t>LMS</w:t>
      </w:r>
      <w:r w:rsidRPr="00865BE4" w:rsidR="00F66660">
        <w:rPr>
          <w:shd w:val="clear" w:color="auto" w:fill="FFFFFF"/>
          <w:lang w:val="en-GB"/>
        </w:rPr>
        <w:t xml:space="preserve"> carries out the investigation</w:t>
      </w:r>
    </w:p>
    <w:p xmlns:wp14="http://schemas.microsoft.com/office/word/2010/wordml" w:rsidRPr="00865BE4" w:rsidR="00F66660" w:rsidP="00F66660" w:rsidRDefault="00F66660" w14:paraId="45672FAE" wp14:textId="77777777">
      <w:pPr>
        <w:pStyle w:val="4Bulletedcopyblue"/>
        <w:numPr>
          <w:ilvl w:val="0"/>
          <w:numId w:val="9"/>
        </w:numPr>
        <w:rPr>
          <w:lang w:val="en-GB"/>
        </w:rPr>
      </w:pPr>
      <w:r w:rsidRPr="00865BE4" w:rsidR="00F66660">
        <w:rPr>
          <w:shd w:val="clear" w:color="auto" w:fill="FFFFFF"/>
          <w:lang w:val="en-GB"/>
        </w:rPr>
        <w:t xml:space="preserve">We will involve the agency fully, but the </w:t>
      </w:r>
      <w:r w:rsidR="00F30439">
        <w:rPr>
          <w:shd w:val="clear" w:color="auto" w:fill="FFFFFF"/>
          <w:lang w:val="en-GB"/>
        </w:rPr>
        <w:t xml:space="preserve">LMS </w:t>
      </w:r>
      <w:r w:rsidRPr="00865BE4" w:rsidR="00F66660">
        <w:rPr>
          <w:shd w:val="clear" w:color="auto" w:fill="FFFFFF"/>
          <w:lang w:val="en-GB"/>
        </w:rPr>
        <w:t>will take the lead in collecting the necessary information and providing it to the LADO as required</w:t>
      </w:r>
    </w:p>
    <w:p xmlns:wp14="http://schemas.microsoft.com/office/word/2010/wordml" w:rsidRPr="00865BE4" w:rsidR="00F66660" w:rsidP="00F66660" w:rsidRDefault="00F66660" w14:paraId="59DEC4E1" wp14:textId="41A7CB20">
      <w:pPr>
        <w:pStyle w:val="4Bulletedcopyblue"/>
        <w:numPr>
          <w:ilvl w:val="0"/>
          <w:numId w:val="9"/>
        </w:numPr>
        <w:rPr>
          <w:lang w:val="en-GB"/>
        </w:rPr>
      </w:pPr>
      <w:r w:rsidRPr="00865BE4" w:rsidR="00F66660">
        <w:rPr>
          <w:shd w:val="clear" w:color="auto" w:fill="FFFFFF"/>
          <w:lang w:val="en-GB"/>
        </w:rPr>
        <w:t xml:space="preserve">We will address issues such as information sharing, to ensure any </w:t>
      </w:r>
      <w:r w:rsidRPr="00865BE4" w:rsidR="00F66660">
        <w:rPr>
          <w:shd w:val="clear" w:color="auto" w:fill="FFFFFF"/>
          <w:lang w:val="en-GB"/>
        </w:rPr>
        <w:t>previous</w:t>
      </w:r>
      <w:r w:rsidRPr="00865BE4" w:rsidR="00F66660">
        <w:rPr>
          <w:shd w:val="clear" w:color="auto" w:fill="FFFFFF"/>
          <w:lang w:val="en-GB"/>
        </w:rPr>
        <w:t xml:space="preserve"> concerns or allegations known to the agency are </w:t>
      </w:r>
      <w:r w:rsidRPr="00865BE4" w:rsidR="25DF0263">
        <w:rPr>
          <w:shd w:val="clear" w:color="auto" w:fill="FFFFFF"/>
          <w:lang w:val="en-GB"/>
        </w:rPr>
        <w:t>considered</w:t>
      </w:r>
      <w:r w:rsidRPr="00865BE4" w:rsidR="00F66660">
        <w:rPr>
          <w:shd w:val="clear" w:color="auto" w:fill="FFFFFF"/>
          <w:lang w:val="en-GB"/>
        </w:rPr>
        <w:t xml:space="preserve"> (we will do this, for example, as part of the allegations management meeting or by liaising directly with the agency where necessary)</w:t>
      </w:r>
    </w:p>
    <w:p xmlns:wp14="http://schemas.microsoft.com/office/word/2010/wordml" w:rsidRPr="00865BE4" w:rsidR="00F66660" w:rsidP="00F66660" w:rsidRDefault="00F66660" w14:paraId="087C0CB4" wp14:textId="77777777">
      <w:pPr>
        <w:pStyle w:val="1bodycopy10pt"/>
        <w:rPr>
          <w:lang w:val="en-GB"/>
        </w:rPr>
      </w:pPr>
      <w:r w:rsidRPr="00865BE4">
        <w:rPr>
          <w:shd w:val="clear" w:color="auto" w:fill="FFFFFF"/>
          <w:lang w:val="en-GB"/>
        </w:rPr>
        <w:t>When using an agency, we will inform them of our process for managing allegations, and keep them updated about our policies as necessary, and will invite the agency's HR manager or equivalent to meetings as appropriate.</w:t>
      </w:r>
    </w:p>
    <w:p xmlns:wp14="http://schemas.microsoft.com/office/word/2010/wordml" w:rsidRPr="00865BE4" w:rsidR="00F66660" w:rsidP="00F66660" w:rsidRDefault="00F66660" w14:paraId="5EFF5A31" wp14:textId="77777777">
      <w:pPr>
        <w:pStyle w:val="Subhead2"/>
        <w:rPr>
          <w:color w:val="auto"/>
          <w:lang w:val="en-GB"/>
        </w:rPr>
      </w:pPr>
      <w:r w:rsidRPr="00865BE4">
        <w:rPr>
          <w:color w:val="auto"/>
          <w:lang w:val="en-GB"/>
        </w:rPr>
        <w:t>Timescales</w:t>
      </w:r>
    </w:p>
    <w:p xmlns:wp14="http://schemas.microsoft.com/office/word/2010/wordml" w:rsidRPr="00865BE4" w:rsidR="00F66660" w:rsidP="00F66660" w:rsidRDefault="00F66660" w14:paraId="18390FAF" wp14:textId="77777777">
      <w:pPr>
        <w:pStyle w:val="1bodycopy10pt"/>
        <w:rPr>
          <w:lang w:val="en-GB"/>
        </w:rPr>
      </w:pPr>
      <w:r w:rsidRPr="00865BE4">
        <w:rPr>
          <w:lang w:val="en-GB"/>
        </w:rPr>
        <w:t>We will deal with all allegations as quickly and effectively as possible and will endeavour to comply with the following timescales, where reasonably practicable:</w:t>
      </w:r>
    </w:p>
    <w:p xmlns:wp14="http://schemas.microsoft.com/office/word/2010/wordml" w:rsidRPr="00865BE4" w:rsidR="00F66660" w:rsidP="00F66660" w:rsidRDefault="00F66660" w14:paraId="4F199714" wp14:textId="77777777">
      <w:pPr>
        <w:pStyle w:val="4Bulletedcopyblue"/>
        <w:numPr>
          <w:ilvl w:val="0"/>
          <w:numId w:val="9"/>
        </w:numPr>
        <w:rPr>
          <w:lang w:val="en-GB"/>
        </w:rPr>
      </w:pPr>
      <w:r w:rsidRPr="1F310A1E" w:rsidR="00F66660">
        <w:rPr>
          <w:lang w:val="en-GB"/>
        </w:rPr>
        <w:t xml:space="preserve">Any cases where it is clear immediately that the allegation is unsubstantiated or malicious should be resolved within 1 week </w:t>
      </w:r>
    </w:p>
    <w:p xmlns:wp14="http://schemas.microsoft.com/office/word/2010/wordml" w:rsidRPr="00865BE4" w:rsidR="00F66660" w:rsidP="00F66660" w:rsidRDefault="00F66660" w14:paraId="17EF5F2F" wp14:textId="77777777">
      <w:pPr>
        <w:pStyle w:val="4Bulletedcopyblue"/>
        <w:numPr>
          <w:ilvl w:val="0"/>
          <w:numId w:val="9"/>
        </w:numPr>
        <w:rPr>
          <w:lang w:val="en-GB"/>
        </w:rPr>
      </w:pPr>
      <w:r w:rsidRPr="1F310A1E" w:rsidR="00F66660">
        <w:rPr>
          <w:lang w:val="en-GB"/>
        </w:rPr>
        <w:t xml:space="preserve">If the nature of an allegation does not require formal disciplinary action, appropriate action should be taken within 3 working days </w:t>
      </w:r>
    </w:p>
    <w:p xmlns:wp14="http://schemas.microsoft.com/office/word/2010/wordml" w:rsidRPr="00865BE4" w:rsidR="00F66660" w:rsidP="00F66660" w:rsidRDefault="00F66660" w14:paraId="7C949DDF" wp14:textId="77777777">
      <w:pPr>
        <w:pStyle w:val="4Bulletedcopyblue"/>
        <w:numPr>
          <w:ilvl w:val="0"/>
          <w:numId w:val="9"/>
        </w:numPr>
        <w:rPr>
          <w:lang w:val="en-GB"/>
        </w:rPr>
      </w:pPr>
      <w:r w:rsidRPr="1F310A1E" w:rsidR="00F66660">
        <w:rPr>
          <w:lang w:val="en-GB"/>
        </w:rPr>
        <w:t xml:space="preserve">If a disciplinary hearing is required and can be held without further investigation, this should be held within 15 working days </w:t>
      </w:r>
    </w:p>
    <w:p xmlns:wp14="http://schemas.microsoft.com/office/word/2010/wordml" w:rsidRPr="00865BE4" w:rsidR="00F66660" w:rsidP="00F66660" w:rsidRDefault="00F66660" w14:paraId="4634A81F" wp14:textId="77777777">
      <w:pPr>
        <w:spacing w:before="120"/>
        <w:rPr>
          <w:rFonts w:eastAsia="Arial"/>
          <w:lang w:val="en-GB"/>
        </w:rPr>
      </w:pPr>
      <w:r w:rsidRPr="00865BE4">
        <w:rPr>
          <w:rFonts w:eastAsia="Arial"/>
          <w:lang w:val="en-GB"/>
        </w:rPr>
        <w:t xml:space="preserve">However, these are objectives only and where they are not met, we will endeavour to take the required action as soon as possible thereafter. </w:t>
      </w:r>
    </w:p>
    <w:p xmlns:wp14="http://schemas.microsoft.com/office/word/2010/wordml" w:rsidRPr="00865BE4" w:rsidR="00F66660" w:rsidP="00F66660" w:rsidRDefault="00F66660" w14:paraId="59CF9D11" wp14:textId="77777777">
      <w:pPr>
        <w:pStyle w:val="Subhead2"/>
        <w:rPr>
          <w:color w:val="auto"/>
          <w:lang w:val="en-GB"/>
        </w:rPr>
      </w:pPr>
      <w:r w:rsidRPr="00865BE4">
        <w:rPr>
          <w:color w:val="auto"/>
          <w:lang w:val="en-GB"/>
        </w:rPr>
        <w:t>Specific actions</w:t>
      </w:r>
    </w:p>
    <w:p xmlns:wp14="http://schemas.microsoft.com/office/word/2010/wordml" w:rsidRPr="00865BE4" w:rsidR="00F66660" w:rsidP="00F66660" w:rsidRDefault="00F66660" w14:paraId="218C7B07" wp14:textId="77777777">
      <w:pPr>
        <w:rPr>
          <w:b/>
          <w:szCs w:val="20"/>
          <w:lang w:val="en-GB"/>
        </w:rPr>
      </w:pPr>
      <w:r w:rsidRPr="00865BE4">
        <w:rPr>
          <w:b/>
          <w:szCs w:val="20"/>
          <w:lang w:val="en-GB"/>
        </w:rPr>
        <w:t>Action following a criminal investigation or prosecution</w:t>
      </w:r>
    </w:p>
    <w:p xmlns:wp14="http://schemas.microsoft.com/office/word/2010/wordml" w:rsidRPr="00865BE4" w:rsidR="00F66660" w:rsidP="00F66660" w:rsidRDefault="00F66660" w14:paraId="7E9CEA39" wp14:textId="412D6D81">
      <w:pPr>
        <w:rPr>
          <w:lang w:val="en-GB"/>
        </w:rPr>
      </w:pPr>
      <w:r w:rsidRPr="1F310A1E" w:rsidR="00F66660">
        <w:rPr>
          <w:lang w:val="en-GB"/>
        </w:rPr>
        <w:t xml:space="preserve">The case manager will discuss with the local authority’s designated officer whether any further action, including disciplinary action, is </w:t>
      </w:r>
      <w:r w:rsidRPr="1F310A1E" w:rsidR="00F66660">
        <w:rPr>
          <w:lang w:val="en-GB"/>
        </w:rPr>
        <w:t>appropriate</w:t>
      </w:r>
      <w:r w:rsidRPr="1F310A1E" w:rsidR="00F66660">
        <w:rPr>
          <w:lang w:val="en-GB"/>
        </w:rPr>
        <w:t xml:space="preserve"> and, if so, how to </w:t>
      </w:r>
      <w:r w:rsidRPr="1F310A1E" w:rsidR="00F66660">
        <w:rPr>
          <w:lang w:val="en-GB"/>
        </w:rPr>
        <w:t>proceed</w:t>
      </w:r>
      <w:r w:rsidRPr="1F310A1E" w:rsidR="00F66660">
        <w:rPr>
          <w:lang w:val="en-GB"/>
        </w:rPr>
        <w:t xml:space="preserve">, </w:t>
      </w:r>
      <w:r w:rsidRPr="1F310A1E" w:rsidR="3256C80B">
        <w:rPr>
          <w:lang w:val="en-GB"/>
        </w:rPr>
        <w:t>considering</w:t>
      </w:r>
      <w:r w:rsidRPr="1F310A1E" w:rsidR="00F66660">
        <w:rPr>
          <w:lang w:val="en-GB"/>
        </w:rPr>
        <w:t xml:space="preserve"> information provided by the police and/or children’s social care services.</w:t>
      </w:r>
    </w:p>
    <w:p xmlns:wp14="http://schemas.microsoft.com/office/word/2010/wordml" w:rsidRPr="00865BE4" w:rsidR="00F66660" w:rsidP="00F66660" w:rsidRDefault="00F66660" w14:paraId="675880CF" wp14:textId="77777777">
      <w:pPr>
        <w:rPr>
          <w:b/>
          <w:szCs w:val="20"/>
          <w:lang w:val="en-GB"/>
        </w:rPr>
      </w:pPr>
      <w:r w:rsidRPr="00865BE4">
        <w:rPr>
          <w:b/>
          <w:szCs w:val="20"/>
          <w:lang w:val="en-GB"/>
        </w:rPr>
        <w:t>Conclusion of a case where the allegation is substantiated</w:t>
      </w:r>
    </w:p>
    <w:p xmlns:wp14="http://schemas.microsoft.com/office/word/2010/wordml" w:rsidRPr="00865BE4" w:rsidR="00F66660" w:rsidP="00F66660" w:rsidRDefault="00F66660" w14:paraId="485EF315" wp14:textId="77777777">
      <w:pPr>
        <w:rPr>
          <w:lang w:val="en-GB"/>
        </w:rPr>
      </w:pPr>
      <w:r w:rsidRPr="00865BE4">
        <w:rPr>
          <w:lang w:val="en-GB"/>
        </w:rPr>
        <w:t xml:space="preserve">If the allegation is substantiated and the individual is dismissed or the </w:t>
      </w:r>
      <w:r w:rsidR="00F30439">
        <w:rPr>
          <w:lang w:val="en-GB"/>
        </w:rPr>
        <w:t xml:space="preserve">LMS </w:t>
      </w:r>
      <w:r w:rsidRPr="00865BE4">
        <w:rPr>
          <w:lang w:val="en-GB"/>
        </w:rPr>
        <w:t xml:space="preserve">ceases to use their services, or the individual resigns or otherwise ceases to provide their services, the </w:t>
      </w:r>
      <w:r w:rsidR="00F30439">
        <w:rPr>
          <w:lang w:val="en-GB"/>
        </w:rPr>
        <w:t>LMS</w:t>
      </w:r>
      <w:r w:rsidRPr="00865BE4">
        <w:rPr>
          <w:lang w:val="en-GB"/>
        </w:rPr>
        <w:t xml:space="preserve"> will make a referral to the DBS for consideration of whether inclusion on the barred lists is required. </w:t>
      </w:r>
    </w:p>
    <w:p xmlns:wp14="http://schemas.microsoft.com/office/word/2010/wordml" w:rsidRPr="00865BE4" w:rsidR="00F66660" w:rsidP="00F66660" w:rsidRDefault="00F66660" w14:paraId="05259A77" wp14:textId="77777777">
      <w:pPr>
        <w:rPr>
          <w:lang w:val="en-GB"/>
        </w:rPr>
      </w:pPr>
      <w:r w:rsidRPr="00865BE4">
        <w:rPr>
          <w:lang w:val="en-GB"/>
        </w:rPr>
        <w:t xml:space="preserve">If the individual concerned is a member of teaching staff, the </w:t>
      </w:r>
      <w:r w:rsidR="00F30439">
        <w:rPr>
          <w:lang w:val="en-GB"/>
        </w:rPr>
        <w:t xml:space="preserve">LMS </w:t>
      </w:r>
      <w:r w:rsidRPr="00865BE4">
        <w:rPr>
          <w:lang w:val="en-GB"/>
        </w:rPr>
        <w:t>will consider whether to refer the matter to the Teaching Regulation Agency to consider prohibiting the individual from teaching.</w:t>
      </w:r>
    </w:p>
    <w:p xmlns:wp14="http://schemas.microsoft.com/office/word/2010/wordml" w:rsidRPr="00865BE4" w:rsidR="00F66660" w:rsidP="00F66660" w:rsidRDefault="00F66660" w14:paraId="572A2818" wp14:textId="77777777">
      <w:pPr>
        <w:rPr>
          <w:b/>
          <w:lang w:val="en-GB"/>
        </w:rPr>
      </w:pPr>
      <w:r w:rsidRPr="00865BE4">
        <w:rPr>
          <w:b/>
          <w:lang w:val="en-GB"/>
        </w:rPr>
        <w:t>Individuals returning to work after suspension</w:t>
      </w:r>
    </w:p>
    <w:p xmlns:wp14="http://schemas.microsoft.com/office/word/2010/wordml" w:rsidRPr="00865BE4" w:rsidR="00F66660" w:rsidP="00F66660" w:rsidRDefault="00F66660" w14:paraId="5364674B" wp14:textId="77777777">
      <w:pPr>
        <w:rPr>
          <w:lang w:val="en-GB"/>
        </w:rPr>
      </w:pPr>
      <w:r w:rsidRPr="00865BE4">
        <w:rPr>
          <w:lang w:val="en-GB"/>
        </w:rPr>
        <w:t>If it is decided on the conclusion of a case that an individual who has been suspended can return to work, the case manager will consider how best to facilitate this.</w:t>
      </w:r>
    </w:p>
    <w:p xmlns:wp14="http://schemas.microsoft.com/office/word/2010/wordml" w:rsidRPr="00865BE4" w:rsidR="00F66660" w:rsidP="00F66660" w:rsidRDefault="00F66660" w14:paraId="65BC9780" wp14:textId="77777777">
      <w:pPr>
        <w:rPr>
          <w:lang w:val="en-GB"/>
        </w:rPr>
      </w:pPr>
      <w:r w:rsidRPr="00865BE4">
        <w:rPr>
          <w:lang w:val="en-GB"/>
        </w:rPr>
        <w:t xml:space="preserve">The case manager will also consider how best to manage the individual’s contact with the child or children who made the allegation, if they are still attending the </w:t>
      </w:r>
      <w:r w:rsidR="00F30439">
        <w:rPr>
          <w:lang w:val="en-GB"/>
        </w:rPr>
        <w:t>LMS</w:t>
      </w:r>
      <w:r w:rsidRPr="00865BE4">
        <w:rPr>
          <w:lang w:val="en-GB"/>
        </w:rPr>
        <w:t>.</w:t>
      </w:r>
    </w:p>
    <w:p xmlns:wp14="http://schemas.microsoft.com/office/word/2010/wordml" w:rsidRPr="00865BE4" w:rsidR="00F66660" w:rsidP="00F66660" w:rsidRDefault="00F66660" w14:paraId="3B6F8B0C" wp14:textId="77777777">
      <w:pPr>
        <w:rPr>
          <w:b/>
          <w:lang w:val="en-GB"/>
        </w:rPr>
      </w:pPr>
      <w:r w:rsidRPr="00865BE4">
        <w:rPr>
          <w:b/>
          <w:lang w:val="en-GB"/>
        </w:rPr>
        <w:t>Unsubstantiated, unfounded, false or malicious reports</w:t>
      </w:r>
    </w:p>
    <w:p xmlns:wp14="http://schemas.microsoft.com/office/word/2010/wordml" w:rsidRPr="00865BE4" w:rsidR="00F66660" w:rsidP="00F66660" w:rsidRDefault="00F66660" w14:paraId="770B1D92" wp14:textId="77777777">
      <w:pPr>
        <w:rPr>
          <w:lang w:val="en-GB"/>
        </w:rPr>
      </w:pPr>
      <w:r w:rsidRPr="00865BE4">
        <w:rPr>
          <w:lang w:val="en-GB"/>
        </w:rPr>
        <w:t xml:space="preserve">If a report is: </w:t>
      </w:r>
    </w:p>
    <w:p xmlns:wp14="http://schemas.microsoft.com/office/word/2010/wordml" w:rsidRPr="00865BE4" w:rsidR="00F66660" w:rsidP="00F66660" w:rsidRDefault="00F66660" w14:paraId="2A20BEEB" wp14:textId="1DF96DC0">
      <w:pPr>
        <w:pStyle w:val="4Bulletedcopyblue"/>
        <w:numPr>
          <w:ilvl w:val="0"/>
          <w:numId w:val="9"/>
        </w:numPr>
        <w:rPr>
          <w:lang w:val="en-GB"/>
        </w:rPr>
      </w:pPr>
      <w:r w:rsidRPr="1F310A1E" w:rsidR="00F66660">
        <w:rPr>
          <w:lang w:val="en-GB"/>
        </w:rPr>
        <w:t xml:space="preserve">Determined to be unsubstantiated, unfounded, </w:t>
      </w:r>
      <w:r w:rsidRPr="1F310A1E" w:rsidR="00F66660">
        <w:rPr>
          <w:lang w:val="en-GB"/>
        </w:rPr>
        <w:t>false</w:t>
      </w:r>
      <w:r w:rsidRPr="1F310A1E" w:rsidR="00F66660">
        <w:rPr>
          <w:lang w:val="en-GB"/>
        </w:rPr>
        <w:t xml:space="preserve"> or malicious, the DSL will consider the </w:t>
      </w:r>
      <w:r w:rsidRPr="1F310A1E" w:rsidR="00F66660">
        <w:rPr>
          <w:lang w:val="en-GB"/>
        </w:rPr>
        <w:t>appropriate next</w:t>
      </w:r>
      <w:r w:rsidRPr="1F310A1E" w:rsidR="00F66660">
        <w:rPr>
          <w:lang w:val="en-GB"/>
        </w:rPr>
        <w:t xml:space="preserve"> steps. If they consider that the child and/or person who made the allegation </w:t>
      </w:r>
      <w:r w:rsidRPr="1F310A1E" w:rsidR="24BCCEEE">
        <w:rPr>
          <w:lang w:val="en-GB"/>
        </w:rPr>
        <w:t>needs</w:t>
      </w:r>
      <w:r w:rsidRPr="1F310A1E" w:rsidR="00F66660">
        <w:rPr>
          <w:lang w:val="en-GB"/>
        </w:rPr>
        <w:t xml:space="preserve"> help, or the allegation may have been a cry for help, a referral to children’s social care may be appropriate</w:t>
      </w:r>
    </w:p>
    <w:p xmlns:wp14="http://schemas.microsoft.com/office/word/2010/wordml" w:rsidRPr="00865BE4" w:rsidR="00F66660" w:rsidP="00F66660" w:rsidRDefault="00F66660" w14:paraId="58DA7D56" wp14:textId="0794997C">
      <w:pPr>
        <w:pStyle w:val="4Bulletedcopyblue"/>
        <w:numPr>
          <w:ilvl w:val="0"/>
          <w:numId w:val="9"/>
        </w:numPr>
        <w:rPr>
          <w:lang w:val="en-GB"/>
        </w:rPr>
      </w:pPr>
      <w:r w:rsidRPr="1F310A1E" w:rsidR="00F66660">
        <w:rPr>
          <w:lang w:val="en-GB"/>
        </w:rPr>
        <w:t xml:space="preserve">Shown to be deliberately invented, or malicious, the </w:t>
      </w:r>
      <w:r w:rsidRPr="1F310A1E" w:rsidR="58C4C214">
        <w:rPr>
          <w:lang w:val="en-GB"/>
        </w:rPr>
        <w:t>LMS will</w:t>
      </w:r>
      <w:r w:rsidRPr="1F310A1E" w:rsidR="00F66660">
        <w:rPr>
          <w:lang w:val="en-GB"/>
        </w:rPr>
        <w:t xml:space="preserve"> consider whether any disciplinary action is </w:t>
      </w:r>
      <w:r w:rsidRPr="1F310A1E" w:rsidR="00F66660">
        <w:rPr>
          <w:lang w:val="en-GB"/>
        </w:rPr>
        <w:t>appropriate against</w:t>
      </w:r>
      <w:r w:rsidRPr="1F310A1E" w:rsidR="00F66660">
        <w:rPr>
          <w:lang w:val="en-GB"/>
        </w:rPr>
        <w:t xml:space="preserve"> the individual(s) who made it</w:t>
      </w:r>
    </w:p>
    <w:p xmlns:wp14="http://schemas.microsoft.com/office/word/2010/wordml" w:rsidRPr="00865BE4" w:rsidR="00F66660" w:rsidP="00F66660" w:rsidRDefault="00F66660" w14:paraId="61CEE723" wp14:textId="77777777">
      <w:pPr>
        <w:rPr>
          <w:b/>
          <w:szCs w:val="20"/>
          <w:lang w:val="en-GB"/>
        </w:rPr>
      </w:pPr>
      <w:r w:rsidRPr="00865BE4">
        <w:rPr>
          <w:b/>
          <w:szCs w:val="20"/>
          <w:lang w:val="en-GB"/>
        </w:rPr>
        <w:t>Unsubstantiated, unfounded, false or malicious allegations</w:t>
      </w:r>
    </w:p>
    <w:p xmlns:wp14="http://schemas.microsoft.com/office/word/2010/wordml" w:rsidRPr="00865BE4" w:rsidR="00F66660" w:rsidP="00F66660" w:rsidRDefault="00F66660" w14:paraId="5118E0F3" wp14:textId="77777777">
      <w:pPr>
        <w:rPr>
          <w:lang w:val="en-GB"/>
        </w:rPr>
      </w:pPr>
      <w:r w:rsidRPr="00865BE4">
        <w:rPr>
          <w:lang w:val="en-GB"/>
        </w:rPr>
        <w:t>If an allegation is:</w:t>
      </w:r>
    </w:p>
    <w:p xmlns:wp14="http://schemas.microsoft.com/office/word/2010/wordml" w:rsidRPr="00865BE4" w:rsidR="00F66660" w:rsidP="00F66660" w:rsidRDefault="00F66660" w14:paraId="6D940509" wp14:textId="0E5977FF">
      <w:pPr>
        <w:pStyle w:val="4Bulletedcopyblue"/>
        <w:numPr>
          <w:ilvl w:val="0"/>
          <w:numId w:val="9"/>
        </w:numPr>
        <w:rPr>
          <w:lang w:val="en-GB"/>
        </w:rPr>
      </w:pPr>
      <w:r w:rsidRPr="1F310A1E" w:rsidR="00F66660">
        <w:rPr>
          <w:lang w:val="en-GB"/>
        </w:rPr>
        <w:t xml:space="preserve">Determined to be unsubstantiated, unfounded, </w:t>
      </w:r>
      <w:r w:rsidRPr="1F310A1E" w:rsidR="00F66660">
        <w:rPr>
          <w:lang w:val="en-GB"/>
        </w:rPr>
        <w:t>false</w:t>
      </w:r>
      <w:r w:rsidRPr="1F310A1E" w:rsidR="00F66660">
        <w:rPr>
          <w:lang w:val="en-GB"/>
        </w:rPr>
        <w:t xml:space="preserve"> or malicious, the LADO and case manager will consider the </w:t>
      </w:r>
      <w:r w:rsidRPr="1F310A1E" w:rsidR="00F66660">
        <w:rPr>
          <w:lang w:val="en-GB"/>
        </w:rPr>
        <w:t>appropriate next</w:t>
      </w:r>
      <w:r w:rsidRPr="1F310A1E" w:rsidR="00F66660">
        <w:rPr>
          <w:lang w:val="en-GB"/>
        </w:rPr>
        <w:t xml:space="preserve"> steps. If they consider that the child and/or person who made the allegation </w:t>
      </w:r>
      <w:r w:rsidRPr="1F310A1E" w:rsidR="055E3C55">
        <w:rPr>
          <w:lang w:val="en-GB"/>
        </w:rPr>
        <w:t>needs</w:t>
      </w:r>
      <w:r w:rsidRPr="1F310A1E" w:rsidR="00F66660">
        <w:rPr>
          <w:lang w:val="en-GB"/>
        </w:rPr>
        <w:t xml:space="preserve"> help, or the allegation may have been a cry for help, a referral to children’s social care may be appropriate</w:t>
      </w:r>
    </w:p>
    <w:p xmlns:wp14="http://schemas.microsoft.com/office/word/2010/wordml" w:rsidRPr="00865BE4" w:rsidR="00F66660" w:rsidP="00F66660" w:rsidRDefault="00F66660" w14:paraId="13DC2ED9" wp14:textId="77777777">
      <w:pPr>
        <w:pStyle w:val="4Bulletedcopyblue"/>
        <w:numPr>
          <w:ilvl w:val="0"/>
          <w:numId w:val="9"/>
        </w:numPr>
        <w:rPr>
          <w:lang w:val="en-GB"/>
        </w:rPr>
      </w:pPr>
      <w:r w:rsidRPr="1F310A1E" w:rsidR="00F66660">
        <w:rPr>
          <w:lang w:val="en-GB"/>
        </w:rPr>
        <w:t xml:space="preserve">Shown to be deliberately invented, or malicious, the </w:t>
      </w:r>
      <w:r w:rsidRPr="1F310A1E" w:rsidR="00F30439">
        <w:rPr>
          <w:lang w:val="en-GB"/>
        </w:rPr>
        <w:t>LMS</w:t>
      </w:r>
      <w:r w:rsidRPr="1F310A1E" w:rsidR="00F66660">
        <w:rPr>
          <w:lang w:val="en-GB"/>
        </w:rPr>
        <w:t xml:space="preserve"> will consider whether any disciplinary action is appropriate against the individual(s) who made it</w:t>
      </w:r>
    </w:p>
    <w:p xmlns:wp14="http://schemas.microsoft.com/office/word/2010/wordml" w:rsidRPr="00865BE4" w:rsidR="00F66660" w:rsidP="00F66660" w:rsidRDefault="00F66660" w14:paraId="532F5AF3" wp14:textId="77777777">
      <w:pPr>
        <w:pStyle w:val="Subhead2"/>
        <w:tabs>
          <w:tab w:val="left" w:pos="6511"/>
        </w:tabs>
        <w:rPr>
          <w:color w:val="auto"/>
          <w:lang w:val="en-GB"/>
        </w:rPr>
      </w:pPr>
      <w:r w:rsidRPr="00865BE4">
        <w:rPr>
          <w:color w:val="auto"/>
          <w:lang w:val="en-GB"/>
        </w:rPr>
        <w:t>Confidentiality and information sharing</w:t>
      </w:r>
      <w:r w:rsidRPr="00865BE4">
        <w:rPr>
          <w:color w:val="auto"/>
          <w:lang w:val="en-GB"/>
        </w:rPr>
        <w:tab/>
      </w:r>
    </w:p>
    <w:p xmlns:wp14="http://schemas.microsoft.com/office/word/2010/wordml" w:rsidRPr="00865BE4" w:rsidR="00F66660" w:rsidP="00F66660" w:rsidRDefault="00F66660" w14:paraId="69D061FD" wp14:textId="77777777">
      <w:pPr>
        <w:rPr>
          <w:lang w:val="en-GB"/>
        </w:rPr>
      </w:pPr>
      <w:r w:rsidRPr="00865BE4">
        <w:rPr>
          <w:lang w:val="en-GB"/>
        </w:rPr>
        <w:t xml:space="preserve">The </w:t>
      </w:r>
      <w:r w:rsidR="00F30439">
        <w:rPr>
          <w:lang w:val="en-GB"/>
        </w:rPr>
        <w:t>LMS</w:t>
      </w:r>
      <w:r w:rsidRPr="00865BE4">
        <w:rPr>
          <w:lang w:val="en-GB"/>
        </w:rPr>
        <w:t xml:space="preserve"> will make every effort to maintain confidentiality and guard against unwanted publicity while an allegation is being investigated or considered.</w:t>
      </w:r>
    </w:p>
    <w:p xmlns:wp14="http://schemas.microsoft.com/office/word/2010/wordml" w:rsidRPr="00865BE4" w:rsidR="00F66660" w:rsidP="00F66660" w:rsidRDefault="00F66660" w14:paraId="196DABA7" wp14:textId="77777777">
      <w:pPr>
        <w:rPr>
          <w:lang w:val="en-GB"/>
        </w:rPr>
      </w:pPr>
      <w:r w:rsidRPr="00865BE4">
        <w:rPr>
          <w:lang w:val="en-GB"/>
        </w:rPr>
        <w:t>The case manager will take advice from the LADO, police and children’s social care services, as appropriate, to agree:</w:t>
      </w:r>
    </w:p>
    <w:p xmlns:wp14="http://schemas.microsoft.com/office/word/2010/wordml" w:rsidRPr="00865BE4" w:rsidR="00F66660" w:rsidP="00F66660" w:rsidRDefault="00F66660" w14:paraId="2FEF6D2B" wp14:textId="77777777">
      <w:pPr>
        <w:numPr>
          <w:ilvl w:val="0"/>
          <w:numId w:val="20"/>
        </w:numPr>
        <w:spacing w:before="120"/>
        <w:ind w:left="568" w:hanging="284"/>
        <w:rPr>
          <w:lang w:val="en-GB"/>
        </w:rPr>
      </w:pPr>
      <w:r w:rsidRPr="00865BE4">
        <w:rPr>
          <w:lang w:val="en-GB"/>
        </w:rPr>
        <w:t>Who needs to know about the allegation and what information can be shared</w:t>
      </w:r>
    </w:p>
    <w:p xmlns:wp14="http://schemas.microsoft.com/office/word/2010/wordml" w:rsidRPr="00865BE4" w:rsidR="00F66660" w:rsidP="00F66660" w:rsidRDefault="00F66660" w14:paraId="06A247F4" wp14:textId="77777777">
      <w:pPr>
        <w:numPr>
          <w:ilvl w:val="0"/>
          <w:numId w:val="20"/>
        </w:numPr>
        <w:spacing w:before="120"/>
        <w:ind w:left="568" w:hanging="284"/>
        <w:rPr>
          <w:lang w:val="en-GB"/>
        </w:rPr>
      </w:pPr>
      <w:r w:rsidRPr="00865BE4">
        <w:rPr>
          <w:lang w:val="en-GB"/>
        </w:rPr>
        <w:t xml:space="preserve">How to manage speculation, leaks and gossip, including how to make parents or carers of a child/children involved aware of their obligations with respect to confidentiality </w:t>
      </w:r>
    </w:p>
    <w:p xmlns:wp14="http://schemas.microsoft.com/office/word/2010/wordml" w:rsidRPr="00865BE4" w:rsidR="00F66660" w:rsidP="00F66660" w:rsidRDefault="00F66660" w14:paraId="2922D38F" wp14:textId="586B1522">
      <w:pPr>
        <w:numPr>
          <w:ilvl w:val="0"/>
          <w:numId w:val="20"/>
        </w:numPr>
        <w:spacing w:before="120"/>
        <w:ind w:left="568" w:hanging="284"/>
        <w:rPr>
          <w:lang w:val="en-GB"/>
        </w:rPr>
      </w:pPr>
      <w:r w:rsidRPr="1F310A1E" w:rsidR="00F66660">
        <w:rPr>
          <w:lang w:val="en-GB"/>
        </w:rPr>
        <w:t xml:space="preserve">What, if any, information can be </w:t>
      </w:r>
      <w:r w:rsidRPr="1F310A1E" w:rsidR="25FB0DC1">
        <w:rPr>
          <w:lang w:val="en-GB"/>
        </w:rPr>
        <w:t>given</w:t>
      </w:r>
      <w:r w:rsidRPr="1F310A1E" w:rsidR="00F66660">
        <w:rPr>
          <w:lang w:val="en-GB"/>
        </w:rPr>
        <w:t xml:space="preserve"> to the wider community to reduce speculation</w:t>
      </w:r>
    </w:p>
    <w:p xmlns:wp14="http://schemas.microsoft.com/office/word/2010/wordml" w:rsidRPr="00865BE4" w:rsidR="00F66660" w:rsidP="00F66660" w:rsidRDefault="00F66660" w14:paraId="5B5A47E8" wp14:textId="77777777">
      <w:pPr>
        <w:numPr>
          <w:ilvl w:val="0"/>
          <w:numId w:val="20"/>
        </w:numPr>
        <w:spacing w:before="120"/>
        <w:ind w:left="568" w:hanging="284"/>
        <w:rPr>
          <w:lang w:val="en-GB"/>
        </w:rPr>
      </w:pPr>
      <w:r w:rsidRPr="00865BE4">
        <w:rPr>
          <w:lang w:val="en-GB"/>
        </w:rPr>
        <w:t>How to manage press interest if, and when, it arises</w:t>
      </w:r>
    </w:p>
    <w:p xmlns:wp14="http://schemas.microsoft.com/office/word/2010/wordml" w:rsidRPr="00865BE4" w:rsidR="00F66660" w:rsidP="00F66660" w:rsidRDefault="00F66660" w14:paraId="08927E30" wp14:textId="77777777">
      <w:pPr>
        <w:pStyle w:val="Subhead2"/>
        <w:rPr>
          <w:color w:val="auto"/>
          <w:lang w:val="en-GB"/>
        </w:rPr>
      </w:pPr>
      <w:r w:rsidRPr="00865BE4">
        <w:rPr>
          <w:color w:val="auto"/>
          <w:lang w:val="en-GB"/>
        </w:rPr>
        <w:t>Record-keeping</w:t>
      </w:r>
    </w:p>
    <w:p xmlns:wp14="http://schemas.microsoft.com/office/word/2010/wordml" w:rsidRPr="00865BE4" w:rsidR="00F66660" w:rsidP="00F66660" w:rsidRDefault="00F66660" w14:paraId="6EED24E8" wp14:textId="77777777">
      <w:pPr>
        <w:rPr>
          <w:lang w:val="en-GB"/>
        </w:rPr>
      </w:pPr>
      <w:r w:rsidRPr="00865BE4">
        <w:rPr>
          <w:lang w:val="en-GB"/>
        </w:rPr>
        <w:t xml:space="preserve">The case manager will maintain clear records about any case where the allegation or concern meets the criteria above and store them on the individual’s confidential personnel file for the duration of the case. </w:t>
      </w:r>
    </w:p>
    <w:p xmlns:wp14="http://schemas.microsoft.com/office/word/2010/wordml" w:rsidRPr="00865BE4" w:rsidR="00F66660" w:rsidP="00F66660" w:rsidRDefault="00F66660" w14:paraId="45665B40" wp14:textId="77777777">
      <w:pPr>
        <w:rPr>
          <w:lang w:val="en-GB"/>
        </w:rPr>
      </w:pPr>
      <w:r w:rsidRPr="00865BE4">
        <w:rPr>
          <w:lang w:val="en-GB"/>
        </w:rPr>
        <w:t>The records of any allegation that, following an investigation, is found to be malicious or false will be deleted from the individual’s personnel file (unless the individual consents for the records to be retained on the file).</w:t>
      </w:r>
    </w:p>
    <w:p xmlns:wp14="http://schemas.microsoft.com/office/word/2010/wordml" w:rsidRPr="00865BE4" w:rsidR="00F66660" w:rsidP="00F66660" w:rsidRDefault="00F66660" w14:paraId="3E5BCC2C" wp14:textId="77777777">
      <w:pPr>
        <w:rPr>
          <w:lang w:val="en-GB"/>
        </w:rPr>
      </w:pPr>
      <w:r w:rsidRPr="00865BE4">
        <w:rPr>
          <w:lang w:val="en-GB"/>
        </w:rPr>
        <w:t>For all other allegations (which are not found to be malicious or false), the following information will be kept on the file of the individual concerned:</w:t>
      </w:r>
    </w:p>
    <w:p xmlns:wp14="http://schemas.microsoft.com/office/word/2010/wordml" w:rsidRPr="00865BE4" w:rsidR="00F66660" w:rsidP="00F66660" w:rsidRDefault="00F66660" w14:paraId="4F53C768" wp14:textId="77777777">
      <w:pPr>
        <w:numPr>
          <w:ilvl w:val="0"/>
          <w:numId w:val="20"/>
        </w:numPr>
        <w:spacing w:before="120"/>
        <w:ind w:left="568" w:hanging="284"/>
        <w:rPr>
          <w:rFonts w:eastAsia="Arial"/>
          <w:lang w:val="en-GB"/>
        </w:rPr>
      </w:pPr>
      <w:r w:rsidRPr="00865BE4">
        <w:rPr>
          <w:rFonts w:eastAsia="Arial"/>
          <w:lang w:val="en-GB"/>
        </w:rPr>
        <w:t>A clear and comprehensive summary of the allegation</w:t>
      </w:r>
    </w:p>
    <w:p xmlns:wp14="http://schemas.microsoft.com/office/word/2010/wordml" w:rsidRPr="00865BE4" w:rsidR="00F66660" w:rsidP="00F66660" w:rsidRDefault="00F66660" w14:paraId="258A9208" wp14:textId="77777777">
      <w:pPr>
        <w:numPr>
          <w:ilvl w:val="0"/>
          <w:numId w:val="20"/>
        </w:numPr>
        <w:spacing w:before="120"/>
        <w:ind w:left="568" w:hanging="284"/>
        <w:rPr>
          <w:rFonts w:eastAsia="Arial"/>
          <w:lang w:val="en-GB"/>
        </w:rPr>
      </w:pPr>
      <w:r w:rsidRPr="00865BE4">
        <w:rPr>
          <w:rFonts w:eastAsia="Arial"/>
          <w:lang w:val="en-GB"/>
        </w:rPr>
        <w:t>Details of how the allegation was followed up and resolved</w:t>
      </w:r>
    </w:p>
    <w:p xmlns:wp14="http://schemas.microsoft.com/office/word/2010/wordml" w:rsidRPr="00865BE4" w:rsidR="00F66660" w:rsidP="00F66660" w:rsidRDefault="00F66660" w14:paraId="521E3406" wp14:textId="77777777">
      <w:pPr>
        <w:numPr>
          <w:ilvl w:val="0"/>
          <w:numId w:val="20"/>
        </w:numPr>
        <w:spacing w:before="120"/>
        <w:ind w:left="568" w:hanging="284"/>
        <w:rPr>
          <w:rFonts w:eastAsia="Arial"/>
          <w:lang w:val="en-GB"/>
        </w:rPr>
      </w:pPr>
      <w:r w:rsidRPr="00865BE4">
        <w:rPr>
          <w:rFonts w:eastAsia="Arial"/>
          <w:lang w:val="en-GB"/>
        </w:rPr>
        <w:t xml:space="preserve">Notes of any action taken, decisions reached and the outcome </w:t>
      </w:r>
    </w:p>
    <w:p xmlns:wp14="http://schemas.microsoft.com/office/word/2010/wordml" w:rsidRPr="00865BE4" w:rsidR="00F66660" w:rsidP="00F66660" w:rsidRDefault="00F66660" w14:paraId="3A3FFDBA" wp14:textId="77777777">
      <w:pPr>
        <w:numPr>
          <w:ilvl w:val="0"/>
          <w:numId w:val="20"/>
        </w:numPr>
        <w:spacing w:before="120"/>
        <w:ind w:left="568" w:hanging="284"/>
        <w:rPr>
          <w:rFonts w:eastAsia="Arial"/>
          <w:lang w:val="en-GB"/>
        </w:rPr>
      </w:pPr>
      <w:r w:rsidRPr="00865BE4">
        <w:rPr>
          <w:rFonts w:eastAsia="Arial"/>
          <w:lang w:val="en-GB"/>
        </w:rPr>
        <w:t>A declaration on whether the information will be referred to in any future reference</w:t>
      </w:r>
    </w:p>
    <w:p xmlns:wp14="http://schemas.microsoft.com/office/word/2010/wordml" w:rsidRPr="00865BE4" w:rsidR="00F66660" w:rsidP="00F66660" w:rsidRDefault="00F66660" w14:paraId="5DEA8D54" wp14:textId="77777777">
      <w:pPr>
        <w:rPr>
          <w:lang w:val="en-GB"/>
        </w:rPr>
      </w:pPr>
      <w:r w:rsidRPr="00865BE4">
        <w:rPr>
          <w:lang w:val="en-GB"/>
        </w:rPr>
        <w:t xml:space="preserve">In these cases, the </w:t>
      </w:r>
      <w:r w:rsidR="00F30439">
        <w:rPr>
          <w:lang w:val="en-GB"/>
        </w:rPr>
        <w:t>LMS</w:t>
      </w:r>
      <w:r w:rsidRPr="00865BE4">
        <w:rPr>
          <w:lang w:val="en-GB"/>
        </w:rPr>
        <w:t xml:space="preserve"> will provide a copy to the individual, in agreement with children’s social care or the police as appropriate.</w:t>
      </w:r>
    </w:p>
    <w:p xmlns:wp14="http://schemas.microsoft.com/office/word/2010/wordml" w:rsidRPr="00865BE4" w:rsidR="00F66660" w:rsidP="00F66660" w:rsidRDefault="00F66660" w14:paraId="5DA43779" wp14:textId="77777777">
      <w:pPr>
        <w:rPr>
          <w:lang w:val="en-GB"/>
        </w:rPr>
      </w:pPr>
      <w:r w:rsidRPr="00865BE4">
        <w:rPr>
          <w:lang w:val="en-GB"/>
        </w:rPr>
        <w:t>We will retain all records a</w:t>
      </w:r>
      <w:r w:rsidRPr="00865BE4">
        <w:rPr>
          <w:rFonts w:eastAsia="Arial"/>
          <w:lang w:val="en-GB"/>
        </w:rPr>
        <w:t xml:space="preserve">t </w:t>
      </w:r>
      <w:r w:rsidRPr="00865BE4">
        <w:rPr>
          <w:lang w:val="en-GB"/>
        </w:rPr>
        <w:t xml:space="preserve">least until the </w:t>
      </w:r>
      <w:r w:rsidRPr="00865BE4" w:rsidR="00916A68">
        <w:rPr>
          <w:lang w:val="en-GB"/>
        </w:rPr>
        <w:t xml:space="preserve">accused </w:t>
      </w:r>
      <w:r w:rsidRPr="00865BE4">
        <w:rPr>
          <w:lang w:val="en-GB"/>
        </w:rPr>
        <w:t>individual has reached normal pension age, or for 10 years from the date of the allegation if that is longer.</w:t>
      </w:r>
    </w:p>
    <w:p xmlns:wp14="http://schemas.microsoft.com/office/word/2010/wordml" w:rsidRPr="00865BE4" w:rsidR="00F66660" w:rsidP="00F66660" w:rsidRDefault="00F66660" w14:paraId="071E4E01" wp14:textId="77777777">
      <w:pPr>
        <w:pStyle w:val="Subhead2"/>
        <w:rPr>
          <w:color w:val="auto"/>
          <w:lang w:val="en-GB"/>
        </w:rPr>
      </w:pPr>
      <w:r w:rsidRPr="00865BE4">
        <w:rPr>
          <w:color w:val="auto"/>
          <w:lang w:val="en-GB"/>
        </w:rPr>
        <w:t>References</w:t>
      </w:r>
    </w:p>
    <w:p xmlns:wp14="http://schemas.microsoft.com/office/word/2010/wordml" w:rsidRPr="00865BE4" w:rsidR="00F66660" w:rsidP="00F66660" w:rsidRDefault="00F66660" w14:paraId="5AD89D46" wp14:textId="77777777">
      <w:pPr>
        <w:rPr>
          <w:lang w:val="en-GB"/>
        </w:rPr>
      </w:pPr>
      <w:r w:rsidRPr="00865BE4">
        <w:rPr>
          <w:lang w:val="en-GB"/>
        </w:rPr>
        <w:t>When providing employer references, we will:</w:t>
      </w:r>
    </w:p>
    <w:p xmlns:wp14="http://schemas.microsoft.com/office/word/2010/wordml" w:rsidRPr="00865BE4" w:rsidR="00F66660" w:rsidP="00F66660" w:rsidRDefault="00F66660" w14:paraId="2498F76F" wp14:textId="77777777">
      <w:pPr>
        <w:pStyle w:val="4Bulletedcopyblue"/>
        <w:numPr>
          <w:ilvl w:val="0"/>
          <w:numId w:val="9"/>
        </w:numPr>
        <w:rPr>
          <w:lang w:val="en-GB"/>
        </w:rPr>
      </w:pPr>
      <w:r w:rsidRPr="1F310A1E" w:rsidR="00F66660">
        <w:rPr>
          <w:lang w:val="en-GB"/>
        </w:rPr>
        <w:t>Not refer to any allegation that has been found to be false, unfounded, unsubstantiated or malicious, or any repeated allegations which have all been found to be false, unfounded, unsubstantiated or malicious</w:t>
      </w:r>
    </w:p>
    <w:p xmlns:wp14="http://schemas.microsoft.com/office/word/2010/wordml" w:rsidRPr="00865BE4" w:rsidR="00F66660" w:rsidP="00F66660" w:rsidRDefault="00F66660" w14:paraId="400E7784" wp14:textId="77777777">
      <w:pPr>
        <w:pStyle w:val="4Bulletedcopyblue"/>
        <w:numPr>
          <w:ilvl w:val="0"/>
          <w:numId w:val="9"/>
        </w:numPr>
        <w:rPr>
          <w:lang w:val="en-GB"/>
        </w:rPr>
      </w:pPr>
      <w:r w:rsidRPr="1F310A1E" w:rsidR="00F66660">
        <w:rPr>
          <w:lang w:val="en-GB"/>
        </w:rPr>
        <w:t>Include substantiated allegations, provided that the information is factual and does not include opinions</w:t>
      </w:r>
    </w:p>
    <w:p xmlns:wp14="http://schemas.microsoft.com/office/word/2010/wordml" w:rsidRPr="00865BE4" w:rsidR="00F66660" w:rsidP="00F66660" w:rsidRDefault="00F66660" w14:paraId="62E387C2" wp14:textId="77777777">
      <w:pPr>
        <w:pStyle w:val="Subhead2"/>
        <w:rPr>
          <w:color w:val="auto"/>
          <w:lang w:val="en-GB"/>
        </w:rPr>
      </w:pPr>
      <w:r w:rsidRPr="00865BE4">
        <w:rPr>
          <w:color w:val="auto"/>
          <w:lang w:val="en-GB"/>
        </w:rPr>
        <w:t>Learning lessons</w:t>
      </w:r>
    </w:p>
    <w:p xmlns:wp14="http://schemas.microsoft.com/office/word/2010/wordml" w:rsidRPr="00865BE4" w:rsidR="00F66660" w:rsidP="00F66660" w:rsidRDefault="00F66660" w14:paraId="08DA5F4D" wp14:textId="77777777">
      <w:pPr>
        <w:rPr>
          <w:lang w:val="en-GB"/>
        </w:rPr>
      </w:pPr>
      <w:r w:rsidRPr="00865BE4">
        <w:rPr>
          <w:lang w:val="en-GB"/>
        </w:rPr>
        <w:t xml:space="preserve">After any cases where the allegations are </w:t>
      </w:r>
      <w:r w:rsidRPr="00865BE4">
        <w:rPr>
          <w:i/>
          <w:lang w:val="en-GB"/>
        </w:rPr>
        <w:t>substantiated</w:t>
      </w:r>
      <w:r w:rsidRPr="00865BE4">
        <w:rPr>
          <w:lang w:val="en-GB"/>
        </w:rPr>
        <w:t xml:space="preserve">, the case manager will review the circumstances of the case with the local authority’s designated officer to determine whether there are any improvements that we can make to the </w:t>
      </w:r>
      <w:r w:rsidR="00F30439">
        <w:rPr>
          <w:lang w:val="en-GB"/>
        </w:rPr>
        <w:t xml:space="preserve">LMS </w:t>
      </w:r>
      <w:r w:rsidRPr="00865BE4">
        <w:rPr>
          <w:lang w:val="en-GB"/>
        </w:rPr>
        <w:t xml:space="preserve">’s procedures or practice to help prevent similar events in the future. </w:t>
      </w:r>
    </w:p>
    <w:p xmlns:wp14="http://schemas.microsoft.com/office/word/2010/wordml" w:rsidRPr="00865BE4" w:rsidR="00F66660" w:rsidP="00F66660" w:rsidRDefault="00F66660" w14:paraId="2274651E" wp14:textId="77777777">
      <w:pPr>
        <w:rPr>
          <w:lang w:val="en-GB"/>
        </w:rPr>
      </w:pPr>
      <w:r w:rsidRPr="00865BE4">
        <w:rPr>
          <w:lang w:val="en-GB"/>
        </w:rPr>
        <w:t>This will include consideration of (as applicable):</w:t>
      </w:r>
    </w:p>
    <w:p xmlns:wp14="http://schemas.microsoft.com/office/word/2010/wordml" w:rsidRPr="00865BE4" w:rsidR="00F66660" w:rsidP="00F66660" w:rsidRDefault="00F66660" w14:paraId="73C0D596" wp14:textId="77777777">
      <w:pPr>
        <w:numPr>
          <w:ilvl w:val="0"/>
          <w:numId w:val="20"/>
        </w:numPr>
        <w:spacing w:before="120"/>
        <w:ind w:left="568" w:hanging="284"/>
        <w:rPr>
          <w:rFonts w:eastAsia="Arial"/>
          <w:lang w:val="en-GB"/>
        </w:rPr>
      </w:pPr>
      <w:r w:rsidRPr="00865BE4">
        <w:rPr>
          <w:rFonts w:eastAsia="Arial"/>
          <w:lang w:val="en-GB"/>
        </w:rPr>
        <w:t>Issues arising from the decision to suspend the member of staff</w:t>
      </w:r>
    </w:p>
    <w:p xmlns:wp14="http://schemas.microsoft.com/office/word/2010/wordml" w:rsidRPr="00865BE4" w:rsidR="00F66660" w:rsidP="00F66660" w:rsidRDefault="00F66660" w14:paraId="5AC43B41" wp14:textId="77777777">
      <w:pPr>
        <w:numPr>
          <w:ilvl w:val="0"/>
          <w:numId w:val="20"/>
        </w:numPr>
        <w:spacing w:before="120"/>
        <w:ind w:left="568" w:hanging="284"/>
        <w:rPr>
          <w:rFonts w:eastAsia="Arial"/>
          <w:lang w:val="en-GB"/>
        </w:rPr>
      </w:pPr>
      <w:r w:rsidRPr="00865BE4">
        <w:rPr>
          <w:rFonts w:eastAsia="Arial"/>
          <w:lang w:val="en-GB"/>
        </w:rPr>
        <w:t>The duration of the suspension</w:t>
      </w:r>
    </w:p>
    <w:p xmlns:wp14="http://schemas.microsoft.com/office/word/2010/wordml" w:rsidRPr="00865BE4" w:rsidR="00F66660" w:rsidP="00F66660" w:rsidRDefault="00F66660" w14:paraId="2B376603" wp14:textId="77777777">
      <w:pPr>
        <w:numPr>
          <w:ilvl w:val="0"/>
          <w:numId w:val="20"/>
        </w:numPr>
        <w:spacing w:before="120"/>
        <w:ind w:left="568" w:hanging="284"/>
        <w:rPr>
          <w:lang w:val="en-GB"/>
        </w:rPr>
      </w:pPr>
      <w:r w:rsidRPr="00865BE4">
        <w:rPr>
          <w:rFonts w:eastAsia="Arial"/>
          <w:lang w:val="en-GB"/>
        </w:rPr>
        <w:t xml:space="preserve">Whether or not the suspension was justified </w:t>
      </w:r>
    </w:p>
    <w:p xmlns:wp14="http://schemas.microsoft.com/office/word/2010/wordml" w:rsidRPr="00865BE4" w:rsidR="00F66660" w:rsidP="00F66660" w:rsidRDefault="00F66660" w14:paraId="0DB6C67F" wp14:textId="77777777">
      <w:pPr>
        <w:numPr>
          <w:ilvl w:val="0"/>
          <w:numId w:val="20"/>
        </w:numPr>
        <w:spacing w:before="120"/>
        <w:ind w:left="568" w:hanging="284"/>
        <w:rPr>
          <w:lang w:val="en-GB"/>
        </w:rPr>
      </w:pPr>
      <w:r w:rsidRPr="00865BE4">
        <w:rPr>
          <w:rFonts w:eastAsia="Arial"/>
          <w:lang w:val="en-GB"/>
        </w:rPr>
        <w:t>The use of suspension when the individual is subsequently reinstated. We will consider how future investigations of a similar nature could be carried out without suspending the individual</w:t>
      </w:r>
    </w:p>
    <w:p xmlns:wp14="http://schemas.microsoft.com/office/word/2010/wordml" w:rsidRPr="00865BE4" w:rsidR="00F66660" w:rsidP="00F66660" w:rsidRDefault="00F66660" w14:paraId="4203E3E1" wp14:textId="77777777">
      <w:pPr>
        <w:spacing w:before="120"/>
        <w:rPr>
          <w:rFonts w:eastAsia="Arial"/>
          <w:lang w:val="en-GB"/>
        </w:rPr>
      </w:pPr>
      <w:r w:rsidRPr="00865BE4">
        <w:rPr>
          <w:rFonts w:eastAsia="Arial"/>
          <w:lang w:val="en-GB"/>
        </w:rPr>
        <w:t>For all other cases, the case manager will consider the facts and determine whether any improvements can be made.</w:t>
      </w:r>
    </w:p>
    <w:p xmlns:wp14="http://schemas.microsoft.com/office/word/2010/wordml" w:rsidRPr="00865BE4" w:rsidR="00F66660" w:rsidP="00F66660" w:rsidRDefault="00F66660" w14:paraId="3E3C2EDE" wp14:textId="77777777">
      <w:pPr>
        <w:pStyle w:val="Subhead2"/>
        <w:rPr>
          <w:color w:val="auto"/>
          <w:lang w:val="en-GB"/>
        </w:rPr>
      </w:pPr>
      <w:r w:rsidRPr="00865BE4">
        <w:rPr>
          <w:color w:val="auto"/>
          <w:lang w:val="en-GB"/>
        </w:rPr>
        <w:t>Non-recent allegations</w:t>
      </w:r>
    </w:p>
    <w:p xmlns:wp14="http://schemas.microsoft.com/office/word/2010/wordml" w:rsidRPr="00865BE4" w:rsidR="00F66660" w:rsidP="00F66660" w:rsidRDefault="00F66660" w14:paraId="0578CC3B" wp14:textId="77777777">
      <w:pPr>
        <w:spacing w:before="120"/>
        <w:rPr>
          <w:lang w:val="en-GB"/>
        </w:rPr>
      </w:pPr>
      <w:r w:rsidRPr="00865BE4">
        <w:rPr>
          <w:lang w:val="en-GB"/>
        </w:rPr>
        <w:t>Abuse can be reported, no matter how long ago it happened.</w:t>
      </w:r>
    </w:p>
    <w:p xmlns:wp14="http://schemas.microsoft.com/office/word/2010/wordml" w:rsidRPr="00865BE4" w:rsidR="00F66660" w:rsidP="00F66660" w:rsidRDefault="00F66660" w14:paraId="4FC67648" wp14:textId="77777777">
      <w:pPr>
        <w:spacing w:before="120"/>
        <w:rPr>
          <w:lang w:val="en-GB"/>
        </w:rPr>
      </w:pPr>
      <w:r w:rsidRPr="00865BE4">
        <w:rPr>
          <w:lang w:val="en-GB"/>
        </w:rPr>
        <w:t>We will report any non-recent allegations made by a child to the LADO in line with our local authority’s procedures for dealing with non-recent allegations.</w:t>
      </w:r>
    </w:p>
    <w:p xmlns:wp14="http://schemas.microsoft.com/office/word/2010/wordml" w:rsidRPr="00865BE4" w:rsidR="00F66660" w:rsidP="00F66660" w:rsidRDefault="00F66660" w14:paraId="50FF8596" wp14:textId="77777777">
      <w:pPr>
        <w:spacing w:before="120"/>
        <w:rPr>
          <w:lang w:val="en-GB"/>
        </w:rPr>
      </w:pPr>
      <w:r w:rsidRPr="00865BE4">
        <w:rPr>
          <w:lang w:val="en-GB"/>
        </w:rPr>
        <w:t xml:space="preserve">Where an adult makes an allegation to the </w:t>
      </w:r>
      <w:r w:rsidR="00F30439">
        <w:rPr>
          <w:lang w:val="en-GB"/>
        </w:rPr>
        <w:t>LMS</w:t>
      </w:r>
      <w:r w:rsidRPr="00865BE4">
        <w:rPr>
          <w:lang w:val="en-GB"/>
        </w:rPr>
        <w:t xml:space="preserve"> that they were abused as a child, we will advise the individual to report the allegation to the police.</w:t>
      </w:r>
    </w:p>
    <w:p xmlns:wp14="http://schemas.microsoft.com/office/word/2010/wordml" w:rsidRPr="007B44FD" w:rsidR="00F66660" w:rsidP="00F66660" w:rsidRDefault="00F66660" w14:paraId="35A6CDF2" wp14:textId="77777777">
      <w:pPr>
        <w:pStyle w:val="Subhead2"/>
        <w:rPr>
          <w:color w:val="auto"/>
          <w:lang w:val="en-GB"/>
        </w:rPr>
      </w:pPr>
      <w:r w:rsidRPr="007B44FD">
        <w:rPr>
          <w:color w:val="auto"/>
          <w:lang w:val="en-GB"/>
        </w:rPr>
        <w:t>Section 2: concerns that do not meet the harm threshold</w:t>
      </w:r>
    </w:p>
    <w:p xmlns:wp14="http://schemas.microsoft.com/office/word/2010/wordml" w:rsidRPr="007B44FD" w:rsidR="00F66660" w:rsidP="00F66660" w:rsidRDefault="00F66660" w14:paraId="786382BB" wp14:textId="77777777">
      <w:pPr>
        <w:rPr>
          <w:lang w:val="en-GB"/>
        </w:rPr>
      </w:pPr>
      <w:r w:rsidRPr="007B44FD">
        <w:rPr>
          <w:lang w:val="en-GB"/>
        </w:rPr>
        <w:t xml:space="preserve">The section is based on ‘Section 2: Concerns that do not meet the harm threshold’ in part 4 of Keeping Children Safe in Education. </w:t>
      </w:r>
    </w:p>
    <w:p xmlns:wp14="http://schemas.microsoft.com/office/word/2010/wordml" w:rsidRPr="00865BE4" w:rsidR="00F66660" w:rsidP="00F66660" w:rsidRDefault="00F66660" w14:paraId="66819349" wp14:textId="77777777">
      <w:pPr>
        <w:rPr>
          <w:lang w:val="en-GB"/>
        </w:rPr>
      </w:pPr>
      <w:r w:rsidRPr="007B44FD">
        <w:rPr>
          <w:lang w:val="en-GB"/>
        </w:rPr>
        <w:t>This section applies to all concerns (including</w:t>
      </w:r>
      <w:r w:rsidRPr="00865BE4">
        <w:rPr>
          <w:lang w:val="en-GB"/>
        </w:rPr>
        <w:t xml:space="preserve"> allegations) about members of staff, including supply teachers, volunteers and contractors, which do not meet the harm threshold set out in section 1 above.</w:t>
      </w:r>
    </w:p>
    <w:p xmlns:wp14="http://schemas.microsoft.com/office/word/2010/wordml" w:rsidRPr="00865BE4" w:rsidR="00F66660" w:rsidP="00F66660" w:rsidRDefault="00F66660" w14:paraId="5ED406DB" wp14:textId="77777777">
      <w:pPr>
        <w:rPr>
          <w:lang w:val="en-GB"/>
        </w:rPr>
      </w:pPr>
      <w:r w:rsidRPr="00865BE4">
        <w:rPr>
          <w:lang w:val="en-GB"/>
        </w:rPr>
        <w:t xml:space="preserve">Concerns may arise through, for example: </w:t>
      </w:r>
    </w:p>
    <w:p xmlns:wp14="http://schemas.microsoft.com/office/word/2010/wordml" w:rsidRPr="00865BE4" w:rsidR="00F66660" w:rsidP="00F66660" w:rsidRDefault="00F66660" w14:paraId="2C377FE5" wp14:textId="77777777">
      <w:pPr>
        <w:pStyle w:val="4Bulletedcopyblue"/>
        <w:numPr>
          <w:ilvl w:val="0"/>
          <w:numId w:val="9"/>
        </w:numPr>
        <w:rPr>
          <w:lang w:val="en-GB"/>
        </w:rPr>
      </w:pPr>
      <w:r w:rsidRPr="1F310A1E" w:rsidR="00F66660">
        <w:rPr>
          <w:lang w:val="en-GB"/>
        </w:rPr>
        <w:t>Suspicion</w:t>
      </w:r>
    </w:p>
    <w:p xmlns:wp14="http://schemas.microsoft.com/office/word/2010/wordml" w:rsidRPr="00865BE4" w:rsidR="00F66660" w:rsidP="00F66660" w:rsidRDefault="00F66660" w14:paraId="135C8C18" wp14:textId="77777777">
      <w:pPr>
        <w:pStyle w:val="4Bulletedcopyblue"/>
        <w:numPr>
          <w:ilvl w:val="0"/>
          <w:numId w:val="9"/>
        </w:numPr>
        <w:rPr>
          <w:lang w:val="en-GB"/>
        </w:rPr>
      </w:pPr>
      <w:r w:rsidRPr="1F310A1E" w:rsidR="00F66660">
        <w:rPr>
          <w:lang w:val="en-GB"/>
        </w:rPr>
        <w:t>Complaint</w:t>
      </w:r>
    </w:p>
    <w:p xmlns:wp14="http://schemas.microsoft.com/office/word/2010/wordml" w:rsidRPr="00865BE4" w:rsidR="00F66660" w:rsidP="00F66660" w:rsidRDefault="00F66660" w14:paraId="2B3315D8" wp14:textId="77777777">
      <w:pPr>
        <w:pStyle w:val="4Bulletedcopyblue"/>
        <w:numPr>
          <w:ilvl w:val="0"/>
          <w:numId w:val="9"/>
        </w:numPr>
        <w:rPr>
          <w:lang w:val="en-GB"/>
        </w:rPr>
      </w:pPr>
      <w:r w:rsidRPr="1F310A1E" w:rsidR="00F66660">
        <w:rPr>
          <w:lang w:val="en-GB"/>
        </w:rPr>
        <w:t xml:space="preserve">Safeguarding concern or allegation from another member of staff </w:t>
      </w:r>
    </w:p>
    <w:p xmlns:wp14="http://schemas.microsoft.com/office/word/2010/wordml" w:rsidRPr="00865BE4" w:rsidR="00F66660" w:rsidP="00F66660" w:rsidRDefault="00F66660" w14:paraId="2BEF049A" wp14:textId="77777777">
      <w:pPr>
        <w:pStyle w:val="4Bulletedcopyblue"/>
        <w:numPr>
          <w:ilvl w:val="0"/>
          <w:numId w:val="9"/>
        </w:numPr>
        <w:rPr>
          <w:lang w:val="en-GB"/>
        </w:rPr>
      </w:pPr>
      <w:r w:rsidRPr="1F310A1E" w:rsidR="00F66660">
        <w:rPr>
          <w:lang w:val="en-GB"/>
        </w:rPr>
        <w:t xml:space="preserve">Disclosure made by a child, parent or other adult within or outside the </w:t>
      </w:r>
      <w:r w:rsidRPr="1F310A1E" w:rsidR="00F30439">
        <w:rPr>
          <w:lang w:val="en-GB"/>
        </w:rPr>
        <w:t xml:space="preserve">LMS </w:t>
      </w:r>
    </w:p>
    <w:p xmlns:wp14="http://schemas.microsoft.com/office/word/2010/wordml" w:rsidRPr="00865BE4" w:rsidR="00F66660" w:rsidP="00F66660" w:rsidRDefault="00F66660" w14:paraId="4573D935" wp14:textId="77777777">
      <w:pPr>
        <w:pStyle w:val="4Bulletedcopyblue"/>
        <w:numPr>
          <w:ilvl w:val="0"/>
          <w:numId w:val="9"/>
        </w:numPr>
        <w:rPr>
          <w:lang w:val="en-GB"/>
        </w:rPr>
      </w:pPr>
      <w:r w:rsidRPr="1F310A1E" w:rsidR="00F66660">
        <w:rPr>
          <w:lang w:val="en-GB"/>
        </w:rPr>
        <w:t xml:space="preserve">Pre-employment vetting checks </w:t>
      </w:r>
    </w:p>
    <w:p xmlns:wp14="http://schemas.microsoft.com/office/word/2010/wordml" w:rsidRPr="00865BE4" w:rsidR="00F66660" w:rsidP="00F66660" w:rsidRDefault="00F66660" w14:paraId="26CF9296" wp14:textId="77777777">
      <w:pPr>
        <w:pStyle w:val="1bodycopy10pt"/>
        <w:rPr>
          <w:lang w:val="en-GB"/>
        </w:rPr>
      </w:pPr>
      <w:r w:rsidRPr="00865BE4">
        <w:rPr>
          <w:lang w:val="en-GB"/>
        </w:rPr>
        <w:t>We recognise the importance of responding to and dealing with any concerns in a timely manner to safeguard the welfare of children.</w:t>
      </w:r>
    </w:p>
    <w:p xmlns:wp14="http://schemas.microsoft.com/office/word/2010/wordml" w:rsidRPr="00865BE4" w:rsidR="00F66660" w:rsidP="00F66660" w:rsidRDefault="00F66660" w14:paraId="43FB641A" wp14:textId="77777777">
      <w:pPr>
        <w:pStyle w:val="Subhead2"/>
        <w:rPr>
          <w:color w:val="auto"/>
          <w:lang w:val="en-GB"/>
        </w:rPr>
      </w:pPr>
      <w:r w:rsidRPr="00865BE4">
        <w:rPr>
          <w:color w:val="auto"/>
          <w:lang w:val="en-GB"/>
        </w:rPr>
        <w:t>Definition of low-level concerns</w:t>
      </w:r>
    </w:p>
    <w:p xmlns:wp14="http://schemas.microsoft.com/office/word/2010/wordml" w:rsidRPr="00865BE4" w:rsidR="00F66660" w:rsidP="00F66660" w:rsidRDefault="00F66660" w14:paraId="6C52D24A" wp14:textId="77777777">
      <w:pPr>
        <w:rPr>
          <w:lang w:val="en-GB"/>
        </w:rPr>
      </w:pPr>
      <w:r w:rsidRPr="00865BE4">
        <w:rPr>
          <w:lang w:val="en-GB"/>
        </w:rPr>
        <w:t xml:space="preserve">The term ‘low-level’ concern is any concern – no matter how small – that an adult working in or on behalf of the </w:t>
      </w:r>
      <w:r w:rsidR="00F30439">
        <w:rPr>
          <w:lang w:val="en-GB"/>
        </w:rPr>
        <w:t>LMS</w:t>
      </w:r>
      <w:r w:rsidRPr="00865BE4">
        <w:rPr>
          <w:lang w:val="en-GB"/>
        </w:rPr>
        <w:t xml:space="preserve"> may have acted in a way that:</w:t>
      </w:r>
    </w:p>
    <w:p xmlns:wp14="http://schemas.microsoft.com/office/word/2010/wordml" w:rsidRPr="00865BE4" w:rsidR="00F66660" w:rsidP="00F66660" w:rsidRDefault="00F66660" w14:paraId="041E3E5A" wp14:textId="77777777">
      <w:pPr>
        <w:pStyle w:val="4Bulletedcopyblue"/>
        <w:numPr>
          <w:ilvl w:val="0"/>
          <w:numId w:val="9"/>
        </w:numPr>
        <w:rPr>
          <w:lang w:val="en-GB"/>
        </w:rPr>
      </w:pPr>
      <w:r w:rsidRPr="1F310A1E" w:rsidR="00F66660">
        <w:rPr>
          <w:lang w:val="en-GB"/>
        </w:rPr>
        <w:t xml:space="preserve">Is inconsistent with the staff code of conduct, including inappropriate conduct outside of work, </w:t>
      </w:r>
      <w:r w:rsidRPr="1F310A1E" w:rsidR="00F66660">
        <w:rPr>
          <w:b w:val="1"/>
          <w:bCs w:val="1"/>
          <w:lang w:val="en-GB"/>
        </w:rPr>
        <w:t>and</w:t>
      </w:r>
    </w:p>
    <w:p xmlns:wp14="http://schemas.microsoft.com/office/word/2010/wordml" w:rsidRPr="00865BE4" w:rsidR="00F66660" w:rsidP="00F66660" w:rsidRDefault="00F66660" w14:paraId="361962E8" wp14:textId="77777777">
      <w:pPr>
        <w:pStyle w:val="4Bulletedcopyblue"/>
        <w:numPr>
          <w:ilvl w:val="0"/>
          <w:numId w:val="9"/>
        </w:numPr>
        <w:rPr>
          <w:lang w:val="en-GB"/>
        </w:rPr>
      </w:pPr>
      <w:r w:rsidRPr="1F310A1E" w:rsidR="00F66660">
        <w:rPr>
          <w:lang w:val="en-GB"/>
        </w:rPr>
        <w:t>Does not meet the allegations threshold or is otherwise not considered serious enough to consider a referral to the designated officer at the local authority</w:t>
      </w:r>
    </w:p>
    <w:p xmlns:wp14="http://schemas.microsoft.com/office/word/2010/wordml" w:rsidRPr="00865BE4" w:rsidR="00F66660" w:rsidP="00F66660" w:rsidRDefault="00F66660" w14:paraId="5E6BBA95" wp14:textId="77777777">
      <w:pPr>
        <w:pStyle w:val="1bodycopy10pt"/>
        <w:rPr>
          <w:lang w:val="en-GB"/>
        </w:rPr>
      </w:pPr>
      <w:r w:rsidRPr="00865BE4">
        <w:rPr>
          <w:lang w:val="en-GB"/>
        </w:rPr>
        <w:t>Examples of such behaviour could include, but are not limited to:</w:t>
      </w:r>
    </w:p>
    <w:p xmlns:wp14="http://schemas.microsoft.com/office/word/2010/wordml" w:rsidRPr="00865BE4" w:rsidR="00F66660" w:rsidP="00F66660" w:rsidRDefault="00F66660" w14:paraId="4B4F3C34" wp14:textId="77777777">
      <w:pPr>
        <w:pStyle w:val="4Bulletedcopyblue"/>
        <w:numPr>
          <w:ilvl w:val="0"/>
          <w:numId w:val="9"/>
        </w:numPr>
        <w:rPr>
          <w:lang w:val="en-GB"/>
        </w:rPr>
      </w:pPr>
      <w:r w:rsidRPr="1F310A1E" w:rsidR="00F66660">
        <w:rPr>
          <w:lang w:val="en-GB"/>
        </w:rPr>
        <w:t>Being overly friendly with children</w:t>
      </w:r>
    </w:p>
    <w:p xmlns:wp14="http://schemas.microsoft.com/office/word/2010/wordml" w:rsidRPr="00865BE4" w:rsidR="00F66660" w:rsidP="00F66660" w:rsidRDefault="00F66660" w14:paraId="084A66C1" wp14:textId="77777777">
      <w:pPr>
        <w:pStyle w:val="4Bulletedcopyblue"/>
        <w:numPr>
          <w:ilvl w:val="0"/>
          <w:numId w:val="9"/>
        </w:numPr>
        <w:rPr>
          <w:lang w:val="en-GB"/>
        </w:rPr>
      </w:pPr>
      <w:r w:rsidRPr="1F310A1E" w:rsidR="00F66660">
        <w:rPr>
          <w:lang w:val="en-GB"/>
        </w:rPr>
        <w:t>Having favourites</w:t>
      </w:r>
    </w:p>
    <w:p xmlns:wp14="http://schemas.microsoft.com/office/word/2010/wordml" w:rsidRPr="00865BE4" w:rsidR="00F66660" w:rsidP="00F66660" w:rsidRDefault="00F66660" w14:paraId="15CF39D3" wp14:textId="77777777">
      <w:pPr>
        <w:pStyle w:val="4Bulletedcopyblue"/>
        <w:numPr>
          <w:ilvl w:val="0"/>
          <w:numId w:val="9"/>
        </w:numPr>
        <w:rPr>
          <w:lang w:val="en-GB"/>
        </w:rPr>
      </w:pPr>
      <w:r w:rsidRPr="1F310A1E" w:rsidR="00F66660">
        <w:rPr>
          <w:lang w:val="en-GB"/>
        </w:rPr>
        <w:t>Taking photographs of children on their mobile phone</w:t>
      </w:r>
    </w:p>
    <w:p xmlns:wp14="http://schemas.microsoft.com/office/word/2010/wordml" w:rsidRPr="00865BE4" w:rsidR="00F66660" w:rsidP="00F66660" w:rsidRDefault="00F66660" w14:paraId="4CB3796E" wp14:textId="77777777">
      <w:pPr>
        <w:pStyle w:val="4Bulletedcopyblue"/>
        <w:numPr>
          <w:ilvl w:val="0"/>
          <w:numId w:val="9"/>
        </w:numPr>
        <w:rPr>
          <w:lang w:val="en-GB"/>
        </w:rPr>
      </w:pPr>
      <w:r w:rsidRPr="1F310A1E" w:rsidR="00F66660">
        <w:rPr>
          <w:lang w:val="en-GB"/>
        </w:rPr>
        <w:t>Engaging with a child on a one-to-one basis in a secluded area or behind a closed door</w:t>
      </w:r>
    </w:p>
    <w:p xmlns:wp14="http://schemas.microsoft.com/office/word/2010/wordml" w:rsidRPr="00865BE4" w:rsidR="00F66660" w:rsidP="00F66660" w:rsidRDefault="00F66660" w14:paraId="602B47EE" wp14:textId="77777777">
      <w:pPr>
        <w:pStyle w:val="4Bulletedcopyblue"/>
        <w:numPr>
          <w:ilvl w:val="0"/>
          <w:numId w:val="9"/>
        </w:numPr>
        <w:rPr>
          <w:lang w:val="en-GB"/>
        </w:rPr>
      </w:pPr>
      <w:r w:rsidRPr="1F310A1E" w:rsidR="00F66660">
        <w:rPr>
          <w:lang w:val="en-GB"/>
        </w:rPr>
        <w:t xml:space="preserve">Humiliating </w:t>
      </w:r>
      <w:r w:rsidRPr="1F310A1E" w:rsidR="001F221A">
        <w:rPr>
          <w:lang w:val="en-GB"/>
        </w:rPr>
        <w:t>learner</w:t>
      </w:r>
      <w:r w:rsidRPr="1F310A1E" w:rsidR="00F66660">
        <w:rPr>
          <w:lang w:val="en-GB"/>
        </w:rPr>
        <w:t xml:space="preserve">s </w:t>
      </w:r>
    </w:p>
    <w:p xmlns:wp14="http://schemas.microsoft.com/office/word/2010/wordml" w:rsidRPr="00865BE4" w:rsidR="00F66660" w:rsidP="00F66660" w:rsidRDefault="00F66660" w14:paraId="001F3AF7" wp14:textId="77777777">
      <w:pPr>
        <w:pStyle w:val="Subhead2"/>
        <w:rPr>
          <w:color w:val="auto"/>
          <w:lang w:val="en-GB"/>
        </w:rPr>
      </w:pPr>
      <w:r w:rsidRPr="00865BE4">
        <w:rPr>
          <w:color w:val="auto"/>
          <w:lang w:val="en-GB"/>
        </w:rPr>
        <w:t xml:space="preserve">Sharing low-level concerns </w:t>
      </w:r>
    </w:p>
    <w:p xmlns:wp14="http://schemas.microsoft.com/office/word/2010/wordml" w:rsidRPr="00865BE4" w:rsidR="00F66660" w:rsidP="00F66660" w:rsidRDefault="00F66660" w14:paraId="78F040C2" wp14:textId="77777777">
      <w:pPr>
        <w:pStyle w:val="1bodycopy10pt"/>
        <w:rPr>
          <w:lang w:val="en-GB"/>
        </w:rPr>
      </w:pPr>
      <w:r w:rsidRPr="00865BE4">
        <w:rPr>
          <w:lang w:val="en-GB"/>
        </w:rPr>
        <w:t>We recognise the importance of creating a culture of openness, trust and transparency to encourage all staff to confidentially share low-level concerns so that they can be addressed appropriately.</w:t>
      </w:r>
    </w:p>
    <w:p xmlns:wp14="http://schemas.microsoft.com/office/word/2010/wordml" w:rsidRPr="00865BE4" w:rsidR="00F66660" w:rsidP="00F66660" w:rsidRDefault="00F66660" w14:paraId="61C68FBB" wp14:textId="77777777">
      <w:pPr>
        <w:pStyle w:val="1bodycopy10pt"/>
        <w:rPr>
          <w:lang w:val="en-GB"/>
        </w:rPr>
      </w:pPr>
      <w:r w:rsidRPr="00865BE4">
        <w:rPr>
          <w:lang w:val="en-GB"/>
        </w:rPr>
        <w:t xml:space="preserve">We will create this culture by: </w:t>
      </w:r>
    </w:p>
    <w:p xmlns:wp14="http://schemas.microsoft.com/office/word/2010/wordml" w:rsidRPr="00865BE4" w:rsidR="00F66660" w:rsidP="00F66660" w:rsidRDefault="00F66660" w14:paraId="7590E98A" wp14:textId="77777777">
      <w:pPr>
        <w:pStyle w:val="4Bulletedcopyblue"/>
        <w:numPr>
          <w:ilvl w:val="0"/>
          <w:numId w:val="9"/>
        </w:numPr>
        <w:rPr>
          <w:lang w:val="en-GB"/>
        </w:rPr>
      </w:pPr>
      <w:r w:rsidRPr="1F310A1E" w:rsidR="00F66660">
        <w:rPr>
          <w:lang w:val="en-GB"/>
        </w:rPr>
        <w:t>Ensuring staff are clear about what appropriate behaviour is, and are confident in distinguishing expected and appropriate behaviour from concerning, problematic or inappropriate behaviour, in themselves and others</w:t>
      </w:r>
    </w:p>
    <w:p xmlns:wp14="http://schemas.microsoft.com/office/word/2010/wordml" w:rsidRPr="00865BE4" w:rsidR="00F66660" w:rsidP="00F66660" w:rsidRDefault="00F66660" w14:paraId="3DFA2285" wp14:textId="77777777">
      <w:pPr>
        <w:pStyle w:val="4Bulletedcopyblue"/>
        <w:numPr>
          <w:ilvl w:val="0"/>
          <w:numId w:val="9"/>
        </w:numPr>
        <w:rPr>
          <w:lang w:val="en-GB"/>
        </w:rPr>
      </w:pPr>
      <w:r w:rsidRPr="1F310A1E" w:rsidR="00F66660">
        <w:rPr>
          <w:lang w:val="en-GB"/>
        </w:rPr>
        <w:t>Empowering staff to share any low-level concerns as per section 7.7 of this policy</w:t>
      </w:r>
    </w:p>
    <w:p xmlns:wp14="http://schemas.microsoft.com/office/word/2010/wordml" w:rsidRPr="00865BE4" w:rsidR="00F66660" w:rsidP="00F66660" w:rsidRDefault="00F66660" w14:paraId="0E27A215" wp14:textId="77777777">
      <w:pPr>
        <w:pStyle w:val="4Bulletedcopyblue"/>
        <w:numPr>
          <w:ilvl w:val="0"/>
          <w:numId w:val="9"/>
        </w:numPr>
        <w:rPr>
          <w:lang w:val="en-GB"/>
        </w:rPr>
      </w:pPr>
      <w:r w:rsidRPr="1F310A1E" w:rsidR="00F66660">
        <w:rPr>
          <w:lang w:val="en-GB"/>
        </w:rPr>
        <w:t xml:space="preserve">Empowering staff to self-refer </w:t>
      </w:r>
    </w:p>
    <w:p xmlns:wp14="http://schemas.microsoft.com/office/word/2010/wordml" w:rsidRPr="00865BE4" w:rsidR="00F66660" w:rsidP="00F66660" w:rsidRDefault="00F66660" w14:paraId="2E060290" wp14:textId="77777777">
      <w:pPr>
        <w:pStyle w:val="4Bulletedcopyblue"/>
        <w:numPr>
          <w:ilvl w:val="0"/>
          <w:numId w:val="9"/>
        </w:numPr>
        <w:rPr>
          <w:lang w:val="en-GB"/>
        </w:rPr>
      </w:pPr>
      <w:r w:rsidRPr="1F310A1E" w:rsidR="00F66660">
        <w:rPr>
          <w:lang w:val="en-GB"/>
        </w:rPr>
        <w:t>Addressing unprofessional behaviour and supporting the individual to correct it at an early stage</w:t>
      </w:r>
    </w:p>
    <w:p xmlns:wp14="http://schemas.microsoft.com/office/word/2010/wordml" w:rsidRPr="00865BE4" w:rsidR="00F66660" w:rsidP="00F66660" w:rsidRDefault="00F66660" w14:paraId="49951FC1" wp14:textId="77777777">
      <w:pPr>
        <w:pStyle w:val="4Bulletedcopyblue"/>
        <w:numPr>
          <w:ilvl w:val="0"/>
          <w:numId w:val="9"/>
        </w:numPr>
        <w:rPr>
          <w:lang w:val="en-GB"/>
        </w:rPr>
      </w:pPr>
      <w:r w:rsidRPr="1F310A1E" w:rsidR="00F66660">
        <w:rPr>
          <w:lang w:val="en-GB"/>
        </w:rPr>
        <w:t>Providing a responsive, sensitive and proportionate handling of such concerns when they are raised</w:t>
      </w:r>
    </w:p>
    <w:p xmlns:wp14="http://schemas.microsoft.com/office/word/2010/wordml" w:rsidRPr="00865BE4" w:rsidR="00F66660" w:rsidP="00F66660" w:rsidRDefault="00F66660" w14:paraId="48DC73D4" wp14:textId="77777777">
      <w:pPr>
        <w:pStyle w:val="4Bulletedcopyblue"/>
        <w:numPr>
          <w:ilvl w:val="0"/>
          <w:numId w:val="9"/>
        </w:numPr>
        <w:rPr>
          <w:lang w:val="en-GB"/>
        </w:rPr>
      </w:pPr>
      <w:r w:rsidRPr="1F310A1E" w:rsidR="00F66660">
        <w:rPr>
          <w:lang w:val="en-GB"/>
        </w:rPr>
        <w:t xml:space="preserve">Helping to identify any weakness in the </w:t>
      </w:r>
      <w:r w:rsidRPr="1F310A1E" w:rsidR="00F30439">
        <w:rPr>
          <w:lang w:val="en-GB"/>
        </w:rPr>
        <w:t xml:space="preserve">LMS </w:t>
      </w:r>
      <w:r w:rsidRPr="1F310A1E" w:rsidR="00F66660">
        <w:rPr>
          <w:lang w:val="en-GB"/>
        </w:rPr>
        <w:t>’s safeguarding system</w:t>
      </w:r>
    </w:p>
    <w:p xmlns:wp14="http://schemas.microsoft.com/office/word/2010/wordml" w:rsidRPr="00865BE4" w:rsidR="00F66660" w:rsidP="00F66660" w:rsidRDefault="00F66660" w14:paraId="119C9884" wp14:textId="77777777">
      <w:pPr>
        <w:pStyle w:val="Subhead2"/>
        <w:rPr>
          <w:color w:val="auto"/>
          <w:lang w:val="en-GB"/>
        </w:rPr>
      </w:pPr>
      <w:r w:rsidRPr="00865BE4">
        <w:rPr>
          <w:color w:val="auto"/>
          <w:lang w:val="en-GB"/>
        </w:rPr>
        <w:t>Responding to low-level concerns</w:t>
      </w:r>
    </w:p>
    <w:p xmlns:wp14="http://schemas.microsoft.com/office/word/2010/wordml" w:rsidRPr="00865BE4" w:rsidR="00F66660" w:rsidP="00F66660" w:rsidRDefault="00F66660" w14:paraId="46FFDA95" wp14:textId="77777777">
      <w:pPr>
        <w:pStyle w:val="1bodycopy10pt"/>
        <w:rPr>
          <w:lang w:val="en-GB"/>
        </w:rPr>
      </w:pPr>
      <w:r w:rsidRPr="00865BE4">
        <w:rPr>
          <w:lang w:val="en-GB"/>
        </w:rPr>
        <w:t>If the concern is raised via a third party, the headteacher will collect evidence where necessary by speaking:</w:t>
      </w:r>
    </w:p>
    <w:p xmlns:wp14="http://schemas.microsoft.com/office/word/2010/wordml" w:rsidRPr="00865BE4" w:rsidR="00F66660" w:rsidP="00F66660" w:rsidRDefault="00F66660" w14:paraId="476CD3F5" wp14:textId="77777777">
      <w:pPr>
        <w:pStyle w:val="4Bulletedcopyblue"/>
        <w:numPr>
          <w:ilvl w:val="0"/>
          <w:numId w:val="9"/>
        </w:numPr>
        <w:rPr>
          <w:lang w:val="en-GB"/>
        </w:rPr>
      </w:pPr>
      <w:r w:rsidRPr="1F310A1E" w:rsidR="00F66660">
        <w:rPr>
          <w:lang w:val="en-GB"/>
        </w:rPr>
        <w:t xml:space="preserve">Directly to the person who raised the concern, unless it has been raised anonymously </w:t>
      </w:r>
    </w:p>
    <w:p xmlns:wp14="http://schemas.microsoft.com/office/word/2010/wordml" w:rsidRPr="00865BE4" w:rsidR="00F66660" w:rsidP="00F66660" w:rsidRDefault="00F66660" w14:paraId="1E066B71" wp14:textId="77777777">
      <w:pPr>
        <w:pStyle w:val="4Bulletedcopyblue"/>
        <w:numPr>
          <w:ilvl w:val="0"/>
          <w:numId w:val="9"/>
        </w:numPr>
        <w:rPr>
          <w:lang w:val="en-GB"/>
        </w:rPr>
      </w:pPr>
      <w:r w:rsidRPr="1F310A1E" w:rsidR="00F66660">
        <w:rPr>
          <w:lang w:val="en-GB"/>
        </w:rPr>
        <w:t xml:space="preserve">To the individual involved and any witnesses  </w:t>
      </w:r>
    </w:p>
    <w:p xmlns:wp14="http://schemas.microsoft.com/office/word/2010/wordml" w:rsidRPr="007B44FD" w:rsidR="00F66660" w:rsidP="0D74AC57" w:rsidRDefault="00F66660" w14:paraId="2B4EF6F4" wp14:textId="77777777">
      <w:pPr>
        <w:pStyle w:val="1bodycopy10pt"/>
        <w:rPr>
          <w:lang w:val="en-US"/>
        </w:rPr>
      </w:pPr>
      <w:r w:rsidRPr="0D74AC57" w:rsidR="00F66660">
        <w:rPr>
          <w:lang w:val="en-US"/>
        </w:rPr>
        <w:t xml:space="preserve">The headteacher will </w:t>
      </w:r>
      <w:r w:rsidRPr="0D74AC57" w:rsidR="00F66660">
        <w:rPr>
          <w:lang w:val="en-US"/>
        </w:rPr>
        <w:t xml:space="preserve">use the information collected to categorise the type of behaviour and </w:t>
      </w:r>
      <w:r w:rsidRPr="0D74AC57" w:rsidR="00F66660">
        <w:rPr>
          <w:lang w:val="en-US"/>
        </w:rPr>
        <w:t>determine</w:t>
      </w:r>
      <w:r w:rsidRPr="0D74AC57" w:rsidR="00F66660">
        <w:rPr>
          <w:lang w:val="en-US"/>
        </w:rPr>
        <w:t xml:space="preserve"> any further action, in line with the </w:t>
      </w:r>
      <w:r w:rsidRPr="0D74AC57" w:rsidR="00F30439">
        <w:rPr>
          <w:lang w:val="en-US"/>
        </w:rPr>
        <w:t xml:space="preserve">LMS </w:t>
      </w:r>
      <w:r w:rsidRPr="0D74AC57" w:rsidR="00F66660">
        <w:rPr>
          <w:lang w:val="en-US"/>
        </w:rPr>
        <w:t>’s staff</w:t>
      </w:r>
      <w:r w:rsidRPr="0D74AC57" w:rsidR="007B44FD">
        <w:rPr>
          <w:lang w:val="en-US"/>
        </w:rPr>
        <w:t xml:space="preserve"> </w:t>
      </w:r>
      <w:r w:rsidRPr="0D74AC57" w:rsidR="00F66660">
        <w:rPr>
          <w:lang w:val="en-US"/>
        </w:rPr>
        <w:t>code of conduct. The headteacher will be the ultimate decision-maker in respect of all low-level concerns, though they may wish to collaborate with the DSL</w:t>
      </w:r>
      <w:bookmarkStart w:name="_Int_bLNI33dl" w:id="470172890"/>
      <w:r w:rsidRPr="0D74AC57" w:rsidR="00F66660">
        <w:rPr>
          <w:lang w:val="en-US"/>
        </w:rPr>
        <w:t xml:space="preserve">.  </w:t>
      </w:r>
      <w:bookmarkEnd w:id="470172890"/>
    </w:p>
    <w:p xmlns:wp14="http://schemas.microsoft.com/office/word/2010/wordml" w:rsidRPr="00865BE4" w:rsidR="00F66660" w:rsidP="00F66660" w:rsidRDefault="00F66660" w14:paraId="2D19F59F" wp14:textId="77777777">
      <w:pPr>
        <w:pStyle w:val="1bodycopy10pt"/>
        <w:rPr>
          <w:lang w:val="en-GB"/>
        </w:rPr>
      </w:pPr>
      <w:r w:rsidRPr="007B44FD">
        <w:rPr>
          <w:lang w:val="en-GB"/>
        </w:rPr>
        <w:t xml:space="preserve">Keeping Children Safe in Education also links to this report for more information </w:t>
      </w:r>
      <w:hyperlink w:history="1" r:id="rId57">
        <w:r w:rsidRPr="007B44FD">
          <w:rPr>
            <w:rStyle w:val="Hyperlink"/>
            <w:color w:val="auto"/>
            <w:lang w:val="en-GB"/>
          </w:rPr>
          <w:t>Developing a</w:t>
        </w:r>
        <w:r w:rsidRPr="007B44FD">
          <w:rPr>
            <w:rStyle w:val="Hyperlink"/>
            <w:color w:val="auto"/>
            <w:lang w:val="en-GB"/>
          </w:rPr>
          <w:t>n</w:t>
        </w:r>
        <w:r w:rsidRPr="007B44FD">
          <w:rPr>
            <w:rStyle w:val="Hyperlink"/>
            <w:color w:val="auto"/>
            <w:lang w:val="en-GB"/>
          </w:rPr>
          <w:t>d imple</w:t>
        </w:r>
        <w:r w:rsidRPr="007B44FD">
          <w:rPr>
            <w:rStyle w:val="Hyperlink"/>
            <w:color w:val="auto"/>
            <w:lang w:val="en-GB"/>
          </w:rPr>
          <w:t>m</w:t>
        </w:r>
        <w:r w:rsidRPr="007B44FD">
          <w:rPr>
            <w:rStyle w:val="Hyperlink"/>
            <w:color w:val="auto"/>
            <w:lang w:val="en-GB"/>
          </w:rPr>
          <w:t>enting a low-level concerns policy: A guide for organisations which work with children</w:t>
        </w:r>
      </w:hyperlink>
      <w:r w:rsidRPr="007B44FD">
        <w:rPr>
          <w:lang w:val="en-GB"/>
        </w:rPr>
        <w:t>]</w:t>
      </w:r>
    </w:p>
    <w:p xmlns:wp14="http://schemas.microsoft.com/office/word/2010/wordml" w:rsidRPr="00865BE4" w:rsidR="00F66660" w:rsidP="00F66660" w:rsidRDefault="00F66660" w14:paraId="20D625FB" wp14:textId="77777777">
      <w:pPr>
        <w:pStyle w:val="Subhead2"/>
        <w:rPr>
          <w:color w:val="auto"/>
          <w:lang w:val="en-GB"/>
        </w:rPr>
      </w:pPr>
      <w:r w:rsidRPr="00865BE4">
        <w:rPr>
          <w:color w:val="auto"/>
          <w:lang w:val="en-GB"/>
        </w:rPr>
        <w:t>Record keeping</w:t>
      </w:r>
    </w:p>
    <w:p xmlns:wp14="http://schemas.microsoft.com/office/word/2010/wordml" w:rsidRPr="00865BE4" w:rsidR="00F66660" w:rsidP="00F66660" w:rsidRDefault="00F66660" w14:paraId="28E96EF4" wp14:textId="77777777">
      <w:pPr>
        <w:pStyle w:val="1bodycopy10pt"/>
        <w:rPr>
          <w:lang w:val="en-GB"/>
        </w:rPr>
      </w:pPr>
      <w:r w:rsidRPr="00865BE4">
        <w:rPr>
          <w:lang w:val="en-GB"/>
        </w:rPr>
        <w:t xml:space="preserve">All low-level concerns will be recorded in writing. In addition to details of the concern raised, records will include the context in which the concern arose, any action taken and the rationale for decisions and action taken. </w:t>
      </w:r>
    </w:p>
    <w:p xmlns:wp14="http://schemas.microsoft.com/office/word/2010/wordml" w:rsidRPr="00865BE4" w:rsidR="00F66660" w:rsidP="00F66660" w:rsidRDefault="00F66660" w14:paraId="7574461A" wp14:textId="77777777">
      <w:pPr>
        <w:pStyle w:val="1bodycopy10pt"/>
        <w:rPr>
          <w:lang w:val="en-GB"/>
        </w:rPr>
      </w:pPr>
      <w:r w:rsidRPr="00865BE4">
        <w:rPr>
          <w:lang w:val="en-GB"/>
        </w:rPr>
        <w:t>Records will be:</w:t>
      </w:r>
    </w:p>
    <w:p xmlns:wp14="http://schemas.microsoft.com/office/word/2010/wordml" w:rsidRPr="00865BE4" w:rsidR="00F66660" w:rsidP="00F66660" w:rsidRDefault="00F66660" w14:paraId="795F102F" wp14:textId="77777777">
      <w:pPr>
        <w:pStyle w:val="4Bulletedcopyblue"/>
        <w:numPr>
          <w:ilvl w:val="0"/>
          <w:numId w:val="9"/>
        </w:numPr>
        <w:rPr>
          <w:lang w:val="en-GB"/>
        </w:rPr>
      </w:pPr>
      <w:r w:rsidRPr="1F310A1E" w:rsidR="00F66660">
        <w:rPr>
          <w:lang w:val="en-GB"/>
        </w:rPr>
        <w:t xml:space="preserve">Kept confidential, held </w:t>
      </w:r>
      <w:bookmarkStart w:name="_Int_EtssMuo7" w:id="321265007"/>
      <w:r w:rsidRPr="1F310A1E" w:rsidR="00F66660">
        <w:rPr>
          <w:lang w:val="en-GB"/>
        </w:rPr>
        <w:t>securely</w:t>
      </w:r>
      <w:bookmarkEnd w:id="321265007"/>
      <w:r w:rsidRPr="1F310A1E" w:rsidR="00F66660">
        <w:rPr>
          <w:lang w:val="en-GB"/>
        </w:rPr>
        <w:t xml:space="preserve"> and </w:t>
      </w:r>
      <w:r w:rsidRPr="1F310A1E" w:rsidR="00F66660">
        <w:rPr>
          <w:lang w:val="en-GB"/>
        </w:rPr>
        <w:t>comply with</w:t>
      </w:r>
      <w:r w:rsidRPr="1F310A1E" w:rsidR="00F66660">
        <w:rPr>
          <w:lang w:val="en-GB"/>
        </w:rPr>
        <w:t xml:space="preserve"> the DPA 2018 and UK GDPR</w:t>
      </w:r>
    </w:p>
    <w:p xmlns:wp14="http://schemas.microsoft.com/office/word/2010/wordml" w:rsidRPr="00865BE4" w:rsidR="00F66660" w:rsidP="00F66660" w:rsidRDefault="00F66660" w14:paraId="2701CD72" wp14:textId="77777777">
      <w:pPr>
        <w:pStyle w:val="4Bulletedcopyblue"/>
        <w:numPr>
          <w:ilvl w:val="0"/>
          <w:numId w:val="9"/>
        </w:numPr>
        <w:rPr>
          <w:lang w:val="en-GB"/>
        </w:rPr>
      </w:pPr>
      <w:r w:rsidRPr="1F310A1E" w:rsidR="00F66660">
        <w:rPr>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xmlns:wp14="http://schemas.microsoft.com/office/word/2010/wordml" w:rsidRPr="00865BE4" w:rsidR="00F66660" w:rsidP="00F66660" w:rsidRDefault="00F66660" w14:paraId="699B4FE0" wp14:textId="77777777">
      <w:pPr>
        <w:pStyle w:val="4Bulletedcopyblue"/>
        <w:numPr>
          <w:ilvl w:val="0"/>
          <w:numId w:val="9"/>
        </w:numPr>
        <w:rPr>
          <w:lang w:val="en-GB"/>
        </w:rPr>
      </w:pPr>
      <w:r w:rsidRPr="1F310A1E" w:rsidR="00F66660">
        <w:rPr>
          <w:lang w:val="en-GB"/>
        </w:rPr>
        <w:t xml:space="preserve">Retained at least until the individual </w:t>
      </w:r>
      <w:bookmarkStart w:name="_Int_FuFEfm5O" w:id="1364330866"/>
      <w:r w:rsidRPr="1F310A1E" w:rsidR="00F66660">
        <w:rPr>
          <w:lang w:val="en-GB"/>
        </w:rPr>
        <w:t>leaves</w:t>
      </w:r>
      <w:bookmarkEnd w:id="1364330866"/>
      <w:r w:rsidRPr="1F310A1E" w:rsidR="00F66660">
        <w:rPr>
          <w:lang w:val="en-GB"/>
        </w:rPr>
        <w:t xml:space="preserve"> employment at the </w:t>
      </w:r>
      <w:r w:rsidRPr="1F310A1E" w:rsidR="00F30439">
        <w:rPr>
          <w:lang w:val="en-GB"/>
        </w:rPr>
        <w:t xml:space="preserve">LMS </w:t>
      </w:r>
      <w:r w:rsidRPr="1F310A1E" w:rsidR="00F66660">
        <w:rPr>
          <w:b w:val="1"/>
          <w:bCs w:val="1"/>
          <w:lang w:val="en-GB"/>
        </w:rPr>
        <w:t xml:space="preserve"> </w:t>
      </w:r>
    </w:p>
    <w:p xmlns:wp14="http://schemas.microsoft.com/office/word/2010/wordml" w:rsidRPr="00865BE4" w:rsidR="00F66660" w:rsidP="00F66660" w:rsidRDefault="00F66660" w14:paraId="46CCBB00" wp14:textId="77777777">
      <w:pPr>
        <w:pStyle w:val="1bodycopy10pt"/>
        <w:rPr>
          <w:lang w:val="en-GB"/>
        </w:rPr>
      </w:pPr>
      <w:r w:rsidRPr="00865BE4">
        <w:rPr>
          <w:lang w:val="en-GB"/>
        </w:rPr>
        <w:t>Where a low-level concern relates to a supply teacher or contractor, we will notify the individual’s employer, so any potential patterns of inappropriate behaviour can be identified.</w:t>
      </w:r>
    </w:p>
    <w:p xmlns:wp14="http://schemas.microsoft.com/office/word/2010/wordml" w:rsidRPr="00865BE4" w:rsidR="00F66660" w:rsidP="00F66660" w:rsidRDefault="00F66660" w14:paraId="459C7026" wp14:textId="77777777">
      <w:pPr>
        <w:pStyle w:val="Subhead2"/>
        <w:rPr>
          <w:rFonts w:eastAsia="Arial"/>
          <w:b w:val="0"/>
          <w:color w:val="auto"/>
          <w:lang w:val="en-GB"/>
        </w:rPr>
      </w:pPr>
      <w:r w:rsidRPr="00865BE4">
        <w:rPr>
          <w:color w:val="auto"/>
          <w:lang w:val="en-GB"/>
        </w:rPr>
        <w:t>References</w:t>
      </w:r>
      <w:r w:rsidRPr="00865BE4">
        <w:rPr>
          <w:rFonts w:eastAsia="Arial"/>
          <w:b w:val="0"/>
          <w:color w:val="auto"/>
          <w:lang w:val="en-GB"/>
        </w:rPr>
        <w:t xml:space="preserve"> </w:t>
      </w:r>
    </w:p>
    <w:p xmlns:wp14="http://schemas.microsoft.com/office/word/2010/wordml" w:rsidRPr="00865BE4" w:rsidR="00F66660" w:rsidP="00F66660" w:rsidRDefault="00F66660" w14:paraId="4B56330D" wp14:textId="77777777">
      <w:pPr>
        <w:pStyle w:val="1bodycopy10pt"/>
        <w:rPr>
          <w:lang w:val="en-GB"/>
        </w:rPr>
      </w:pPr>
      <w:r w:rsidRPr="00865BE4">
        <w:rPr>
          <w:lang w:val="en-GB"/>
        </w:rPr>
        <w:t>We will not include low-level concerns in references unless:</w:t>
      </w:r>
    </w:p>
    <w:p xmlns:wp14="http://schemas.microsoft.com/office/word/2010/wordml" w:rsidRPr="00865BE4" w:rsidR="00F66660" w:rsidP="00F66660" w:rsidRDefault="00F66660" w14:paraId="348A6F48" wp14:textId="77777777">
      <w:pPr>
        <w:pStyle w:val="4Bulletedcopyblue"/>
        <w:numPr>
          <w:ilvl w:val="0"/>
          <w:numId w:val="9"/>
        </w:numPr>
        <w:rPr>
          <w:lang w:val="en-GB"/>
        </w:rPr>
      </w:pPr>
      <w:r w:rsidRPr="1F310A1E" w:rsidR="00F66660">
        <w:rPr>
          <w:lang w:val="en-GB"/>
        </w:rPr>
        <w:t>The concern (or group of concerns) has met the threshold for referral to the designated officer at the local authority and is found to be substantiated; and/or</w:t>
      </w:r>
    </w:p>
    <w:p xmlns:wp14="http://schemas.microsoft.com/office/word/2010/wordml" w:rsidRPr="00865BE4" w:rsidR="00F66660" w:rsidP="00F66660" w:rsidRDefault="00F66660" w14:paraId="08AF5E5B" wp14:textId="77777777">
      <w:pPr>
        <w:pStyle w:val="4Bulletedcopyblue"/>
        <w:numPr>
          <w:ilvl w:val="0"/>
          <w:numId w:val="9"/>
        </w:numPr>
        <w:rPr>
          <w:lang w:val="en-GB"/>
        </w:rPr>
      </w:pPr>
      <w:r w:rsidRPr="1F310A1E" w:rsidR="00F66660">
        <w:rPr>
          <w:lang w:val="en-GB"/>
        </w:rPr>
        <w:t xml:space="preserve">The concern (or group of concerns) relates to issues which would ordinarily be included in a reference, such as misconduct or </w:t>
      </w:r>
      <w:bookmarkStart w:name="_Int_Jo4R6U4i" w:id="1566925524"/>
      <w:r w:rsidRPr="1F310A1E" w:rsidR="00F66660">
        <w:rPr>
          <w:lang w:val="en-GB"/>
        </w:rPr>
        <w:t>poor performance</w:t>
      </w:r>
      <w:bookmarkEnd w:id="1566925524"/>
    </w:p>
    <w:p xmlns:wp14="http://schemas.microsoft.com/office/word/2010/wordml" w:rsidR="00F66660" w:rsidP="00F66660" w:rsidRDefault="00F66660" w14:paraId="5D4FD98D" wp14:textId="77777777">
      <w:pPr>
        <w:pStyle w:val="Heading3"/>
        <w:rPr>
          <w:color w:val="auto"/>
          <w:lang w:val="en-GB"/>
        </w:rPr>
      </w:pPr>
      <w:bookmarkStart w:name="_Toc180546661" w:id="29726655"/>
      <w:r w:rsidRPr="1F310A1E">
        <w:rPr>
          <w:rFonts w:eastAsia="Arial"/>
          <w:b w:val="0"/>
          <w:bCs w:val="0"/>
          <w:color w:val="auto"/>
          <w:lang w:val="en-GB"/>
        </w:rPr>
        <w:br w:type="page"/>
      </w:r>
      <w:bookmarkStart w:name="_Toc527623685" w:id="19"/>
      <w:bookmarkStart w:name="_Toc13216151" w:id="20"/>
      <w:r w:rsidRPr="1F310A1E" w:rsidR="00F66660">
        <w:rPr>
          <w:color w:val="auto"/>
          <w:lang w:val="en-GB"/>
        </w:rPr>
        <w:t>Appendix 4: specific safeguarding issues</w:t>
      </w:r>
      <w:bookmarkEnd w:id="19"/>
      <w:bookmarkEnd w:id="20"/>
      <w:bookmarkEnd w:id="29726655"/>
      <w:r w:rsidRPr="1F310A1E" w:rsidR="00F66660">
        <w:rPr>
          <w:color w:val="auto"/>
          <w:lang w:val="en-GB"/>
        </w:rPr>
        <w:t xml:space="preserve"> </w:t>
      </w:r>
    </w:p>
    <w:p xmlns:wp14="http://schemas.microsoft.com/office/word/2010/wordml" w:rsidR="007B44FD" w:rsidP="007B44FD" w:rsidRDefault="007B44FD" w14:paraId="5345D200" wp14:textId="77777777">
      <w:pPr>
        <w:pStyle w:val="1bodycopy10pt"/>
        <w:rPr>
          <w:lang w:val="en-GB"/>
        </w:rPr>
      </w:pPr>
      <w:hyperlink w:history="1" r:id="rId58">
        <w:r w:rsidRPr="002E2E4B">
          <w:rPr>
            <w:rStyle w:val="Hyperlink"/>
            <w:lang w:val="en-GB"/>
          </w:rPr>
          <w:t>https://www.lambethsaferchildren.org.uk/contextualsafeguardingreferrals</w:t>
        </w:r>
      </w:hyperlink>
    </w:p>
    <w:p xmlns:wp14="http://schemas.microsoft.com/office/word/2010/wordml" w:rsidRPr="009F6C2D" w:rsidR="007B44FD" w:rsidP="009F6C2D" w:rsidRDefault="00F66660" w14:paraId="26478044" wp14:textId="77777777">
      <w:pPr>
        <w:pStyle w:val="Subhead2"/>
        <w:rPr>
          <w:color w:val="auto"/>
          <w:lang w:val="en-GB"/>
        </w:rPr>
      </w:pPr>
      <w:r w:rsidRPr="00865BE4">
        <w:rPr>
          <w:color w:val="auto"/>
          <w:lang w:val="en-GB"/>
        </w:rPr>
        <w:t xml:space="preserve">Children </w:t>
      </w:r>
      <w:r w:rsidRPr="00865BE4" w:rsidR="00436385">
        <w:rPr>
          <w:color w:val="auto"/>
          <w:lang w:val="en-GB"/>
        </w:rPr>
        <w:t>who are absent</w:t>
      </w:r>
      <w:r w:rsidRPr="00865BE4">
        <w:rPr>
          <w:color w:val="auto"/>
          <w:lang w:val="en-GB"/>
        </w:rPr>
        <w:t xml:space="preserve"> from education</w:t>
      </w:r>
    </w:p>
    <w:p xmlns:wp14="http://schemas.microsoft.com/office/word/2010/wordml" w:rsidRPr="00865BE4" w:rsidR="00F66660" w:rsidP="00F66660" w:rsidRDefault="00F66660" w14:paraId="22B933C4" wp14:textId="77777777">
      <w:pPr>
        <w:pStyle w:val="1bodycopy10pt"/>
        <w:rPr>
          <w:lang w:val="en-GB"/>
        </w:rPr>
      </w:pPr>
      <w:r w:rsidRPr="00865BE4">
        <w:rPr>
          <w:lang w:val="en-GB"/>
        </w:rPr>
        <w:t xml:space="preserve">A child </w:t>
      </w:r>
      <w:r w:rsidRPr="00865BE4" w:rsidR="00436385">
        <w:rPr>
          <w:lang w:val="en-GB"/>
        </w:rPr>
        <w:t>being absent</w:t>
      </w:r>
      <w:r w:rsidRPr="00865BE4">
        <w:rPr>
          <w:lang w:val="en-GB"/>
        </w:rPr>
        <w:t xml:space="preserve">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xmlns:wp14="http://schemas.microsoft.com/office/word/2010/wordml" w:rsidRPr="00865BE4" w:rsidR="00F66660" w:rsidP="00F66660" w:rsidRDefault="00F66660" w14:paraId="0437C474" wp14:textId="77777777">
      <w:pPr>
        <w:pStyle w:val="1bodycopy10pt"/>
        <w:rPr>
          <w:lang w:val="en-GB"/>
        </w:rPr>
      </w:pPr>
      <w:r w:rsidRPr="00865BE4">
        <w:rPr>
          <w:lang w:val="en-GB"/>
        </w:rPr>
        <w:t xml:space="preserve">There are many circumstances where a child may </w:t>
      </w:r>
      <w:r w:rsidRPr="00865BE4" w:rsidR="00436385">
        <w:rPr>
          <w:lang w:val="en-GB"/>
        </w:rPr>
        <w:t xml:space="preserve">be absent or </w:t>
      </w:r>
      <w:r w:rsidRPr="00865BE4">
        <w:rPr>
          <w:lang w:val="en-GB"/>
        </w:rPr>
        <w:t>become missing from education, but some children are particularly at risk. These include children who:</w:t>
      </w:r>
    </w:p>
    <w:p xmlns:wp14="http://schemas.microsoft.com/office/word/2010/wordml" w:rsidRPr="00865BE4" w:rsidR="00F66660" w:rsidP="00F66660" w:rsidRDefault="00F66660" w14:paraId="328CDB4A" wp14:textId="77777777">
      <w:pPr>
        <w:pStyle w:val="4Bulletedcopyblue"/>
        <w:numPr>
          <w:ilvl w:val="0"/>
          <w:numId w:val="9"/>
        </w:numPr>
        <w:ind w:left="595"/>
        <w:rPr>
          <w:lang w:val="en-GB"/>
        </w:rPr>
      </w:pPr>
      <w:r w:rsidRPr="1F310A1E" w:rsidR="00F66660">
        <w:rPr>
          <w:lang w:val="en-GB"/>
        </w:rPr>
        <w:t>Are at risk of harm or neglect</w:t>
      </w:r>
    </w:p>
    <w:p xmlns:wp14="http://schemas.microsoft.com/office/word/2010/wordml" w:rsidRPr="00865BE4" w:rsidR="00F66660" w:rsidP="00F66660" w:rsidRDefault="00F66660" w14:paraId="0EA35637" wp14:textId="77777777">
      <w:pPr>
        <w:pStyle w:val="4Bulletedcopyblue"/>
        <w:numPr>
          <w:ilvl w:val="0"/>
          <w:numId w:val="9"/>
        </w:numPr>
        <w:ind w:left="595"/>
        <w:rPr>
          <w:lang w:val="en-GB"/>
        </w:rPr>
      </w:pPr>
      <w:r w:rsidRPr="1F310A1E" w:rsidR="00F66660">
        <w:rPr>
          <w:lang w:val="en-GB"/>
        </w:rPr>
        <w:t>Are at risk of forced marriage or FGM</w:t>
      </w:r>
    </w:p>
    <w:p xmlns:wp14="http://schemas.microsoft.com/office/word/2010/wordml" w:rsidRPr="00865BE4" w:rsidR="00F66660" w:rsidP="00F66660" w:rsidRDefault="00F66660" w14:paraId="2962B998" wp14:textId="77777777">
      <w:pPr>
        <w:pStyle w:val="4Bulletedcopyblue"/>
        <w:numPr>
          <w:ilvl w:val="0"/>
          <w:numId w:val="9"/>
        </w:numPr>
        <w:ind w:left="595"/>
        <w:rPr>
          <w:lang w:val="en-GB"/>
        </w:rPr>
      </w:pPr>
      <w:r w:rsidRPr="1F310A1E" w:rsidR="00F66660">
        <w:rPr>
          <w:lang w:val="en-GB"/>
        </w:rPr>
        <w:t>Come from Gypsy, Roma, or Traveller families</w:t>
      </w:r>
    </w:p>
    <w:p xmlns:wp14="http://schemas.microsoft.com/office/word/2010/wordml" w:rsidRPr="00865BE4" w:rsidR="00F66660" w:rsidP="00F66660" w:rsidRDefault="00F66660" w14:paraId="71AF097A" wp14:textId="77777777">
      <w:pPr>
        <w:pStyle w:val="4Bulletedcopyblue"/>
        <w:numPr>
          <w:ilvl w:val="0"/>
          <w:numId w:val="9"/>
        </w:numPr>
        <w:ind w:left="595"/>
        <w:rPr>
          <w:lang w:val="en-GB"/>
        </w:rPr>
      </w:pPr>
      <w:r w:rsidRPr="1F310A1E" w:rsidR="00F66660">
        <w:rPr>
          <w:lang w:val="en-GB"/>
        </w:rPr>
        <w:t>Come from the families of service personnel</w:t>
      </w:r>
    </w:p>
    <w:p xmlns:wp14="http://schemas.microsoft.com/office/word/2010/wordml" w:rsidRPr="00865BE4" w:rsidR="00F66660" w:rsidP="00F66660" w:rsidRDefault="00F66660" w14:paraId="3278D989" wp14:textId="77777777">
      <w:pPr>
        <w:pStyle w:val="4Bulletedcopyblue"/>
        <w:numPr>
          <w:ilvl w:val="0"/>
          <w:numId w:val="9"/>
        </w:numPr>
        <w:ind w:left="595"/>
        <w:rPr>
          <w:lang w:val="en-GB"/>
        </w:rPr>
      </w:pPr>
      <w:r w:rsidRPr="1F310A1E" w:rsidR="00F66660">
        <w:rPr>
          <w:lang w:val="en-GB"/>
        </w:rPr>
        <w:t>Go missing or run away from home or care</w:t>
      </w:r>
    </w:p>
    <w:p xmlns:wp14="http://schemas.microsoft.com/office/word/2010/wordml" w:rsidRPr="00865BE4" w:rsidR="00F66660" w:rsidP="00F66660" w:rsidRDefault="00F66660" w14:paraId="5F2B7BCC" wp14:textId="77777777">
      <w:pPr>
        <w:pStyle w:val="4Bulletedcopyblue"/>
        <w:numPr>
          <w:ilvl w:val="0"/>
          <w:numId w:val="9"/>
        </w:numPr>
        <w:ind w:left="595"/>
        <w:rPr>
          <w:lang w:val="en-GB"/>
        </w:rPr>
      </w:pPr>
      <w:r w:rsidRPr="1F310A1E" w:rsidR="00F66660">
        <w:rPr>
          <w:lang w:val="en-GB"/>
        </w:rPr>
        <w:t>Are supervised by the youth justice system</w:t>
      </w:r>
    </w:p>
    <w:p xmlns:wp14="http://schemas.microsoft.com/office/word/2010/wordml" w:rsidRPr="00865BE4" w:rsidR="00F66660" w:rsidP="00F66660" w:rsidRDefault="00F66660" w14:paraId="370A9CA5" wp14:textId="7B79ABE4">
      <w:pPr>
        <w:pStyle w:val="4Bulletedcopyblue"/>
        <w:numPr>
          <w:ilvl w:val="0"/>
          <w:numId w:val="9"/>
        </w:numPr>
        <w:ind w:left="595"/>
        <w:rPr>
          <w:lang w:val="en-GB"/>
        </w:rPr>
      </w:pPr>
      <w:r w:rsidRPr="1F310A1E" w:rsidR="00F66660">
        <w:rPr>
          <w:lang w:val="en-GB"/>
        </w:rPr>
        <w:t xml:space="preserve">Cease to attend </w:t>
      </w:r>
      <w:r w:rsidRPr="1F310A1E" w:rsidR="1954A929">
        <w:rPr>
          <w:lang w:val="en-GB"/>
        </w:rPr>
        <w:t>an</w:t>
      </w:r>
      <w:r w:rsidRPr="1F310A1E" w:rsidR="00F66660">
        <w:rPr>
          <w:lang w:val="en-GB"/>
        </w:rPr>
        <w:t xml:space="preserve"> </w:t>
      </w:r>
      <w:r w:rsidRPr="1F310A1E" w:rsidR="00F30439">
        <w:rPr>
          <w:lang w:val="en-GB"/>
        </w:rPr>
        <w:t xml:space="preserve">LMS </w:t>
      </w:r>
    </w:p>
    <w:p xmlns:wp14="http://schemas.microsoft.com/office/word/2010/wordml" w:rsidRPr="00865BE4" w:rsidR="00F66660" w:rsidP="00F66660" w:rsidRDefault="00F66660" w14:paraId="0C338E54" wp14:textId="77777777">
      <w:pPr>
        <w:pStyle w:val="4Bulletedcopyblue"/>
        <w:numPr>
          <w:ilvl w:val="0"/>
          <w:numId w:val="9"/>
        </w:numPr>
        <w:ind w:left="595"/>
        <w:rPr>
          <w:lang w:val="en-GB"/>
        </w:rPr>
      </w:pPr>
      <w:r w:rsidRPr="1F310A1E" w:rsidR="00F66660">
        <w:rPr>
          <w:lang w:val="en-GB"/>
        </w:rPr>
        <w:t>Come from new migrant families</w:t>
      </w:r>
    </w:p>
    <w:p xmlns:wp14="http://schemas.microsoft.com/office/word/2010/wordml" w:rsidRPr="00865BE4" w:rsidR="00F66660" w:rsidP="00F66660" w:rsidRDefault="00F66660" w14:paraId="3AD94DA0" wp14:textId="6425D207">
      <w:pPr>
        <w:pStyle w:val="1bodycopy10pt"/>
        <w:rPr>
          <w:lang w:val="en-GB"/>
        </w:rPr>
      </w:pPr>
      <w:r w:rsidRPr="1F310A1E" w:rsidR="00F66660">
        <w:rPr>
          <w:lang w:val="en-GB"/>
        </w:rPr>
        <w:t xml:space="preserve">We will follow our procedures for unauthorised absence and for dealing with children who </w:t>
      </w:r>
      <w:r w:rsidRPr="1F310A1E" w:rsidR="00436385">
        <w:rPr>
          <w:lang w:val="en-GB"/>
        </w:rPr>
        <w:t xml:space="preserve">are absent </w:t>
      </w:r>
      <w:r w:rsidRPr="1F310A1E" w:rsidR="00F66660">
        <w:rPr>
          <w:lang w:val="en-GB"/>
        </w:rPr>
        <w:t xml:space="preserve">from education, particularly on repeat occasions, to help </w:t>
      </w:r>
      <w:r w:rsidRPr="1F310A1E" w:rsidR="00F66660">
        <w:rPr>
          <w:lang w:val="en-GB"/>
        </w:rPr>
        <w:t>identify</w:t>
      </w:r>
      <w:r w:rsidRPr="1F310A1E" w:rsidR="00F66660">
        <w:rPr>
          <w:lang w:val="en-GB"/>
        </w:rPr>
        <w:t xml:space="preserve"> the risk of abuse and neglect, including sexual exploitation, and to help prevent the risks of going missing in future. This includes informing the local authority if a child leaves the </w:t>
      </w:r>
      <w:r w:rsidRPr="1F310A1E" w:rsidR="32FE7A48">
        <w:rPr>
          <w:lang w:val="en-GB"/>
        </w:rPr>
        <w:t>LMS without</w:t>
      </w:r>
      <w:r w:rsidRPr="1F310A1E" w:rsidR="00F66660">
        <w:rPr>
          <w:lang w:val="en-GB"/>
        </w:rPr>
        <w:t xml:space="preserve"> a new </w:t>
      </w:r>
      <w:r w:rsidRPr="1F310A1E" w:rsidR="2F2E5EAB">
        <w:rPr>
          <w:lang w:val="en-GB"/>
        </w:rPr>
        <w:t>LMS being</w:t>
      </w:r>
      <w:r w:rsidRPr="1F310A1E" w:rsidR="00F66660">
        <w:rPr>
          <w:lang w:val="en-GB"/>
        </w:rPr>
        <w:t xml:space="preserve"> </w:t>
      </w:r>
      <w:r w:rsidRPr="1F310A1E" w:rsidR="5E131FA0">
        <w:rPr>
          <w:lang w:val="en-GB"/>
        </w:rPr>
        <w:t>named and</w:t>
      </w:r>
      <w:r w:rsidRPr="1F310A1E" w:rsidR="00F66660">
        <w:rPr>
          <w:lang w:val="en-GB"/>
        </w:rPr>
        <w:t xml:space="preserve"> adhering to requirements with respect to sharing information with the local authority, when applicable, when removing a child’s name from the admission register at non-standard transition points. </w:t>
      </w:r>
    </w:p>
    <w:p xmlns:wp14="http://schemas.microsoft.com/office/word/2010/wordml" w:rsidRPr="00865BE4" w:rsidR="00F66660" w:rsidP="00F66660" w:rsidRDefault="00F66660" w14:paraId="0E21DA1B" wp14:textId="77777777">
      <w:pPr>
        <w:pStyle w:val="1bodycopy10pt"/>
        <w:rPr>
          <w:lang w:val="en-GB"/>
        </w:rPr>
      </w:pPr>
      <w:r w:rsidRPr="00865BE4">
        <w:rPr>
          <w:lang w:val="en-GB"/>
        </w:rPr>
        <w:t xml:space="preserve">Staff will be trained in signs to look out for and the individual triggers to be aware of when considering the risks of potential safeguarding concerns which may be related to being </w:t>
      </w:r>
      <w:r w:rsidRPr="00865BE4" w:rsidR="00436385">
        <w:rPr>
          <w:lang w:val="en-GB"/>
        </w:rPr>
        <w:t>absent</w:t>
      </w:r>
      <w:r w:rsidRPr="00865BE4">
        <w:rPr>
          <w:lang w:val="en-GB"/>
        </w:rPr>
        <w:t xml:space="preserve">, such as travelling to conflict zones, FGM and forced marriage. </w:t>
      </w:r>
    </w:p>
    <w:p xmlns:wp14="http://schemas.microsoft.com/office/word/2010/wordml" w:rsidRPr="00865BE4" w:rsidR="00F66660" w:rsidP="00F66660" w:rsidRDefault="00F66660" w14:paraId="4D0F777D" wp14:textId="77777777">
      <w:pPr>
        <w:pStyle w:val="1bodycopy10pt"/>
        <w:rPr>
          <w:lang w:val="en-GB"/>
        </w:rPr>
      </w:pPr>
      <w:r w:rsidRPr="00865BE4">
        <w:rPr>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xmlns:wp14="http://schemas.microsoft.com/office/word/2010/wordml" w:rsidR="00F66660" w:rsidP="00F66660" w:rsidRDefault="00F66660" w14:paraId="204ACF38" wp14:textId="77777777">
      <w:pPr>
        <w:pStyle w:val="Subhead2"/>
        <w:rPr>
          <w:color w:val="auto"/>
          <w:lang w:val="en-GB"/>
        </w:rPr>
      </w:pPr>
      <w:r w:rsidRPr="00865BE4">
        <w:rPr>
          <w:color w:val="auto"/>
          <w:lang w:val="en-GB"/>
        </w:rPr>
        <w:t xml:space="preserve">Child criminal exploitation </w:t>
      </w:r>
    </w:p>
    <w:p xmlns:wp14="http://schemas.microsoft.com/office/word/2010/wordml" w:rsidR="009F6C2D" w:rsidP="009F6C2D" w:rsidRDefault="009F6C2D" w14:paraId="4FACF1F0" wp14:textId="77777777">
      <w:pPr>
        <w:pStyle w:val="1bodycopy10pt"/>
        <w:rPr>
          <w:lang w:val="en-GB"/>
        </w:rPr>
      </w:pPr>
      <w:hyperlink w:history="1" r:id="rId59">
        <w:r w:rsidRPr="002E2E4B">
          <w:rPr>
            <w:rStyle w:val="Hyperlink"/>
            <w:lang w:val="en-GB"/>
          </w:rPr>
          <w:t>https://www.lambethsaferchildren.org.uk/child-exploitation</w:t>
        </w:r>
      </w:hyperlink>
    </w:p>
    <w:p xmlns:wp14="http://schemas.microsoft.com/office/word/2010/wordml" w:rsidRPr="00865BE4" w:rsidR="00F66660" w:rsidP="00F66660" w:rsidRDefault="00F66660" w14:paraId="6256FFAC" wp14:textId="77777777">
      <w:pPr>
        <w:pStyle w:val="1bodycopy10pt"/>
        <w:rPr>
          <w:lang w:val="en-GB"/>
        </w:rPr>
      </w:pPr>
      <w:r w:rsidRPr="00865BE4">
        <w:rPr>
          <w:lang w:val="en-GB"/>
        </w:rPr>
        <w:t xml:space="preserve">Child criminal exploitation (CCE) is a form of abuse where an individual or group takes </w:t>
      </w:r>
      <w:r w:rsidRPr="00865BE4">
        <w:rPr>
          <w:rFonts w:cs="Arial"/>
          <w:shd w:val="clear" w:color="auto" w:fill="FFFFFF"/>
          <w:lang w:val="en-GB"/>
        </w:rPr>
        <w:t xml:space="preserve">advantage of an imbalance of power to coerce, control, manipulate or deceive a child into criminal activity, </w:t>
      </w:r>
      <w:r w:rsidRPr="00865BE4">
        <w:rPr>
          <w:lang w:val="en-GB"/>
        </w:rPr>
        <w:t xml:space="preserve">in exchange for something the victim needs or wants, and/or for the financial or other advantage of the perpetrator or facilitator, and/or through violence or the threat of violence. </w:t>
      </w:r>
    </w:p>
    <w:p xmlns:wp14="http://schemas.microsoft.com/office/word/2010/wordml" w:rsidRPr="00865BE4" w:rsidR="00F66660" w:rsidP="00F66660" w:rsidRDefault="00F66660" w14:paraId="28EBC49B" wp14:textId="3AC99BAC">
      <w:pPr>
        <w:pStyle w:val="1bodycopy10pt"/>
        <w:rPr>
          <w:lang w:val="en-GB"/>
        </w:rPr>
      </w:pPr>
      <w:r w:rsidRPr="1F310A1E" w:rsidR="00F66660">
        <w:rPr>
          <w:lang w:val="en-GB"/>
        </w:rPr>
        <w:t xml:space="preserve">The abuse can be perpetrated by males or females, and children or adults. It can be a one-off occurrence or a series of incidents over </w:t>
      </w:r>
      <w:r w:rsidRPr="1F310A1E" w:rsidR="5E11D85C">
        <w:rPr>
          <w:lang w:val="en-GB"/>
        </w:rPr>
        <w:t>time and</w:t>
      </w:r>
      <w:r w:rsidRPr="1F310A1E" w:rsidR="00F66660">
        <w:rPr>
          <w:lang w:val="en-GB"/>
        </w:rPr>
        <w:t xml:space="preserve"> range from opportunistic to complex organised abuse.</w:t>
      </w:r>
    </w:p>
    <w:p xmlns:wp14="http://schemas.microsoft.com/office/word/2010/wordml" w:rsidRPr="00865BE4" w:rsidR="00F66660" w:rsidP="00F66660" w:rsidRDefault="00F66660" w14:paraId="5C2E9E6B" wp14:textId="6634B9B5">
      <w:pPr>
        <w:pStyle w:val="1bodycopy10pt"/>
        <w:rPr>
          <w:lang w:val="en-GB"/>
        </w:rPr>
      </w:pPr>
      <w:r w:rsidRPr="00865BE4" w:rsidR="00F66660">
        <w:rPr>
          <w:lang w:val="en-GB"/>
        </w:rPr>
        <w:t>The victim</w:t>
      </w:r>
      <w:r w:rsidRPr="00865BE4" w:rsidR="00F66660">
        <w:rPr>
          <w:rFonts w:cs="Arial"/>
          <w:shd w:val="clear" w:color="auto" w:fill="FFFFFF"/>
          <w:lang w:val="en-GB"/>
        </w:rPr>
        <w:t xml:space="preserve"> can be exploited even when the activity </w:t>
      </w:r>
      <w:r w:rsidRPr="00865BE4" w:rsidR="1F8DDC1D">
        <w:rPr>
          <w:rFonts w:cs="Arial"/>
          <w:shd w:val="clear" w:color="auto" w:fill="FFFFFF"/>
          <w:lang w:val="en-GB"/>
        </w:rPr>
        <w:t xml:space="preserve">is</w:t>
      </w:r>
      <w:r w:rsidRPr="00865BE4" w:rsidR="00F66660">
        <w:rPr>
          <w:rFonts w:cs="Arial"/>
          <w:shd w:val="clear" w:color="auto" w:fill="FFFFFF"/>
          <w:lang w:val="en-GB"/>
        </w:rPr>
        <w:t xml:space="preserve"> consensual. It does not always involve physical contact and can happen online. For example, young people may be forced to </w:t>
      </w:r>
      <w:r w:rsidRPr="00865BE4" w:rsidR="00F66660">
        <w:rPr>
          <w:lang w:val="en-GB"/>
        </w:rPr>
        <w:t xml:space="preserve">work in cannabis factories, coerced into moving drugs or money across the country (county lines), forced to shoplift or pickpocket, or to threaten other young people. </w:t>
      </w:r>
    </w:p>
    <w:p xmlns:wp14="http://schemas.microsoft.com/office/word/2010/wordml" w:rsidRPr="00865BE4" w:rsidR="00F66660" w:rsidP="00F66660" w:rsidRDefault="00F66660" w14:paraId="38D08EF5" wp14:textId="77777777">
      <w:pPr>
        <w:pStyle w:val="4Bulletedcopyblue"/>
        <w:numPr>
          <w:ilvl w:val="0"/>
          <w:numId w:val="0"/>
        </w:numPr>
        <w:rPr>
          <w:szCs w:val="24"/>
          <w:shd w:val="clear" w:color="auto" w:fill="FFFFFF"/>
          <w:lang w:val="en-GB"/>
        </w:rPr>
      </w:pPr>
      <w:r w:rsidRPr="00865BE4">
        <w:rPr>
          <w:szCs w:val="24"/>
          <w:shd w:val="clear" w:color="auto" w:fill="FFFFFF"/>
          <w:lang w:val="en-GB"/>
        </w:rPr>
        <w:t>Indicators of CCE can include a child:</w:t>
      </w:r>
    </w:p>
    <w:p xmlns:wp14="http://schemas.microsoft.com/office/word/2010/wordml" w:rsidRPr="00865BE4" w:rsidR="00F66660" w:rsidP="00F66660" w:rsidRDefault="00F66660" w14:paraId="790321C2" wp14:textId="77777777">
      <w:pPr>
        <w:pStyle w:val="4Bulletedcopyblue"/>
        <w:numPr>
          <w:ilvl w:val="0"/>
          <w:numId w:val="9"/>
        </w:numPr>
        <w:rPr>
          <w:lang w:val="en-GB"/>
        </w:rPr>
      </w:pPr>
      <w:r w:rsidRPr="1F310A1E" w:rsidR="00F66660">
        <w:rPr>
          <w:lang w:val="en-GB"/>
        </w:rPr>
        <w:t>Appearing with unexplained gifts or new possessions</w:t>
      </w:r>
    </w:p>
    <w:p xmlns:wp14="http://schemas.microsoft.com/office/word/2010/wordml" w:rsidRPr="00865BE4" w:rsidR="00F66660" w:rsidP="00F66660" w:rsidRDefault="00F66660" w14:paraId="33E61D62" wp14:textId="77777777">
      <w:pPr>
        <w:pStyle w:val="4Bulletedcopyblue"/>
        <w:numPr>
          <w:ilvl w:val="0"/>
          <w:numId w:val="9"/>
        </w:numPr>
        <w:rPr>
          <w:lang w:val="en-GB"/>
        </w:rPr>
      </w:pPr>
      <w:r w:rsidRPr="1F310A1E" w:rsidR="00F66660">
        <w:rPr>
          <w:lang w:val="en-GB"/>
        </w:rPr>
        <w:t>Associating with other young people involved in exploitation</w:t>
      </w:r>
    </w:p>
    <w:p xmlns:wp14="http://schemas.microsoft.com/office/word/2010/wordml" w:rsidRPr="00865BE4" w:rsidR="00F66660" w:rsidP="00F66660" w:rsidRDefault="00F66660" w14:paraId="581CF036" wp14:textId="77777777">
      <w:pPr>
        <w:pStyle w:val="4Bulletedcopyblue"/>
        <w:numPr>
          <w:ilvl w:val="0"/>
          <w:numId w:val="9"/>
        </w:numPr>
        <w:rPr>
          <w:lang w:val="en-GB"/>
        </w:rPr>
      </w:pPr>
      <w:r w:rsidRPr="1F310A1E" w:rsidR="00F66660">
        <w:rPr>
          <w:lang w:val="en-GB"/>
        </w:rPr>
        <w:t>Suffering from changes in emotional wellbeing</w:t>
      </w:r>
    </w:p>
    <w:p xmlns:wp14="http://schemas.microsoft.com/office/word/2010/wordml" w:rsidRPr="00865BE4" w:rsidR="00F66660" w:rsidP="00F66660" w:rsidRDefault="00F66660" w14:paraId="0938F847" wp14:textId="77777777">
      <w:pPr>
        <w:pStyle w:val="4Bulletedcopyblue"/>
        <w:numPr>
          <w:ilvl w:val="0"/>
          <w:numId w:val="9"/>
        </w:numPr>
        <w:rPr>
          <w:lang w:val="en-GB"/>
        </w:rPr>
      </w:pPr>
      <w:r w:rsidRPr="1F310A1E" w:rsidR="00F66660">
        <w:rPr>
          <w:lang w:val="en-GB"/>
        </w:rPr>
        <w:t>Misusing drugs and alcohol</w:t>
      </w:r>
    </w:p>
    <w:p xmlns:wp14="http://schemas.microsoft.com/office/word/2010/wordml" w:rsidRPr="00865BE4" w:rsidR="00F66660" w:rsidP="00F66660" w:rsidRDefault="00F66660" w14:paraId="5F18156C" wp14:textId="77777777">
      <w:pPr>
        <w:pStyle w:val="4Bulletedcopyblue"/>
        <w:numPr>
          <w:ilvl w:val="0"/>
          <w:numId w:val="9"/>
        </w:numPr>
        <w:rPr>
          <w:lang w:val="en-GB"/>
        </w:rPr>
      </w:pPr>
      <w:r w:rsidRPr="1F310A1E" w:rsidR="00F66660">
        <w:rPr>
          <w:lang w:val="en-GB"/>
        </w:rPr>
        <w:t>Going missing for periods of time or regularly coming home late</w:t>
      </w:r>
    </w:p>
    <w:p xmlns:wp14="http://schemas.microsoft.com/office/word/2010/wordml" w:rsidRPr="00865BE4" w:rsidR="00F66660" w:rsidP="00F66660" w:rsidRDefault="00F66660" w14:paraId="22A1D07C" wp14:textId="77777777">
      <w:pPr>
        <w:pStyle w:val="4Bulletedcopyblue"/>
        <w:numPr>
          <w:ilvl w:val="0"/>
          <w:numId w:val="9"/>
        </w:numPr>
        <w:rPr>
          <w:lang w:val="en-GB"/>
        </w:rPr>
      </w:pPr>
      <w:r w:rsidRPr="1F310A1E" w:rsidR="00F66660">
        <w:rPr>
          <w:lang w:val="en-GB"/>
        </w:rPr>
        <w:t xml:space="preserve">Regularly missing </w:t>
      </w:r>
      <w:r w:rsidRPr="1F310A1E" w:rsidR="00256FDA">
        <w:rPr>
          <w:lang w:val="en-GB"/>
        </w:rPr>
        <w:t>sessions</w:t>
      </w:r>
    </w:p>
    <w:p xmlns:wp14="http://schemas.microsoft.com/office/word/2010/wordml" w:rsidRPr="00865BE4" w:rsidR="00F66660" w:rsidP="00F66660" w:rsidRDefault="00F66660" w14:paraId="792F1662" wp14:textId="77777777">
      <w:pPr>
        <w:pStyle w:val="4Bulletedcopyblue"/>
        <w:numPr>
          <w:ilvl w:val="0"/>
          <w:numId w:val="9"/>
        </w:numPr>
        <w:rPr>
          <w:lang w:val="en-GB"/>
        </w:rPr>
      </w:pPr>
      <w:r w:rsidRPr="1F310A1E" w:rsidR="00F66660">
        <w:rPr>
          <w:lang w:val="en-GB"/>
        </w:rPr>
        <w:t>Not taking part in education</w:t>
      </w:r>
    </w:p>
    <w:p xmlns:wp14="http://schemas.microsoft.com/office/word/2010/wordml" w:rsidRPr="00865BE4" w:rsidR="00F66660" w:rsidP="00F66660" w:rsidRDefault="00F66660" w14:paraId="170F69A0" wp14:textId="77777777">
      <w:pPr>
        <w:pStyle w:val="1bodycopy10pt"/>
        <w:rPr>
          <w:lang w:val="en-GB"/>
        </w:rPr>
      </w:pPr>
      <w:r w:rsidRPr="00865BE4">
        <w:rPr>
          <w:lang w:val="en-GB"/>
        </w:rPr>
        <w:t>If a member of staff suspects CCE, they will discuss this with the DSL. The DSL will trigger the local safeguarding procedures, including a referral to the local authority’s children’s social care team and the police, if appropriate.</w:t>
      </w:r>
    </w:p>
    <w:p xmlns:wp14="http://schemas.microsoft.com/office/word/2010/wordml" w:rsidR="00F66660" w:rsidP="00F66660" w:rsidRDefault="00F66660" w14:paraId="7AF284FE" wp14:textId="77777777">
      <w:pPr>
        <w:pStyle w:val="Subhead2"/>
        <w:rPr>
          <w:color w:val="auto"/>
          <w:lang w:val="en-GB"/>
        </w:rPr>
      </w:pPr>
      <w:r w:rsidRPr="00865BE4">
        <w:rPr>
          <w:color w:val="auto"/>
          <w:lang w:val="en-GB"/>
        </w:rPr>
        <w:t>Child sexual exploitation</w:t>
      </w:r>
    </w:p>
    <w:p xmlns:wp14="http://schemas.microsoft.com/office/word/2010/wordml" w:rsidR="009F6C2D" w:rsidP="009F6C2D" w:rsidRDefault="009F6C2D" w14:paraId="6F854583" wp14:textId="77777777">
      <w:pPr>
        <w:pStyle w:val="1bodycopy10pt"/>
        <w:rPr>
          <w:lang w:val="en-GB"/>
        </w:rPr>
      </w:pPr>
      <w:hyperlink w:history="1" r:id="rId60">
        <w:r w:rsidRPr="002E2E4B">
          <w:rPr>
            <w:rStyle w:val="Hyperlink"/>
            <w:lang w:val="en-GB"/>
          </w:rPr>
          <w:t>https://www.lambethsaferchildren.org.uk/childsexualabuse</w:t>
        </w:r>
      </w:hyperlink>
    </w:p>
    <w:p xmlns:wp14="http://schemas.microsoft.com/office/word/2010/wordml" w:rsidRPr="00865BE4" w:rsidR="00F66660" w:rsidP="00F66660" w:rsidRDefault="00F66660" w14:paraId="2FE91238" wp14:textId="77777777">
      <w:pPr>
        <w:pStyle w:val="1bodycopy10pt"/>
        <w:rPr>
          <w:lang w:val="en-GB"/>
        </w:rPr>
      </w:pPr>
      <w:r w:rsidRPr="00865BE4">
        <w:rPr>
          <w:lang w:val="en-GB"/>
        </w:rPr>
        <w:t xml:space="preserve">Child sexual exploitation (CSE) is a form of child sexual abuse </w:t>
      </w:r>
      <w:r w:rsidRPr="00865BE4">
        <w:rPr>
          <w:rFonts w:cs="Arial"/>
          <w:shd w:val="clear" w:color="auto" w:fill="FFFFFF"/>
          <w:lang w:val="en-GB"/>
        </w:rPr>
        <w:t>where an individual or group takes advantage of an imbalance of power to coerce, manipulate or deceive a child into sexual activity,</w:t>
      </w:r>
      <w:r w:rsidRPr="00865BE4">
        <w:rPr>
          <w:lang w:val="en-GB"/>
        </w:rPr>
        <w:t xml:space="preserve"> in exchange for something the victim needs or wants and/or for the financial advantage or increased status of the perpetrator or facilitator. It may, or may not, be accompanied by violence or threats of violence.</w:t>
      </w:r>
    </w:p>
    <w:p xmlns:wp14="http://schemas.microsoft.com/office/word/2010/wordml" w:rsidRPr="00865BE4" w:rsidR="00F66660" w:rsidP="00F66660" w:rsidRDefault="00F66660" w14:paraId="6ACF312D" wp14:textId="2877BB29">
      <w:pPr>
        <w:pStyle w:val="1bodycopy10pt"/>
        <w:rPr>
          <w:lang w:val="en-GB"/>
        </w:rPr>
      </w:pPr>
      <w:r w:rsidRPr="1F310A1E" w:rsidR="00F66660">
        <w:rPr>
          <w:lang w:val="en-GB"/>
        </w:rPr>
        <w:t xml:space="preserve">The abuse can be perpetrated by males or females, and children or adults. It can be a one-off occurrence or a series of incidents over </w:t>
      </w:r>
      <w:r w:rsidRPr="1F310A1E" w:rsidR="466D488A">
        <w:rPr>
          <w:lang w:val="en-GB"/>
        </w:rPr>
        <w:t>time and</w:t>
      </w:r>
      <w:r w:rsidRPr="1F310A1E" w:rsidR="00F66660">
        <w:rPr>
          <w:lang w:val="en-GB"/>
        </w:rPr>
        <w:t xml:space="preserve"> range from opportunistic to complex organised abuse. </w:t>
      </w:r>
    </w:p>
    <w:p xmlns:wp14="http://schemas.microsoft.com/office/word/2010/wordml" w:rsidRPr="00865BE4" w:rsidR="00F66660" w:rsidP="00F66660" w:rsidRDefault="00F66660" w14:paraId="11039A0D" wp14:textId="6DDC72C2">
      <w:pPr>
        <w:pStyle w:val="1bodycopy10pt"/>
        <w:rPr>
          <w:lang w:val="en-GB"/>
        </w:rPr>
      </w:pPr>
      <w:r w:rsidRPr="1F310A1E" w:rsidR="00F66660">
        <w:rPr>
          <w:lang w:val="en-GB"/>
        </w:rPr>
        <w:t xml:space="preserve">The victim can be exploited even when the activity </w:t>
      </w:r>
      <w:r w:rsidRPr="1F310A1E" w:rsidR="56F21069">
        <w:rPr>
          <w:lang w:val="en-GB"/>
        </w:rPr>
        <w:t>is</w:t>
      </w:r>
      <w:r w:rsidRPr="1F310A1E" w:rsidR="00F66660">
        <w:rPr>
          <w:lang w:val="en-GB"/>
        </w:rPr>
        <w:t xml:space="preserve"> consensual. Children or young people who are being sexually exploited may not understand that they are being abused. They often trust their abuser and may be tricked into believing they are in a loving, consensual relationship. </w:t>
      </w:r>
    </w:p>
    <w:p xmlns:wp14="http://schemas.microsoft.com/office/word/2010/wordml" w:rsidRPr="00865BE4" w:rsidR="00F66660" w:rsidP="00F66660" w:rsidRDefault="00F66660" w14:paraId="46A0FD30" wp14:textId="77777777">
      <w:pPr>
        <w:pStyle w:val="1bodycopy10pt"/>
        <w:rPr>
          <w:lang w:val="en-GB"/>
        </w:rPr>
      </w:pPr>
      <w:r w:rsidRPr="00865BE4">
        <w:rPr>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xmlns:wp14="http://schemas.microsoft.com/office/word/2010/wordml" w:rsidRPr="00865BE4" w:rsidR="00F66660" w:rsidP="00F66660" w:rsidRDefault="00F66660" w14:paraId="3AE5BFC1" wp14:textId="77777777">
      <w:pPr>
        <w:pStyle w:val="1bodycopy10pt"/>
        <w:rPr>
          <w:lang w:val="en-GB"/>
        </w:rPr>
      </w:pPr>
      <w:r w:rsidRPr="00865BE4">
        <w:rPr>
          <w:lang w:val="en-GB"/>
        </w:rPr>
        <w:t>In addition to the CCE indicators above, indicators of CSE can include a child:</w:t>
      </w:r>
    </w:p>
    <w:p xmlns:wp14="http://schemas.microsoft.com/office/word/2010/wordml" w:rsidRPr="00865BE4" w:rsidR="00F66660" w:rsidP="00F66660" w:rsidRDefault="00F66660" w14:paraId="44AD7F45" wp14:textId="77777777">
      <w:pPr>
        <w:pStyle w:val="4Bulletedcopyblue"/>
        <w:numPr>
          <w:ilvl w:val="0"/>
          <w:numId w:val="9"/>
        </w:numPr>
        <w:rPr>
          <w:lang w:val="en-GB"/>
        </w:rPr>
      </w:pPr>
      <w:r w:rsidRPr="1F310A1E" w:rsidR="00F66660">
        <w:rPr>
          <w:lang w:val="en-GB"/>
        </w:rPr>
        <w:t>Having an older boyfriend or girlfriend</w:t>
      </w:r>
    </w:p>
    <w:p xmlns:wp14="http://schemas.microsoft.com/office/word/2010/wordml" w:rsidRPr="00865BE4" w:rsidR="00F66660" w:rsidP="00F66660" w:rsidRDefault="00F66660" w14:paraId="404F2F25" wp14:textId="77777777">
      <w:pPr>
        <w:pStyle w:val="4Bulletedcopyblue"/>
        <w:numPr>
          <w:ilvl w:val="0"/>
          <w:numId w:val="9"/>
        </w:numPr>
        <w:rPr>
          <w:lang w:val="en-GB"/>
        </w:rPr>
      </w:pPr>
      <w:r w:rsidRPr="1F310A1E" w:rsidR="00F66660">
        <w:rPr>
          <w:lang w:val="en-GB"/>
        </w:rPr>
        <w:t>Suffering from sexually transmitted infections or becoming pregnant</w:t>
      </w:r>
    </w:p>
    <w:p xmlns:wp14="http://schemas.microsoft.com/office/word/2010/wordml" w:rsidRPr="00865BE4" w:rsidR="00F66660" w:rsidP="00F66660" w:rsidRDefault="00F66660" w14:paraId="3EF747D4" wp14:textId="77777777">
      <w:pPr>
        <w:pStyle w:val="1bodycopy10pt"/>
        <w:rPr>
          <w:lang w:val="en-GB"/>
        </w:rPr>
      </w:pPr>
      <w:r w:rsidRPr="00865BE4">
        <w:rPr>
          <w:lang w:val="en-GB"/>
        </w:rPr>
        <w:t xml:space="preserve">If a member of staff suspects CSE, they will discuss this with the DSL. The DSL will trigger the local safeguarding procedures, including a referral to the local authority’s children’s social care team and the police, if appropriate. </w:t>
      </w:r>
    </w:p>
    <w:p xmlns:wp14="http://schemas.microsoft.com/office/word/2010/wordml" w:rsidR="00F66660" w:rsidP="00F66660" w:rsidRDefault="00F66660" w14:paraId="3E60DF3F" wp14:textId="77777777">
      <w:pPr>
        <w:pStyle w:val="Subhead2"/>
        <w:rPr>
          <w:color w:val="auto"/>
          <w:lang w:val="en-GB"/>
        </w:rPr>
      </w:pPr>
      <w:r w:rsidRPr="00865BE4">
        <w:rPr>
          <w:color w:val="auto"/>
          <w:lang w:val="en-GB"/>
        </w:rPr>
        <w:t>Child-on-child abuse</w:t>
      </w:r>
    </w:p>
    <w:p xmlns:wp14="http://schemas.microsoft.com/office/word/2010/wordml" w:rsidR="009F6C2D" w:rsidP="009F6C2D" w:rsidRDefault="009F6C2D" w14:paraId="79A5FC6D" wp14:textId="77777777">
      <w:pPr>
        <w:pStyle w:val="1bodycopy10pt"/>
        <w:rPr>
          <w:lang w:val="en-GB"/>
        </w:rPr>
      </w:pPr>
      <w:hyperlink w:history="1" r:id="rId61">
        <w:r w:rsidRPr="002E2E4B">
          <w:rPr>
            <w:rStyle w:val="Hyperlink"/>
            <w:lang w:val="en-GB"/>
          </w:rPr>
          <w:t>https://www.lambethsaferchildren.org.uk/bullying</w:t>
        </w:r>
      </w:hyperlink>
    </w:p>
    <w:p xmlns:wp14="http://schemas.microsoft.com/office/word/2010/wordml" w:rsidRPr="00865BE4" w:rsidR="00F66660" w:rsidP="00F66660" w:rsidRDefault="00F66660" w14:paraId="15AC8F48" wp14:textId="1817A741">
      <w:pPr>
        <w:rPr>
          <w:lang w:val="en-GB"/>
        </w:rPr>
      </w:pPr>
      <w:r w:rsidRPr="1F310A1E" w:rsidR="00F66660">
        <w:rPr>
          <w:lang w:val="en-GB"/>
        </w:rPr>
        <w:t>Child-on-child abuse</w:t>
      </w:r>
      <w:r w:rsidRPr="1F310A1E" w:rsidR="00F66660">
        <w:rPr>
          <w:lang w:val="en-GB"/>
        </w:rPr>
        <w:t xml:space="preserve"> is when children abuse other children. This type of abuse can take place inside and outside of </w:t>
      </w:r>
      <w:r w:rsidRPr="1F310A1E" w:rsidR="00256FDA">
        <w:rPr>
          <w:lang w:val="en-GB"/>
        </w:rPr>
        <w:t>sessions</w:t>
      </w:r>
      <w:r w:rsidRPr="1F310A1E" w:rsidR="00F66660">
        <w:rPr>
          <w:lang w:val="en-GB"/>
        </w:rPr>
        <w:t xml:space="preserve">. It can also take place both face-to-face and </w:t>
      </w:r>
      <w:r w:rsidRPr="1F310A1E" w:rsidR="1E7E3F0E">
        <w:rPr>
          <w:lang w:val="en-GB"/>
        </w:rPr>
        <w:t>online and</w:t>
      </w:r>
      <w:r w:rsidRPr="1F310A1E" w:rsidR="00F66660">
        <w:rPr>
          <w:lang w:val="en-GB"/>
        </w:rPr>
        <w:t xml:space="preserve"> can occur simultaneously between the 2. </w:t>
      </w:r>
    </w:p>
    <w:p xmlns:wp14="http://schemas.microsoft.com/office/word/2010/wordml" w:rsidRPr="00865BE4" w:rsidR="00F66660" w:rsidP="00F66660" w:rsidRDefault="00F30439" w14:paraId="5D140EDA" wp14:textId="45B76855">
      <w:pPr>
        <w:rPr>
          <w:lang w:val="en-GB"/>
        </w:rPr>
      </w:pPr>
      <w:r w:rsidRPr="1F310A1E" w:rsidR="00F30439">
        <w:rPr>
          <w:lang w:val="en-GB"/>
        </w:rPr>
        <w:t>LMS</w:t>
      </w:r>
      <w:r w:rsidRPr="1F310A1E" w:rsidR="00F66660">
        <w:rPr>
          <w:lang w:val="en-GB"/>
        </w:rPr>
        <w:t xml:space="preserve"> has a zero-tolerance approach to sexual violence and sexual harassment. We recognise that even if there are there no reports, that </w:t>
      </w:r>
      <w:r w:rsidRPr="1F310A1E" w:rsidR="16F372FF">
        <w:rPr>
          <w:lang w:val="en-GB"/>
        </w:rPr>
        <w:t>does not</w:t>
      </w:r>
      <w:r w:rsidRPr="1F310A1E" w:rsidR="00F66660">
        <w:rPr>
          <w:lang w:val="en-GB"/>
        </w:rPr>
        <w:t xml:space="preserve"> mean that this kind of abuse </w:t>
      </w:r>
      <w:r w:rsidRPr="1F310A1E" w:rsidR="0BA25709">
        <w:rPr>
          <w:lang w:val="en-GB"/>
        </w:rPr>
        <w:t>is not</w:t>
      </w:r>
      <w:r w:rsidRPr="1F310A1E" w:rsidR="00F66660">
        <w:rPr>
          <w:lang w:val="en-GB"/>
        </w:rPr>
        <w:t xml:space="preserve"> happening. </w:t>
      </w:r>
    </w:p>
    <w:p xmlns:wp14="http://schemas.microsoft.com/office/word/2010/wordml" w:rsidRPr="00865BE4" w:rsidR="00F66660" w:rsidP="00F66660" w:rsidRDefault="00F66660" w14:paraId="72F8411C" wp14:textId="77777777">
      <w:pPr>
        <w:rPr>
          <w:lang w:val="en-GB"/>
        </w:rPr>
      </w:pPr>
      <w:r w:rsidRPr="00865BE4">
        <w:rPr>
          <w:lang w:val="en-GB"/>
        </w:rPr>
        <w:t>Child-on-child abuse is most likely to include, but may not be limited to:</w:t>
      </w:r>
    </w:p>
    <w:p xmlns:wp14="http://schemas.microsoft.com/office/word/2010/wordml" w:rsidRPr="00865BE4" w:rsidR="00F66660" w:rsidP="00F66660" w:rsidRDefault="00F66660" w14:paraId="4DD2C800" wp14:textId="77777777">
      <w:pPr>
        <w:pStyle w:val="4Bulletedcopyblue"/>
        <w:numPr>
          <w:ilvl w:val="0"/>
          <w:numId w:val="9"/>
        </w:numPr>
        <w:rPr>
          <w:lang w:val="en-GB"/>
        </w:rPr>
      </w:pPr>
      <w:r w:rsidRPr="1F310A1E" w:rsidR="00F66660">
        <w:rPr>
          <w:lang w:val="en-GB"/>
        </w:rPr>
        <w:t>Bullying (including cyber-bullying, prejudice-based and discriminatory bullying)</w:t>
      </w:r>
    </w:p>
    <w:p xmlns:wp14="http://schemas.microsoft.com/office/word/2010/wordml" w:rsidRPr="00865BE4" w:rsidR="00F66660" w:rsidP="00F66660" w:rsidRDefault="00F66660" w14:paraId="2E500E50" wp14:textId="77777777">
      <w:pPr>
        <w:pStyle w:val="4Bulletedcopyblue"/>
        <w:numPr>
          <w:ilvl w:val="0"/>
          <w:numId w:val="9"/>
        </w:numPr>
        <w:rPr>
          <w:lang w:val="en-GB"/>
        </w:rPr>
      </w:pPr>
      <w:r w:rsidRPr="1F310A1E" w:rsidR="00F66660">
        <w:rPr>
          <w:lang w:val="en-GB"/>
        </w:rPr>
        <w:t xml:space="preserve">Abuse in intimate personal relationships between children (this is sometimes known as ‘teenage relationship abuse’) </w:t>
      </w:r>
    </w:p>
    <w:p xmlns:wp14="http://schemas.microsoft.com/office/word/2010/wordml" w:rsidRPr="00865BE4" w:rsidR="00F66660" w:rsidP="00F66660" w:rsidRDefault="00F66660" w14:paraId="247F7DDD" wp14:textId="77777777">
      <w:pPr>
        <w:pStyle w:val="4Bulletedcopyblue"/>
        <w:numPr>
          <w:ilvl w:val="0"/>
          <w:numId w:val="9"/>
        </w:numPr>
        <w:rPr>
          <w:lang w:val="en-GB"/>
        </w:rPr>
      </w:pPr>
      <w:r w:rsidRPr="1F310A1E" w:rsidR="00F66660">
        <w:rPr>
          <w:lang w:val="en-GB"/>
        </w:rPr>
        <w:t>Physical abuse such as hitting, kicking, shaking, biting, hair pulling, or otherwise causing physical harm (this may include an online element which facilitates, threatens and/or encourages physical abuse)</w:t>
      </w:r>
    </w:p>
    <w:p xmlns:wp14="http://schemas.microsoft.com/office/word/2010/wordml" w:rsidRPr="00865BE4" w:rsidR="00F66660" w:rsidP="00F66660" w:rsidRDefault="00F66660" w14:paraId="5452FF1F" wp14:textId="77777777">
      <w:pPr>
        <w:pStyle w:val="4Bulletedcopyblue"/>
        <w:numPr>
          <w:ilvl w:val="0"/>
          <w:numId w:val="9"/>
        </w:numPr>
        <w:rPr>
          <w:lang w:val="en-GB"/>
        </w:rPr>
      </w:pPr>
      <w:r w:rsidRPr="1F310A1E" w:rsidR="00F66660">
        <w:rPr>
          <w:lang w:val="en-GB"/>
        </w:rPr>
        <w:t>Sexual violence, such as rape, assault by penetration and sexual assault (this may include an online element which facilitates, threatens and/or encourages sexual violence)</w:t>
      </w:r>
    </w:p>
    <w:p xmlns:wp14="http://schemas.microsoft.com/office/word/2010/wordml" w:rsidRPr="00865BE4" w:rsidR="00F66660" w:rsidP="00F66660" w:rsidRDefault="00F66660" w14:paraId="54C0D2EC" wp14:textId="77777777">
      <w:pPr>
        <w:pStyle w:val="4Bulletedcopyblue"/>
        <w:numPr>
          <w:ilvl w:val="0"/>
          <w:numId w:val="9"/>
        </w:numPr>
        <w:rPr>
          <w:lang w:val="en-GB"/>
        </w:rPr>
      </w:pPr>
      <w:r w:rsidRPr="1F310A1E" w:rsidR="00F66660">
        <w:rPr>
          <w:lang w:val="en-GB"/>
        </w:rPr>
        <w:t xml:space="preserve">Sexual harassment, such as sexual comments, remarks, </w:t>
      </w:r>
      <w:bookmarkStart w:name="_Int_FYAT8UGC" w:id="1280915336"/>
      <w:r w:rsidRPr="1F310A1E" w:rsidR="00F66660">
        <w:rPr>
          <w:lang w:val="en-GB"/>
        </w:rPr>
        <w:t>jokes</w:t>
      </w:r>
      <w:bookmarkEnd w:id="1280915336"/>
      <w:r w:rsidRPr="1F310A1E" w:rsidR="00F66660">
        <w:rPr>
          <w:lang w:val="en-GB"/>
        </w:rPr>
        <w:t xml:space="preserve"> and online sexual harassment, which may be standalone or part of a broader pattern of abuse</w:t>
      </w:r>
    </w:p>
    <w:p xmlns:wp14="http://schemas.microsoft.com/office/word/2010/wordml" w:rsidRPr="00865BE4" w:rsidR="00F66660" w:rsidP="00F66660" w:rsidRDefault="00F66660" w14:paraId="61881821" wp14:textId="77777777">
      <w:pPr>
        <w:pStyle w:val="4Bulletedcopyblue"/>
        <w:numPr>
          <w:ilvl w:val="0"/>
          <w:numId w:val="9"/>
        </w:numPr>
        <w:rPr>
          <w:lang w:val="en-GB"/>
        </w:rPr>
      </w:pPr>
      <w:r w:rsidRPr="1F310A1E" w:rsidR="00F66660">
        <w:rPr>
          <w:lang w:val="en-GB"/>
        </w:rPr>
        <w:t>Causing someone to engage in sexual activity without consent, such as forcing someone to strip, touch themselves sexually, or to engage in sexual activity with a third party</w:t>
      </w:r>
    </w:p>
    <w:p xmlns:wp14="http://schemas.microsoft.com/office/word/2010/wordml" w:rsidRPr="00865BE4" w:rsidR="00F66660" w:rsidP="00F66660" w:rsidRDefault="00F66660" w14:paraId="2D3CFADC" wp14:textId="77777777">
      <w:pPr>
        <w:pStyle w:val="4Bulletedcopyblue"/>
        <w:numPr>
          <w:ilvl w:val="0"/>
          <w:numId w:val="9"/>
        </w:numPr>
        <w:rPr>
          <w:lang w:val="en-GB"/>
        </w:rPr>
      </w:pPr>
      <w:r w:rsidRPr="1F310A1E" w:rsidR="00F66660">
        <w:rPr>
          <w:lang w:val="en-GB"/>
        </w:rPr>
        <w:t>Consensual and non-consensual sharing of nude and semi-nude images and/or videos (also known as sexting or youth produced sexual imagery)</w:t>
      </w:r>
    </w:p>
    <w:p xmlns:wp14="http://schemas.microsoft.com/office/word/2010/wordml" w:rsidRPr="00865BE4" w:rsidR="00F66660" w:rsidP="00F66660" w:rsidRDefault="00F66660" w14:paraId="23C830AB" wp14:textId="30E9D037">
      <w:pPr>
        <w:pStyle w:val="4Bulletedcopyblue"/>
        <w:numPr>
          <w:ilvl w:val="0"/>
          <w:numId w:val="9"/>
        </w:numPr>
        <w:rPr>
          <w:lang w:val="en-GB"/>
        </w:rPr>
      </w:pPr>
      <w:r w:rsidRPr="1F310A1E" w:rsidR="4E118F32">
        <w:rPr>
          <w:lang w:val="en-GB"/>
        </w:rPr>
        <w:t>Up skirting</w:t>
      </w:r>
      <w:r w:rsidRPr="1F310A1E" w:rsidR="00F66660">
        <w:rPr>
          <w:lang w:val="en-GB"/>
        </w:rPr>
        <w:t xml:space="preserve">, which typically involves taking a picture under a person’s clothing without their permission, with the intention of viewing their genitals or buttocks to obtain sexual gratification, or cause the victim humiliation, </w:t>
      </w:r>
      <w:bookmarkStart w:name="_Int_MIz9Risf" w:id="1507380871"/>
      <w:r w:rsidRPr="1F310A1E" w:rsidR="00F66660">
        <w:rPr>
          <w:lang w:val="en-GB"/>
        </w:rPr>
        <w:t>distress</w:t>
      </w:r>
      <w:bookmarkEnd w:id="1507380871"/>
      <w:r w:rsidRPr="1F310A1E" w:rsidR="00F66660">
        <w:rPr>
          <w:lang w:val="en-GB"/>
        </w:rPr>
        <w:t xml:space="preserve"> or alarm</w:t>
      </w:r>
    </w:p>
    <w:p xmlns:wp14="http://schemas.microsoft.com/office/word/2010/wordml" w:rsidRPr="00865BE4" w:rsidR="00F66660" w:rsidP="00F66660" w:rsidRDefault="00F66660" w14:paraId="57177AF8" wp14:textId="77777777">
      <w:pPr>
        <w:pStyle w:val="4Bulletedcopyblue"/>
        <w:numPr>
          <w:ilvl w:val="0"/>
          <w:numId w:val="9"/>
        </w:numPr>
        <w:rPr>
          <w:lang w:val="en-GB"/>
        </w:rPr>
      </w:pPr>
      <w:r w:rsidRPr="1F310A1E" w:rsidR="00F66660">
        <w:rPr>
          <w:lang w:val="en-GB"/>
        </w:rPr>
        <w:t>Initiation/hazing type violence and rituals (this could include activities involving harassment, abuse or humiliation used as a way of initiating a person into a group and may also include an online element)</w:t>
      </w:r>
    </w:p>
    <w:p xmlns:wp14="http://schemas.microsoft.com/office/word/2010/wordml" w:rsidRPr="00865BE4" w:rsidR="00F66660" w:rsidP="00F66660" w:rsidRDefault="00F66660" w14:paraId="29569041" wp14:textId="1CE51739">
      <w:pPr>
        <w:pStyle w:val="1bodycopy10pt"/>
        <w:rPr>
          <w:lang w:val="en-GB"/>
        </w:rPr>
      </w:pPr>
      <w:r w:rsidRPr="1F310A1E" w:rsidR="00F66660">
        <w:rPr>
          <w:lang w:val="en-GB"/>
        </w:rPr>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w:t>
      </w:r>
      <w:r w:rsidRPr="1F310A1E" w:rsidR="195353B9">
        <w:rPr>
          <w:lang w:val="en-GB"/>
        </w:rPr>
        <w:t>do not</w:t>
      </w:r>
      <w:r w:rsidRPr="1F310A1E" w:rsidR="00F66660">
        <w:rPr>
          <w:lang w:val="en-GB"/>
        </w:rPr>
        <w:t xml:space="preserve"> want to receive such content.</w:t>
      </w:r>
    </w:p>
    <w:p xmlns:wp14="http://schemas.microsoft.com/office/word/2010/wordml" w:rsidRPr="00865BE4" w:rsidR="00F66660" w:rsidP="00F66660" w:rsidRDefault="00F66660" w14:paraId="4F60799C" wp14:textId="6965B86F">
      <w:pPr>
        <w:pStyle w:val="1bodycopy10pt"/>
        <w:rPr>
          <w:lang w:val="en-GB"/>
        </w:rPr>
      </w:pPr>
      <w:r w:rsidRPr="1F310A1E" w:rsidR="00F66660">
        <w:rPr>
          <w:lang w:val="en-GB"/>
        </w:rPr>
        <w:t xml:space="preserve">If staff have any concerns about child-on-child abuse, or a child makes a report to them, they will follow the procedures set out in section 7 of this policy, as </w:t>
      </w:r>
      <w:r w:rsidRPr="1F310A1E" w:rsidR="00F66660">
        <w:rPr>
          <w:lang w:val="en-GB"/>
        </w:rPr>
        <w:t>appropriate</w:t>
      </w:r>
      <w:r w:rsidRPr="1F310A1E" w:rsidR="00F66660">
        <w:rPr>
          <w:lang w:val="en-GB"/>
        </w:rPr>
        <w:t xml:space="preserve">. </w:t>
      </w:r>
      <w:r w:rsidRPr="1F310A1E" w:rsidR="1A4976FC">
        <w:rPr>
          <w:lang w:val="en-GB"/>
        </w:rPr>
        <w:t>Section</w:t>
      </w:r>
      <w:r w:rsidRPr="1F310A1E" w:rsidR="00F66660">
        <w:rPr>
          <w:lang w:val="en-GB"/>
        </w:rPr>
        <w:t xml:space="preserve"> 7.8 and 7.9 set out more detail about our </w:t>
      </w:r>
      <w:r w:rsidRPr="1F310A1E" w:rsidR="00F30439">
        <w:rPr>
          <w:lang w:val="en-GB"/>
        </w:rPr>
        <w:t xml:space="preserve">LMS </w:t>
      </w:r>
      <w:r w:rsidRPr="1F310A1E" w:rsidR="00F66660">
        <w:rPr>
          <w:lang w:val="en-GB"/>
        </w:rPr>
        <w:t>’s approach to this type of abuse.</w:t>
      </w:r>
    </w:p>
    <w:p xmlns:wp14="http://schemas.microsoft.com/office/word/2010/wordml" w:rsidRPr="00865BE4" w:rsidR="00F66660" w:rsidP="00F66660" w:rsidRDefault="00F66660" w14:paraId="6B6D354C" wp14:textId="68C4BB3E">
      <w:pPr>
        <w:pStyle w:val="1bodycopy10pt"/>
        <w:rPr>
          <w:lang w:val="en-GB"/>
        </w:rPr>
      </w:pPr>
      <w:r w:rsidRPr="1F310A1E" w:rsidR="00F66660">
        <w:rPr>
          <w:lang w:val="en-GB"/>
        </w:rPr>
        <w:t xml:space="preserve">When considering instances of harmful sexual behaviour between children, we will consider their ages and stages of development. We recognise that children displaying harmful sexual behaviour have often experienced their own abuse and </w:t>
      </w:r>
      <w:r w:rsidRPr="1F310A1E" w:rsidR="158DAE57">
        <w:rPr>
          <w:lang w:val="en-GB"/>
        </w:rPr>
        <w:t>trauma and</w:t>
      </w:r>
      <w:r w:rsidRPr="1F310A1E" w:rsidR="00F66660">
        <w:rPr>
          <w:lang w:val="en-GB"/>
        </w:rPr>
        <w:t xml:space="preserve"> will offer them </w:t>
      </w:r>
      <w:r w:rsidRPr="1F310A1E" w:rsidR="00F66660">
        <w:rPr>
          <w:lang w:val="en-GB"/>
        </w:rPr>
        <w:t>appropriate support</w:t>
      </w:r>
      <w:r w:rsidRPr="1F310A1E" w:rsidR="00F66660">
        <w:rPr>
          <w:lang w:val="en-GB"/>
        </w:rPr>
        <w:t xml:space="preserve">. </w:t>
      </w:r>
    </w:p>
    <w:p xmlns:wp14="http://schemas.microsoft.com/office/word/2010/wordml" w:rsidR="00F66660" w:rsidP="00F66660" w:rsidRDefault="00F66660" w14:paraId="78744B64" wp14:textId="77777777">
      <w:pPr>
        <w:pStyle w:val="Subhead2"/>
        <w:rPr>
          <w:color w:val="auto"/>
          <w:lang w:val="en-GB"/>
        </w:rPr>
      </w:pPr>
      <w:r w:rsidRPr="00865BE4">
        <w:rPr>
          <w:color w:val="auto"/>
          <w:lang w:val="en-GB"/>
        </w:rPr>
        <w:t xml:space="preserve">Domestic abuse </w:t>
      </w:r>
    </w:p>
    <w:p xmlns:wp14="http://schemas.microsoft.com/office/word/2010/wordml" w:rsidR="009F6C2D" w:rsidP="009F6C2D" w:rsidRDefault="009F6C2D" w14:paraId="5437BDE1" wp14:textId="77777777">
      <w:pPr>
        <w:pStyle w:val="1bodycopy10pt"/>
        <w:rPr>
          <w:lang w:val="en-GB"/>
        </w:rPr>
      </w:pPr>
      <w:hyperlink w:history="1" r:id="rId62">
        <w:r w:rsidRPr="002E2E4B">
          <w:rPr>
            <w:rStyle w:val="Hyperlink"/>
            <w:lang w:val="en-GB"/>
          </w:rPr>
          <w:t>https://www.lambethsaferchildren.org.uk/domestic-abuse-da</w:t>
        </w:r>
      </w:hyperlink>
    </w:p>
    <w:p xmlns:wp14="http://schemas.microsoft.com/office/word/2010/wordml" w:rsidRPr="00865BE4" w:rsidR="00F66660" w:rsidP="00F66660" w:rsidRDefault="00F66660" w14:paraId="412F9C55" wp14:textId="77777777">
      <w:pPr>
        <w:pStyle w:val="1bodycopy10pt"/>
        <w:rPr>
          <w:lang w:val="en-GB"/>
        </w:rPr>
      </w:pPr>
      <w:r w:rsidRPr="00865BE4">
        <w:rPr>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xmlns:wp14="http://schemas.microsoft.com/office/word/2010/wordml" w:rsidRPr="00865BE4" w:rsidR="00F66660" w:rsidP="00F66660" w:rsidRDefault="00F66660" w14:paraId="0052FE20" wp14:textId="64FBEDFB">
      <w:pPr>
        <w:pStyle w:val="1bodycopy10pt"/>
        <w:rPr>
          <w:lang w:val="en-GB"/>
        </w:rPr>
      </w:pPr>
      <w:r w:rsidRPr="1F310A1E" w:rsidR="00F66660">
        <w:rPr>
          <w:lang w:val="en-GB"/>
        </w:rPr>
        <w:t xml:space="preserve">Types of domestic abuse include intimate partner violence, abuse by family members, teenage relationship abuse (abuse in intimate personal relationships between children) and child/adolescent to parent violence and abuse. It can be physical, sexual, financial, </w:t>
      </w:r>
      <w:r w:rsidRPr="1F310A1E" w:rsidR="23D97501">
        <w:rPr>
          <w:lang w:val="en-GB"/>
        </w:rPr>
        <w:t>psychological,</w:t>
      </w:r>
      <w:r w:rsidRPr="1F310A1E" w:rsidR="00F66660">
        <w:rPr>
          <w:lang w:val="en-GB"/>
        </w:rPr>
        <w:t xml:space="preserve"> or emotional. It can also include ill treatment that </w:t>
      </w:r>
      <w:r w:rsidRPr="1F310A1E" w:rsidR="675BC7BB">
        <w:rPr>
          <w:lang w:val="en-GB"/>
        </w:rPr>
        <w:t>is not</w:t>
      </w:r>
      <w:r w:rsidRPr="1F310A1E" w:rsidR="00F66660">
        <w:rPr>
          <w:lang w:val="en-GB"/>
        </w:rPr>
        <w:t xml:space="preserve"> physical, as well as </w:t>
      </w:r>
      <w:r w:rsidRPr="1F310A1E" w:rsidR="00F66660">
        <w:rPr>
          <w:lang w:val="en-GB"/>
        </w:rPr>
        <w:t>witnessing</w:t>
      </w:r>
      <w:r w:rsidRPr="1F310A1E" w:rsidR="00F66660">
        <w:rPr>
          <w:lang w:val="en-GB"/>
        </w:rPr>
        <w:t xml:space="preserve"> the ill treatment of others – for example, the impact of all forms of domestic abuse on children. </w:t>
      </w:r>
    </w:p>
    <w:p xmlns:wp14="http://schemas.microsoft.com/office/word/2010/wordml" w:rsidRPr="00865BE4" w:rsidR="00F66660" w:rsidP="00F66660" w:rsidRDefault="00F66660" w14:paraId="7F80A238" wp14:textId="77777777">
      <w:pPr>
        <w:pStyle w:val="1bodycopy10pt"/>
        <w:rPr>
          <w:lang w:val="en-GB"/>
        </w:rPr>
      </w:pPr>
      <w:r w:rsidRPr="00865BE4">
        <w:rPr>
          <w:lang w:val="en-GB"/>
        </w:rPr>
        <w:t>Anyone can be a victim of domestic abuse, regardless of gender, age, ethnicity, socioeconomic status, sexuality or background, and domestic abuse can take place inside or outside of the home. Children who witness domestic abuse are also victims.</w:t>
      </w:r>
    </w:p>
    <w:p xmlns:wp14="http://schemas.microsoft.com/office/word/2010/wordml" w:rsidRPr="00865BE4" w:rsidR="00F66660" w:rsidP="00F66660" w:rsidRDefault="00F66660" w14:paraId="16605C54" wp14:textId="77777777">
      <w:pPr>
        <w:pStyle w:val="1bodycopy10pt"/>
        <w:rPr>
          <w:lang w:val="en-GB"/>
        </w:rPr>
      </w:pPr>
      <w:r w:rsidRPr="1F310A1E" w:rsidR="00F66660">
        <w:rPr>
          <w:lang w:val="en-GB"/>
        </w:rPr>
        <w:t xml:space="preserve">Exposure to domestic abuse and/or violence can have a serious, long-lasting emotional and psychological impact on children and affect their health, wellbeing, </w:t>
      </w:r>
      <w:bookmarkStart w:name="_Int_XqqlpxhC" w:id="1335686482"/>
      <w:r w:rsidRPr="1F310A1E" w:rsidR="00F66660">
        <w:rPr>
          <w:lang w:val="en-GB"/>
        </w:rPr>
        <w:t>development</w:t>
      </w:r>
      <w:bookmarkEnd w:id="1335686482"/>
      <w:r w:rsidRPr="1F310A1E" w:rsidR="00F66660">
        <w:rPr>
          <w:lang w:val="en-GB"/>
        </w:rPr>
        <w:t xml:space="preserve"> and ability to learn.</w:t>
      </w:r>
    </w:p>
    <w:p xmlns:wp14="http://schemas.microsoft.com/office/word/2010/wordml" w:rsidRPr="00865BE4" w:rsidR="00F66660" w:rsidP="00F66660" w:rsidRDefault="00F66660" w14:paraId="6FBD6316" wp14:textId="38C45BA2">
      <w:pPr>
        <w:pStyle w:val="1bodycopy10pt"/>
        <w:rPr>
          <w:lang w:val="en-GB"/>
        </w:rPr>
      </w:pPr>
      <w:r w:rsidRPr="1F310A1E" w:rsidR="00F66660">
        <w:rPr>
          <w:lang w:val="en-GB"/>
        </w:rPr>
        <w:t xml:space="preserve">If police are </w:t>
      </w:r>
      <w:r w:rsidRPr="1F310A1E" w:rsidR="00F66660">
        <w:rPr>
          <w:lang w:val="en-GB"/>
        </w:rPr>
        <w:t xml:space="preserve">called to an incident of domestic abuse and any children in the household have experienced the incident, the police will inform the key adult in </w:t>
      </w:r>
      <w:r w:rsidRPr="1F310A1E" w:rsidR="1F0928DF">
        <w:rPr>
          <w:lang w:val="en-GB"/>
        </w:rPr>
        <w:t>LMS (</w:t>
      </w:r>
      <w:r w:rsidRPr="1F310A1E" w:rsidR="00F66660">
        <w:rPr>
          <w:lang w:val="en-GB"/>
        </w:rPr>
        <w:t xml:space="preserve">usually the designated safeguarding lead) before the child or children arrive at </w:t>
      </w:r>
      <w:r w:rsidRPr="1F310A1E" w:rsidR="4615F591">
        <w:rPr>
          <w:lang w:val="en-GB"/>
        </w:rPr>
        <w:t>LMS the</w:t>
      </w:r>
      <w:r w:rsidRPr="1F310A1E" w:rsidR="00F66660">
        <w:rPr>
          <w:lang w:val="en-GB"/>
        </w:rPr>
        <w:t xml:space="preserve"> following day. This is the procedure where police forces are part of </w:t>
      </w:r>
      <w:hyperlink r:id="R734564f87ec94b94">
        <w:r w:rsidRPr="1F310A1E" w:rsidR="00F66660">
          <w:rPr>
            <w:rStyle w:val="Hyperlink"/>
            <w:color w:val="auto"/>
            <w:lang w:val="en-GB"/>
          </w:rPr>
          <w:t>Operatio</w:t>
        </w:r>
        <w:r w:rsidRPr="1F310A1E" w:rsidR="00F66660">
          <w:rPr>
            <w:rStyle w:val="Hyperlink"/>
            <w:color w:val="auto"/>
            <w:lang w:val="en-GB"/>
          </w:rPr>
          <w:t>n</w:t>
        </w:r>
        <w:r w:rsidRPr="1F310A1E" w:rsidR="00F66660">
          <w:rPr>
            <w:rStyle w:val="Hyperlink"/>
            <w:color w:val="auto"/>
            <w:lang w:val="en-GB"/>
          </w:rPr>
          <w:t xml:space="preserve"> Encompa</w:t>
        </w:r>
        <w:r w:rsidRPr="1F310A1E" w:rsidR="00F66660">
          <w:rPr>
            <w:rStyle w:val="Hyperlink"/>
            <w:color w:val="auto"/>
            <w:lang w:val="en-GB"/>
          </w:rPr>
          <w:t>s</w:t>
        </w:r>
        <w:r w:rsidRPr="1F310A1E" w:rsidR="00F66660">
          <w:rPr>
            <w:rStyle w:val="Hyperlink"/>
            <w:color w:val="auto"/>
            <w:lang w:val="en-GB"/>
          </w:rPr>
          <w:t>s</w:t>
        </w:r>
      </w:hyperlink>
    </w:p>
    <w:p xmlns:wp14="http://schemas.microsoft.com/office/word/2010/wordml" w:rsidRPr="00865BE4" w:rsidR="00F66660" w:rsidP="00F66660" w:rsidRDefault="00F66660" w14:paraId="331C2887" wp14:textId="77777777">
      <w:pPr>
        <w:pStyle w:val="1bodycopy10pt"/>
        <w:rPr>
          <w:lang w:val="en-GB"/>
        </w:rPr>
      </w:pPr>
      <w:r w:rsidRPr="00865BE4">
        <w:rPr>
          <w:lang w:val="en-GB"/>
        </w:rPr>
        <w:t xml:space="preserve">The DSL will provide support according to the child’s needs and update records about their circumstances. </w:t>
      </w:r>
    </w:p>
    <w:p xmlns:wp14="http://schemas.microsoft.com/office/word/2010/wordml" w:rsidRPr="009F6C2D" w:rsidR="009F6C2D" w:rsidP="009F6C2D" w:rsidRDefault="00F66660" w14:paraId="00307363" wp14:textId="77777777">
      <w:pPr>
        <w:pStyle w:val="Subhead2"/>
        <w:rPr>
          <w:color w:val="auto"/>
          <w:lang w:val="en-GB"/>
        </w:rPr>
      </w:pPr>
      <w:r w:rsidRPr="00865BE4">
        <w:rPr>
          <w:color w:val="auto"/>
          <w:lang w:val="en-GB"/>
        </w:rPr>
        <w:t>Homelessness</w:t>
      </w:r>
    </w:p>
    <w:p xmlns:wp14="http://schemas.microsoft.com/office/word/2010/wordml" w:rsidRPr="00865BE4" w:rsidR="00F66660" w:rsidP="00F66660" w:rsidRDefault="00F66660" w14:paraId="03107210" wp14:textId="77777777">
      <w:pPr>
        <w:pStyle w:val="1bodycopy10pt"/>
        <w:rPr>
          <w:lang w:val="en-GB"/>
        </w:rPr>
      </w:pPr>
      <w:r w:rsidRPr="00865BE4">
        <w:rPr>
          <w:lang w:val="en-GB"/>
        </w:rPr>
        <w:t xml:space="preserve">Being homeless or being at risk of becoming homeless presents a real risk to a child’s welfare. </w:t>
      </w:r>
    </w:p>
    <w:p xmlns:wp14="http://schemas.microsoft.com/office/word/2010/wordml" w:rsidRPr="00865BE4" w:rsidR="00F66660" w:rsidP="00F66660" w:rsidRDefault="00F66660" w14:paraId="582D0A3B" wp14:textId="0C3A0947">
      <w:pPr>
        <w:pStyle w:val="1bodycopy10pt"/>
        <w:rPr>
          <w:lang w:val="en-GB"/>
        </w:rPr>
      </w:pPr>
      <w:r w:rsidRPr="1F310A1E" w:rsidR="00F66660">
        <w:rPr>
          <w:lang w:val="en-GB"/>
        </w:rPr>
        <w:t>The DSL</w:t>
      </w:r>
      <w:r w:rsidRPr="1F310A1E" w:rsidR="009F6C2D">
        <w:rPr>
          <w:lang w:val="en-GB"/>
        </w:rPr>
        <w:t xml:space="preserve"> and deputies </w:t>
      </w:r>
      <w:r w:rsidRPr="1F310A1E" w:rsidR="00F66660">
        <w:rPr>
          <w:lang w:val="en-GB"/>
        </w:rPr>
        <w:t xml:space="preserve">will be aware of contact details and referral routes </w:t>
      </w:r>
      <w:r w:rsidRPr="1F310A1E" w:rsidR="4560B6E4">
        <w:rPr>
          <w:lang w:val="en-GB"/>
        </w:rPr>
        <w:t>into</w:t>
      </w:r>
      <w:r w:rsidRPr="1F310A1E" w:rsidR="00F66660">
        <w:rPr>
          <w:lang w:val="en-GB"/>
        </w:rPr>
        <w:t xml:space="preserve"> the local housing authority so they can raise/progress concerns at the earliest opportunity (where </w:t>
      </w:r>
      <w:r w:rsidRPr="1F310A1E" w:rsidR="00F66660">
        <w:rPr>
          <w:lang w:val="en-GB"/>
        </w:rPr>
        <w:t>appropriate</w:t>
      </w:r>
      <w:r w:rsidRPr="1F310A1E" w:rsidR="00F66660">
        <w:rPr>
          <w:lang w:val="en-GB"/>
        </w:rPr>
        <w:t xml:space="preserve"> and </w:t>
      </w:r>
      <w:r w:rsidRPr="1F310A1E" w:rsidR="00F66660">
        <w:rPr>
          <w:lang w:val="en-GB"/>
        </w:rPr>
        <w:t>in accordance with</w:t>
      </w:r>
      <w:r w:rsidRPr="1F310A1E" w:rsidR="00F66660">
        <w:rPr>
          <w:lang w:val="en-GB"/>
        </w:rPr>
        <w:t xml:space="preserve"> local procedures). </w:t>
      </w:r>
    </w:p>
    <w:p xmlns:wp14="http://schemas.microsoft.com/office/word/2010/wordml" w:rsidRPr="00865BE4" w:rsidR="00F66660" w:rsidP="00F66660" w:rsidRDefault="00F66660" w14:paraId="51AD48EE" wp14:textId="77777777">
      <w:pPr>
        <w:pStyle w:val="1bodycopy10pt"/>
        <w:rPr>
          <w:lang w:val="en-GB"/>
        </w:rPr>
      </w:pPr>
      <w:r w:rsidRPr="00865BE4">
        <w:rPr>
          <w:lang w:val="en-GB"/>
        </w:rPr>
        <w:t>Where a child has been harmed or is at risk of harm, the DSL will also make a referral to children’s social care.</w:t>
      </w:r>
    </w:p>
    <w:p xmlns:wp14="http://schemas.microsoft.com/office/word/2010/wordml" w:rsidR="00F66660" w:rsidP="00F66660" w:rsidRDefault="00F66660" w14:paraId="49509F0D" wp14:textId="77777777">
      <w:pPr>
        <w:pStyle w:val="Subhead2"/>
        <w:rPr>
          <w:color w:val="auto"/>
          <w:lang w:val="en-GB"/>
        </w:rPr>
      </w:pPr>
      <w:r w:rsidRPr="00865BE4">
        <w:rPr>
          <w:color w:val="auto"/>
          <w:lang w:val="en-GB"/>
        </w:rPr>
        <w:t>So-called ‘honour-based’ abuse (including FGM and forced marriage)</w:t>
      </w:r>
    </w:p>
    <w:p xmlns:wp14="http://schemas.microsoft.com/office/word/2010/wordml" w:rsidR="009F6C2D" w:rsidP="009F6C2D" w:rsidRDefault="009F6C2D" w14:paraId="05D8FEDD" wp14:textId="77777777">
      <w:pPr>
        <w:pStyle w:val="1bodycopy10pt"/>
        <w:rPr>
          <w:lang w:val="en-GB"/>
        </w:rPr>
      </w:pPr>
      <w:hyperlink w:history="1" r:id="rId64">
        <w:r w:rsidRPr="002E2E4B">
          <w:rPr>
            <w:rStyle w:val="Hyperlink"/>
            <w:lang w:val="en-GB"/>
          </w:rPr>
          <w:t>https://www.lambethsaferchildren.org.uk/female-genital-mutilation-fgm</w:t>
        </w:r>
      </w:hyperlink>
    </w:p>
    <w:p xmlns:wp14="http://schemas.microsoft.com/office/word/2010/wordml" w:rsidRPr="00865BE4" w:rsidR="00F66660" w:rsidP="00F66660" w:rsidRDefault="00F66660" w14:paraId="382642C9" wp14:textId="77777777">
      <w:pPr>
        <w:pStyle w:val="1bodycopy10pt"/>
        <w:rPr>
          <w:lang w:val="en-GB"/>
        </w:rPr>
      </w:pPr>
      <w:r w:rsidRPr="00865BE4">
        <w:rPr>
          <w:lang w:val="en-GB"/>
        </w:rPr>
        <w:t xml:space="preserve">So-called ‘honour-based’ abuse (HBA) encompasses incidents or crimes committed to protect or defend the honour of the family and/or community, including FGM, forced marriage, and practices such as breast ironing. </w:t>
      </w:r>
    </w:p>
    <w:p xmlns:wp14="http://schemas.microsoft.com/office/word/2010/wordml" w:rsidRPr="00865BE4" w:rsidR="00F66660" w:rsidP="00F66660" w:rsidRDefault="00F66660" w14:paraId="6D3B2A04" wp14:textId="77777777">
      <w:pPr>
        <w:pStyle w:val="1bodycopy10pt"/>
        <w:rPr>
          <w:lang w:val="en-GB"/>
        </w:rPr>
      </w:pPr>
      <w:r w:rsidRPr="00865BE4">
        <w:rPr>
          <w:lang w:val="en-GB"/>
        </w:rPr>
        <w:t xml:space="preserve">Abuse committed in this context often involves a wider network of family or community pressure and can include multiple perpetrators. </w:t>
      </w:r>
    </w:p>
    <w:p xmlns:wp14="http://schemas.microsoft.com/office/word/2010/wordml" w:rsidRPr="00865BE4" w:rsidR="00F66660" w:rsidP="00F66660" w:rsidRDefault="00F66660" w14:paraId="3985555E" wp14:textId="77777777">
      <w:pPr>
        <w:pStyle w:val="1bodycopy10pt"/>
        <w:rPr>
          <w:lang w:val="en-GB"/>
        </w:rPr>
      </w:pPr>
      <w:r w:rsidRPr="00865BE4">
        <w:rPr>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xmlns:wp14="http://schemas.microsoft.com/office/word/2010/wordml" w:rsidRPr="00865BE4" w:rsidR="00F66660" w:rsidP="00F66660" w:rsidRDefault="00F66660" w14:paraId="781D3260" wp14:textId="77777777">
      <w:pPr>
        <w:rPr>
          <w:b/>
          <w:szCs w:val="20"/>
          <w:lang w:val="en-GB"/>
        </w:rPr>
      </w:pPr>
      <w:r w:rsidRPr="00865BE4">
        <w:rPr>
          <w:b/>
          <w:szCs w:val="20"/>
          <w:lang w:val="en-GB"/>
        </w:rPr>
        <w:t>FGM</w:t>
      </w:r>
    </w:p>
    <w:p xmlns:wp14="http://schemas.microsoft.com/office/word/2010/wordml" w:rsidRPr="00865BE4" w:rsidR="00F66660" w:rsidP="00F66660" w:rsidRDefault="00F66660" w14:paraId="5CEAB9BA" wp14:textId="77777777">
      <w:pPr>
        <w:pStyle w:val="1bodycopy10pt"/>
        <w:rPr>
          <w:lang w:val="en-GB"/>
        </w:rPr>
      </w:pPr>
      <w:r w:rsidRPr="00865BE4">
        <w:rPr>
          <w:lang w:val="en-GB"/>
        </w:rPr>
        <w:t>The DSL will make sure that staff have access to appropriate training to equip them to be alert to children affected by FGM or at risk of FGM.</w:t>
      </w:r>
    </w:p>
    <w:p xmlns:wp14="http://schemas.microsoft.com/office/word/2010/wordml" w:rsidRPr="00865BE4" w:rsidR="00F66660" w:rsidP="00F66660" w:rsidRDefault="00F66660" w14:paraId="50FB4338" wp14:textId="77777777">
      <w:pPr>
        <w:pStyle w:val="1bodycopy10pt"/>
        <w:rPr>
          <w:rFonts w:ascii="Calibri" w:hAnsi="Calibri"/>
          <w:szCs w:val="22"/>
          <w:lang w:val="en-GB"/>
        </w:rPr>
      </w:pPr>
      <w:r w:rsidRPr="00865BE4">
        <w:rPr>
          <w:lang w:val="en-GB"/>
        </w:rPr>
        <w:t xml:space="preserve">Section 7.3 of this policy sets out the procedures to be followed if a staff member discovers that an act of FGM appears to have been carried out or suspects that a </w:t>
      </w:r>
      <w:r w:rsidR="001F221A">
        <w:rPr>
          <w:lang w:val="en-GB"/>
        </w:rPr>
        <w:t>learner</w:t>
      </w:r>
      <w:r w:rsidRPr="00865BE4">
        <w:rPr>
          <w:lang w:val="en-GB"/>
        </w:rPr>
        <w:t xml:space="preserve"> is at risk of FGM.</w:t>
      </w:r>
    </w:p>
    <w:p xmlns:wp14="http://schemas.microsoft.com/office/word/2010/wordml" w:rsidRPr="00865BE4" w:rsidR="00F66660" w:rsidP="00F66660" w:rsidRDefault="00F66660" w14:paraId="352C5FF9" wp14:textId="77777777">
      <w:pPr>
        <w:pStyle w:val="1bodycopy10pt"/>
        <w:rPr>
          <w:lang w:val="en-GB"/>
        </w:rPr>
      </w:pPr>
      <w:r w:rsidRPr="00865BE4">
        <w:rPr>
          <w:lang w:val="en-GB"/>
        </w:rPr>
        <w:t>Indicators that FGM has already occurred include:</w:t>
      </w:r>
    </w:p>
    <w:p xmlns:wp14="http://schemas.microsoft.com/office/word/2010/wordml" w:rsidRPr="00865BE4" w:rsidR="00F66660" w:rsidP="00F66660" w:rsidRDefault="00F66660" w14:paraId="73B9F1A2" wp14:textId="77777777">
      <w:pPr>
        <w:pStyle w:val="4Bulletedcopyblue"/>
        <w:numPr>
          <w:ilvl w:val="0"/>
          <w:numId w:val="9"/>
        </w:numPr>
        <w:ind w:left="595"/>
        <w:rPr>
          <w:lang w:val="en-GB" w:eastAsia="en-GB"/>
        </w:rPr>
      </w:pPr>
      <w:r w:rsidRPr="1F310A1E" w:rsidR="00F66660">
        <w:rPr>
          <w:lang w:val="en-GB" w:eastAsia="en-GB"/>
        </w:rPr>
        <w:t xml:space="preserve">A </w:t>
      </w:r>
      <w:r w:rsidRPr="1F310A1E" w:rsidR="001F221A">
        <w:rPr>
          <w:lang w:val="en-GB" w:eastAsia="en-GB"/>
        </w:rPr>
        <w:t>learner</w:t>
      </w:r>
      <w:r w:rsidRPr="1F310A1E" w:rsidR="00F66660">
        <w:rPr>
          <w:lang w:val="en-GB" w:eastAsia="en-GB"/>
        </w:rPr>
        <w:t xml:space="preserve"> confiding in a professional that FGM has taken place</w:t>
      </w:r>
    </w:p>
    <w:p xmlns:wp14="http://schemas.microsoft.com/office/word/2010/wordml" w:rsidRPr="00865BE4" w:rsidR="00F66660" w:rsidP="00F66660" w:rsidRDefault="00F66660" w14:paraId="28880F33" wp14:textId="77777777">
      <w:pPr>
        <w:pStyle w:val="4Bulletedcopyblue"/>
        <w:numPr>
          <w:ilvl w:val="0"/>
          <w:numId w:val="9"/>
        </w:numPr>
        <w:ind w:left="595"/>
        <w:rPr>
          <w:lang w:val="en-GB" w:eastAsia="en-GB"/>
        </w:rPr>
      </w:pPr>
      <w:r w:rsidRPr="1F310A1E" w:rsidR="00F66660">
        <w:rPr>
          <w:lang w:val="en-GB" w:eastAsia="en-GB"/>
        </w:rPr>
        <w:t>A mother/family member disclosing that FGM has been carried out</w:t>
      </w:r>
    </w:p>
    <w:p xmlns:wp14="http://schemas.microsoft.com/office/word/2010/wordml" w:rsidRPr="00865BE4" w:rsidR="00F66660" w:rsidP="00F66660" w:rsidRDefault="00F66660" w14:paraId="742284B5" wp14:textId="77777777">
      <w:pPr>
        <w:pStyle w:val="4Bulletedcopyblue"/>
        <w:numPr>
          <w:ilvl w:val="0"/>
          <w:numId w:val="9"/>
        </w:numPr>
        <w:ind w:left="595"/>
        <w:rPr>
          <w:lang w:val="en-GB" w:eastAsia="en-GB"/>
        </w:rPr>
      </w:pPr>
      <w:r w:rsidRPr="1F310A1E" w:rsidR="00F66660">
        <w:rPr>
          <w:lang w:val="en-GB" w:eastAsia="en-GB"/>
        </w:rPr>
        <w:t>A family/</w:t>
      </w:r>
      <w:r w:rsidRPr="1F310A1E" w:rsidR="001F221A">
        <w:rPr>
          <w:lang w:val="en-GB" w:eastAsia="en-GB"/>
        </w:rPr>
        <w:t>learner</w:t>
      </w:r>
      <w:r w:rsidRPr="1F310A1E" w:rsidR="00F66660">
        <w:rPr>
          <w:lang w:val="en-GB" w:eastAsia="en-GB"/>
        </w:rPr>
        <w:t xml:space="preserve"> already being known to social services in relation to other safeguarding issues</w:t>
      </w:r>
    </w:p>
    <w:p xmlns:wp14="http://schemas.microsoft.com/office/word/2010/wordml" w:rsidRPr="00865BE4" w:rsidR="00F66660" w:rsidP="00F66660" w:rsidRDefault="00F66660" w14:paraId="42AEF1D9" wp14:textId="77777777">
      <w:pPr>
        <w:pStyle w:val="4Bulletedcopyblue"/>
        <w:numPr>
          <w:ilvl w:val="0"/>
          <w:numId w:val="9"/>
        </w:numPr>
        <w:ind w:left="595"/>
        <w:rPr>
          <w:lang w:val="en-GB" w:eastAsia="en-GB"/>
        </w:rPr>
      </w:pPr>
      <w:r w:rsidRPr="1F310A1E" w:rsidR="00F66660">
        <w:rPr>
          <w:lang w:val="en-GB" w:eastAsia="en-GB"/>
        </w:rPr>
        <w:t>A girl:</w:t>
      </w:r>
    </w:p>
    <w:p xmlns:wp14="http://schemas.microsoft.com/office/word/2010/wordml" w:rsidRPr="00865BE4" w:rsidR="00F66660" w:rsidP="00F66660" w:rsidRDefault="00F66660" w14:paraId="37EA1FD3" wp14:textId="77777777">
      <w:pPr>
        <w:pStyle w:val="4Bulletedcopyblue"/>
        <w:numPr>
          <w:ilvl w:val="1"/>
          <w:numId w:val="33"/>
        </w:numPr>
        <w:rPr>
          <w:lang w:val="en-GB" w:eastAsia="en-GB"/>
        </w:rPr>
      </w:pPr>
      <w:r w:rsidRPr="1F310A1E" w:rsidR="00F66660">
        <w:rPr>
          <w:lang w:val="en-GB" w:eastAsia="en-GB"/>
        </w:rPr>
        <w:t xml:space="preserve">Having difficulty walking, </w:t>
      </w:r>
      <w:bookmarkStart w:name="_Int_7U8ffe52" w:id="310838032"/>
      <w:r w:rsidRPr="1F310A1E" w:rsidR="00F66660">
        <w:rPr>
          <w:lang w:val="en-GB" w:eastAsia="en-GB"/>
        </w:rPr>
        <w:t>sitting</w:t>
      </w:r>
      <w:bookmarkEnd w:id="310838032"/>
      <w:r w:rsidRPr="1F310A1E" w:rsidR="00F66660">
        <w:rPr>
          <w:lang w:val="en-GB" w:eastAsia="en-GB"/>
        </w:rPr>
        <w:t xml:space="preserve"> or standing, or looking uncomfortable</w:t>
      </w:r>
    </w:p>
    <w:p xmlns:wp14="http://schemas.microsoft.com/office/word/2010/wordml" w:rsidRPr="00865BE4" w:rsidR="00F66660" w:rsidP="00F66660" w:rsidRDefault="00F66660" w14:paraId="1D63C852" wp14:textId="2AB3E978">
      <w:pPr>
        <w:pStyle w:val="4Bulletedcopyblue"/>
        <w:numPr>
          <w:ilvl w:val="1"/>
          <w:numId w:val="33"/>
        </w:numPr>
        <w:rPr>
          <w:lang w:val="en-GB" w:eastAsia="en-GB"/>
        </w:rPr>
      </w:pPr>
      <w:r w:rsidRPr="1F310A1E" w:rsidR="00F66660">
        <w:rPr>
          <w:lang w:val="en-GB" w:eastAsia="en-GB"/>
        </w:rPr>
        <w:t xml:space="preserve">Finding it hard to sit still for </w:t>
      </w:r>
      <w:r w:rsidRPr="1F310A1E" w:rsidR="25D5331A">
        <w:rPr>
          <w:lang w:val="en-GB" w:eastAsia="en-GB"/>
        </w:rPr>
        <w:t>extended periods</w:t>
      </w:r>
      <w:r w:rsidRPr="1F310A1E" w:rsidR="00F66660">
        <w:rPr>
          <w:lang w:val="en-GB" w:eastAsia="en-GB"/>
        </w:rPr>
        <w:t xml:space="preserve"> of time (where this was not a problem previously)</w:t>
      </w:r>
    </w:p>
    <w:p xmlns:wp14="http://schemas.microsoft.com/office/word/2010/wordml" w:rsidRPr="00865BE4" w:rsidR="00F66660" w:rsidP="00F66660" w:rsidRDefault="00F66660" w14:paraId="02F277FB" wp14:textId="77777777">
      <w:pPr>
        <w:pStyle w:val="4Bulletedcopyblue"/>
        <w:numPr>
          <w:ilvl w:val="1"/>
          <w:numId w:val="33"/>
        </w:numPr>
        <w:rPr>
          <w:lang w:val="en-GB" w:eastAsia="en-GB"/>
        </w:rPr>
      </w:pPr>
      <w:r w:rsidRPr="00865BE4">
        <w:rPr>
          <w:lang w:val="en-GB" w:eastAsia="en-GB"/>
        </w:rPr>
        <w:t>Spending longer than normal in the bathroom or toilet due to difficulties urinating</w:t>
      </w:r>
    </w:p>
    <w:p xmlns:wp14="http://schemas.microsoft.com/office/word/2010/wordml" w:rsidRPr="00865BE4" w:rsidR="00F66660" w:rsidP="00F66660" w:rsidRDefault="00F66660" w14:paraId="1A42681F" wp14:textId="77777777">
      <w:pPr>
        <w:pStyle w:val="4Bulletedcopyblue"/>
        <w:numPr>
          <w:ilvl w:val="1"/>
          <w:numId w:val="33"/>
        </w:numPr>
        <w:rPr>
          <w:lang w:val="en-GB" w:eastAsia="en-GB"/>
        </w:rPr>
      </w:pPr>
      <w:r w:rsidRPr="00865BE4">
        <w:rPr>
          <w:lang w:val="en-GB" w:eastAsia="en-GB"/>
        </w:rPr>
        <w:t>Having frequent urinary, menstrual or stomach problems</w:t>
      </w:r>
    </w:p>
    <w:p xmlns:wp14="http://schemas.microsoft.com/office/word/2010/wordml" w:rsidRPr="00865BE4" w:rsidR="00F66660" w:rsidP="00F66660" w:rsidRDefault="00F66660" w14:paraId="7A0283FA" wp14:textId="77777777">
      <w:pPr>
        <w:pStyle w:val="4Bulletedcopyblue"/>
        <w:numPr>
          <w:ilvl w:val="1"/>
          <w:numId w:val="33"/>
        </w:numPr>
        <w:rPr>
          <w:lang w:val="en-GB" w:eastAsia="en-GB"/>
        </w:rPr>
      </w:pPr>
      <w:r w:rsidRPr="00865BE4">
        <w:rPr>
          <w:lang w:val="en-GB" w:eastAsia="en-GB"/>
        </w:rPr>
        <w:t xml:space="preserve">Avoiding physical exercise or missing PE </w:t>
      </w:r>
    </w:p>
    <w:p xmlns:wp14="http://schemas.microsoft.com/office/word/2010/wordml" w:rsidRPr="00865BE4" w:rsidR="00F66660" w:rsidP="00F66660" w:rsidRDefault="00F66660" w14:paraId="0DB1F1A8" wp14:textId="4BA7DD8E">
      <w:pPr>
        <w:pStyle w:val="4Bulletedcopyblue"/>
        <w:numPr>
          <w:ilvl w:val="1"/>
          <w:numId w:val="33"/>
        </w:numPr>
        <w:rPr>
          <w:lang w:val="en-GB" w:eastAsia="en-GB"/>
        </w:rPr>
      </w:pPr>
      <w:r w:rsidRPr="1F310A1E" w:rsidR="00F66660">
        <w:rPr>
          <w:lang w:val="en-GB" w:eastAsia="en-GB"/>
        </w:rPr>
        <w:t xml:space="preserve">Being repeatedly absent from </w:t>
      </w:r>
      <w:r w:rsidRPr="1F310A1E" w:rsidR="372F14E0">
        <w:rPr>
          <w:lang w:val="en-GB" w:eastAsia="en-GB"/>
        </w:rPr>
        <w:t>LMS,</w:t>
      </w:r>
      <w:r w:rsidRPr="1F310A1E" w:rsidR="00F66660">
        <w:rPr>
          <w:lang w:val="en-GB" w:eastAsia="en-GB"/>
        </w:rPr>
        <w:t xml:space="preserve"> or absent for a prolonged period </w:t>
      </w:r>
    </w:p>
    <w:p xmlns:wp14="http://schemas.microsoft.com/office/word/2010/wordml" w:rsidRPr="00865BE4" w:rsidR="00F66660" w:rsidP="00F66660" w:rsidRDefault="00F66660" w14:paraId="4FE6D28A" wp14:textId="77777777">
      <w:pPr>
        <w:pStyle w:val="4Bulletedcopyblue"/>
        <w:numPr>
          <w:ilvl w:val="1"/>
          <w:numId w:val="33"/>
        </w:numPr>
        <w:rPr>
          <w:lang w:val="en-GB" w:eastAsia="en-GB"/>
        </w:rPr>
      </w:pPr>
      <w:r w:rsidRPr="1F310A1E" w:rsidR="00F66660">
        <w:rPr>
          <w:lang w:val="en-GB" w:eastAsia="en-GB"/>
        </w:rPr>
        <w:t xml:space="preserve">Demonstrating increased emotional and psychological needs – for example, withdrawal or depression, or </w:t>
      </w:r>
      <w:bookmarkStart w:name="_Int_wXYByiY7" w:id="844247537"/>
      <w:r w:rsidRPr="1F310A1E" w:rsidR="00F66660">
        <w:rPr>
          <w:lang w:val="en-GB" w:eastAsia="en-GB"/>
        </w:rPr>
        <w:t>significant change</w:t>
      </w:r>
      <w:bookmarkEnd w:id="844247537"/>
      <w:r w:rsidRPr="1F310A1E" w:rsidR="00F66660">
        <w:rPr>
          <w:lang w:val="en-GB" w:eastAsia="en-GB"/>
        </w:rPr>
        <w:t xml:space="preserve"> in behaviour</w:t>
      </w:r>
    </w:p>
    <w:p xmlns:wp14="http://schemas.microsoft.com/office/word/2010/wordml" w:rsidRPr="00865BE4" w:rsidR="00F66660" w:rsidP="00F66660" w:rsidRDefault="00F66660" w14:paraId="041B0687" wp14:textId="77777777">
      <w:pPr>
        <w:pStyle w:val="4Bulletedcopyblue"/>
        <w:numPr>
          <w:ilvl w:val="1"/>
          <w:numId w:val="33"/>
        </w:numPr>
        <w:rPr>
          <w:lang w:val="en-GB" w:eastAsia="en-GB"/>
        </w:rPr>
      </w:pPr>
      <w:r w:rsidRPr="00865BE4">
        <w:rPr>
          <w:lang w:val="en-GB" w:eastAsia="en-GB"/>
        </w:rPr>
        <w:t>Being reluctant to undergo any medical examinations</w:t>
      </w:r>
    </w:p>
    <w:p xmlns:wp14="http://schemas.microsoft.com/office/word/2010/wordml" w:rsidRPr="00865BE4" w:rsidR="00F66660" w:rsidP="00F66660" w:rsidRDefault="00F66660" w14:paraId="48F098AD" wp14:textId="77777777">
      <w:pPr>
        <w:pStyle w:val="4Bulletedcopyblue"/>
        <w:numPr>
          <w:ilvl w:val="1"/>
          <w:numId w:val="33"/>
        </w:numPr>
        <w:rPr>
          <w:lang w:val="en-GB" w:eastAsia="en-GB"/>
        </w:rPr>
      </w:pPr>
      <w:r w:rsidRPr="00865BE4">
        <w:rPr>
          <w:lang w:val="en-GB" w:eastAsia="en-GB"/>
        </w:rPr>
        <w:t>Asking for help, but not being explicit about the problem</w:t>
      </w:r>
    </w:p>
    <w:p xmlns:wp14="http://schemas.microsoft.com/office/word/2010/wordml" w:rsidRPr="00865BE4" w:rsidR="00F66660" w:rsidP="00F66660" w:rsidRDefault="00F66660" w14:paraId="2B99E2BC" wp14:textId="77777777">
      <w:pPr>
        <w:pStyle w:val="4Bulletedcopyblue"/>
        <w:numPr>
          <w:ilvl w:val="1"/>
          <w:numId w:val="33"/>
        </w:numPr>
        <w:rPr>
          <w:lang w:val="en-GB" w:eastAsia="en-GB"/>
        </w:rPr>
      </w:pPr>
      <w:r w:rsidRPr="00865BE4">
        <w:rPr>
          <w:lang w:val="en-GB" w:eastAsia="en-GB"/>
        </w:rPr>
        <w:t>Talking about pain or discomfort between her legs</w:t>
      </w:r>
    </w:p>
    <w:p xmlns:wp14="http://schemas.microsoft.com/office/word/2010/wordml" w:rsidRPr="00865BE4" w:rsidR="00F66660" w:rsidP="00F66660" w:rsidRDefault="00F66660" w14:paraId="6013D639" wp14:textId="77777777">
      <w:pPr>
        <w:rPr>
          <w:lang w:val="en-GB"/>
        </w:rPr>
      </w:pPr>
      <w:r w:rsidRPr="00865BE4">
        <w:rPr>
          <w:lang w:val="en-GB"/>
        </w:rPr>
        <w:t xml:space="preserve">Potential signs that a </w:t>
      </w:r>
      <w:r w:rsidR="001F221A">
        <w:rPr>
          <w:lang w:val="en-GB"/>
        </w:rPr>
        <w:t>learner</w:t>
      </w:r>
      <w:r w:rsidRPr="00865BE4">
        <w:rPr>
          <w:lang w:val="en-GB"/>
        </w:rPr>
        <w:t xml:space="preserve"> may be at risk of FGM include:</w:t>
      </w:r>
    </w:p>
    <w:p xmlns:wp14="http://schemas.microsoft.com/office/word/2010/wordml" w:rsidRPr="00865BE4" w:rsidR="00F66660" w:rsidP="00F66660" w:rsidRDefault="00F66660" w14:paraId="47FC3AC8" wp14:textId="77777777">
      <w:pPr>
        <w:pStyle w:val="4Bulletedcopyblue"/>
        <w:numPr>
          <w:ilvl w:val="0"/>
          <w:numId w:val="9"/>
        </w:numPr>
        <w:ind w:left="595"/>
        <w:rPr>
          <w:lang w:val="en-GB"/>
        </w:rPr>
      </w:pPr>
      <w:r w:rsidRPr="1F310A1E" w:rsidR="00F66660">
        <w:rPr>
          <w:lang w:val="en-GB"/>
        </w:rPr>
        <w:t>The girl’s family having a history of practising FGM (this is the biggest risk factor to consider)</w:t>
      </w:r>
    </w:p>
    <w:p xmlns:wp14="http://schemas.microsoft.com/office/word/2010/wordml" w:rsidRPr="00865BE4" w:rsidR="00F66660" w:rsidP="00F66660" w:rsidRDefault="00F66660" w14:paraId="262EE0B0" wp14:textId="77777777">
      <w:pPr>
        <w:pStyle w:val="4Bulletedcopyblue"/>
        <w:numPr>
          <w:ilvl w:val="0"/>
          <w:numId w:val="9"/>
        </w:numPr>
        <w:ind w:left="595"/>
        <w:rPr>
          <w:lang w:val="en-GB"/>
        </w:rPr>
      </w:pPr>
      <w:r w:rsidRPr="1F310A1E" w:rsidR="00F66660">
        <w:rPr>
          <w:lang w:val="en-GB"/>
        </w:rPr>
        <w:t>FGM being known to be practised in the girl’s community or country of origin</w:t>
      </w:r>
    </w:p>
    <w:p xmlns:wp14="http://schemas.microsoft.com/office/word/2010/wordml" w:rsidRPr="00865BE4" w:rsidR="00F66660" w:rsidP="00F66660" w:rsidRDefault="00F66660" w14:paraId="5905DDF1" wp14:textId="77777777">
      <w:pPr>
        <w:pStyle w:val="4Bulletedcopyblue"/>
        <w:numPr>
          <w:ilvl w:val="0"/>
          <w:numId w:val="9"/>
        </w:numPr>
        <w:ind w:left="595"/>
        <w:rPr>
          <w:lang w:val="en-GB"/>
        </w:rPr>
      </w:pPr>
      <w:r w:rsidRPr="1F310A1E" w:rsidR="00F66660">
        <w:rPr>
          <w:lang w:val="en-GB"/>
        </w:rPr>
        <w:t xml:space="preserve">A parent or family member expressing concern that FGM may be carried out </w:t>
      </w:r>
    </w:p>
    <w:p xmlns:wp14="http://schemas.microsoft.com/office/word/2010/wordml" w:rsidRPr="00865BE4" w:rsidR="00F66660" w:rsidP="00F66660" w:rsidRDefault="00F66660" w14:paraId="396C4B14" wp14:textId="77777777">
      <w:pPr>
        <w:pStyle w:val="4Bulletedcopyblue"/>
        <w:numPr>
          <w:ilvl w:val="0"/>
          <w:numId w:val="9"/>
        </w:numPr>
        <w:ind w:left="595"/>
        <w:rPr>
          <w:lang w:val="en-GB"/>
        </w:rPr>
      </w:pPr>
      <w:r w:rsidRPr="1F310A1E" w:rsidR="00F66660">
        <w:rPr>
          <w:lang w:val="en-GB"/>
        </w:rPr>
        <w:t>A family not engaging with professionals (health, education or other) or already being known to social care in relation to other safeguarding issues</w:t>
      </w:r>
    </w:p>
    <w:p xmlns:wp14="http://schemas.microsoft.com/office/word/2010/wordml" w:rsidRPr="00865BE4" w:rsidR="00F66660" w:rsidP="00F66660" w:rsidRDefault="00F66660" w14:paraId="7E8B1099" wp14:textId="77777777">
      <w:pPr>
        <w:pStyle w:val="4Bulletedcopyblue"/>
        <w:numPr>
          <w:ilvl w:val="0"/>
          <w:numId w:val="9"/>
        </w:numPr>
        <w:ind w:left="595"/>
        <w:rPr>
          <w:lang w:val="en-GB"/>
        </w:rPr>
      </w:pPr>
      <w:r w:rsidRPr="1F310A1E" w:rsidR="00F66660">
        <w:rPr>
          <w:lang w:val="en-GB"/>
        </w:rPr>
        <w:t>A girl:</w:t>
      </w:r>
    </w:p>
    <w:p xmlns:wp14="http://schemas.microsoft.com/office/word/2010/wordml" w:rsidRPr="00865BE4" w:rsidR="00F66660" w:rsidP="00F66660" w:rsidRDefault="00F66660" w14:paraId="7DE15173" wp14:textId="77777777">
      <w:pPr>
        <w:numPr>
          <w:ilvl w:val="1"/>
          <w:numId w:val="34"/>
        </w:numPr>
        <w:spacing w:before="120"/>
        <w:rPr>
          <w:lang w:val="en-GB"/>
        </w:rPr>
      </w:pPr>
      <w:r w:rsidRPr="00865BE4">
        <w:rPr>
          <w:lang w:val="en-GB"/>
        </w:rPr>
        <w:t>Having a mother, older sibling or cousin who has undergone FGM</w:t>
      </w:r>
    </w:p>
    <w:p xmlns:wp14="http://schemas.microsoft.com/office/word/2010/wordml" w:rsidRPr="00865BE4" w:rsidR="00F66660" w:rsidP="00F66660" w:rsidRDefault="00F66660" w14:paraId="732E3054" wp14:textId="77777777">
      <w:pPr>
        <w:numPr>
          <w:ilvl w:val="1"/>
          <w:numId w:val="34"/>
        </w:numPr>
        <w:spacing w:before="120"/>
        <w:rPr>
          <w:lang w:val="en-GB"/>
        </w:rPr>
      </w:pPr>
      <w:r w:rsidRPr="00865BE4">
        <w:rPr>
          <w:lang w:val="en-GB"/>
        </w:rPr>
        <w:t>Having limited level of integration within UK society</w:t>
      </w:r>
    </w:p>
    <w:p xmlns:wp14="http://schemas.microsoft.com/office/word/2010/wordml" w:rsidRPr="00865BE4" w:rsidR="00F66660" w:rsidP="00F66660" w:rsidRDefault="00F66660" w14:paraId="33FEB56F" wp14:textId="77777777">
      <w:pPr>
        <w:numPr>
          <w:ilvl w:val="1"/>
          <w:numId w:val="34"/>
        </w:numPr>
        <w:spacing w:before="120"/>
        <w:rPr>
          <w:lang w:val="en-GB"/>
        </w:rPr>
      </w:pPr>
      <w:r w:rsidRPr="00865BE4">
        <w:rPr>
          <w:lang w:val="en-GB"/>
        </w:rPr>
        <w:t>Confiding to a professional that she is to have a “special procedure” or to attend a special occasion to “become a woman”</w:t>
      </w:r>
    </w:p>
    <w:p xmlns:wp14="http://schemas.microsoft.com/office/word/2010/wordml" w:rsidRPr="00865BE4" w:rsidR="00F66660" w:rsidP="00F66660" w:rsidRDefault="00F66660" w14:paraId="6D3154C2" wp14:textId="77777777">
      <w:pPr>
        <w:numPr>
          <w:ilvl w:val="1"/>
          <w:numId w:val="34"/>
        </w:numPr>
        <w:spacing w:before="120"/>
        <w:rPr>
          <w:lang w:val="en-GB"/>
        </w:rPr>
      </w:pPr>
      <w:r w:rsidRPr="00865BE4">
        <w:rPr>
          <w:lang w:val="en-GB"/>
        </w:rPr>
        <w:t>Talking about a long holiday to her country of origin or another country where the practice is prevalent, or parents/carers stating that they or a relative will take the girl out of the country for a prolonged period</w:t>
      </w:r>
    </w:p>
    <w:p xmlns:wp14="http://schemas.microsoft.com/office/word/2010/wordml" w:rsidRPr="00865BE4" w:rsidR="00F66660" w:rsidP="00F66660" w:rsidRDefault="00F66660" w14:paraId="7E8F3694" wp14:textId="77777777">
      <w:pPr>
        <w:numPr>
          <w:ilvl w:val="1"/>
          <w:numId w:val="34"/>
        </w:numPr>
        <w:spacing w:before="120"/>
        <w:rPr>
          <w:lang w:val="en-GB"/>
        </w:rPr>
      </w:pPr>
      <w:r w:rsidRPr="00865BE4">
        <w:rPr>
          <w:lang w:val="en-GB"/>
        </w:rPr>
        <w:t>Requesting help from a teacher or another adult because she is aware or suspects that she is at immediate risk of FGM</w:t>
      </w:r>
    </w:p>
    <w:p xmlns:wp14="http://schemas.microsoft.com/office/word/2010/wordml" w:rsidRPr="00865BE4" w:rsidR="00F66660" w:rsidP="00F66660" w:rsidRDefault="00F66660" w14:paraId="2DD4DB70" wp14:textId="1F867A12">
      <w:pPr>
        <w:numPr>
          <w:ilvl w:val="1"/>
          <w:numId w:val="34"/>
        </w:numPr>
        <w:spacing w:before="120"/>
        <w:rPr>
          <w:lang w:val="en-GB"/>
        </w:rPr>
      </w:pPr>
      <w:r w:rsidRPr="1F310A1E" w:rsidR="00F66660">
        <w:rPr>
          <w:lang w:val="en-GB"/>
        </w:rPr>
        <w:t xml:space="preserve">Talking about FGM in conversation – for example, a girl may tell other children about it (although it is important to </w:t>
      </w:r>
      <w:r w:rsidRPr="1F310A1E" w:rsidR="150FD6D6">
        <w:rPr>
          <w:lang w:val="en-GB"/>
        </w:rPr>
        <w:t>consider</w:t>
      </w:r>
      <w:r w:rsidRPr="1F310A1E" w:rsidR="00F66660">
        <w:rPr>
          <w:lang w:val="en-GB"/>
        </w:rPr>
        <w:t xml:space="preserve"> the context of the discussion)</w:t>
      </w:r>
    </w:p>
    <w:p xmlns:wp14="http://schemas.microsoft.com/office/word/2010/wordml" w:rsidRPr="00865BE4" w:rsidR="00F66660" w:rsidP="00F66660" w:rsidRDefault="00F66660" w14:paraId="2B860ED1" wp14:textId="77777777">
      <w:pPr>
        <w:numPr>
          <w:ilvl w:val="1"/>
          <w:numId w:val="34"/>
        </w:numPr>
        <w:spacing w:before="120"/>
        <w:rPr>
          <w:lang w:val="en-GB"/>
        </w:rPr>
      </w:pPr>
      <w:r w:rsidRPr="00865BE4">
        <w:rPr>
          <w:lang w:val="en-GB"/>
        </w:rPr>
        <w:t xml:space="preserve">Being unexpectedly absent from </w:t>
      </w:r>
      <w:r w:rsidR="00F30439">
        <w:rPr>
          <w:lang w:val="en-GB"/>
        </w:rPr>
        <w:t xml:space="preserve">LMS </w:t>
      </w:r>
    </w:p>
    <w:p xmlns:wp14="http://schemas.microsoft.com/office/word/2010/wordml" w:rsidRPr="00865BE4" w:rsidR="00F66660" w:rsidP="00F66660" w:rsidRDefault="00F66660" w14:paraId="1E5A4AF7" wp14:textId="77777777">
      <w:pPr>
        <w:numPr>
          <w:ilvl w:val="1"/>
          <w:numId w:val="34"/>
        </w:numPr>
        <w:spacing w:before="120"/>
        <w:rPr>
          <w:lang w:val="en-GB"/>
        </w:rPr>
      </w:pPr>
      <w:r w:rsidRPr="00865BE4">
        <w:rPr>
          <w:lang w:val="en-GB"/>
        </w:rPr>
        <w:t>Having sections missing from her ‘red book’ (child health record) and/or attending a travel clinic or equivalent for vaccinations/anti-malarial medication</w:t>
      </w:r>
    </w:p>
    <w:p xmlns:wp14="http://schemas.microsoft.com/office/word/2010/wordml" w:rsidRPr="00865BE4" w:rsidR="00F66660" w:rsidP="00F66660" w:rsidRDefault="00F66660" w14:paraId="0BE3A2C4" wp14:textId="77777777">
      <w:pPr>
        <w:rPr>
          <w:lang w:val="en-GB"/>
        </w:rPr>
      </w:pPr>
      <w:r w:rsidRPr="00865BE4">
        <w:rPr>
          <w:lang w:val="en-GB"/>
        </w:rPr>
        <w:t>The above indicators and risk factors are not intended to be exhaustive.</w:t>
      </w:r>
    </w:p>
    <w:p xmlns:wp14="http://schemas.microsoft.com/office/word/2010/wordml" w:rsidRPr="00865BE4" w:rsidR="00F66660" w:rsidP="00F66660" w:rsidRDefault="00F66660" w14:paraId="378F47C2" wp14:textId="77777777">
      <w:pPr>
        <w:rPr>
          <w:b/>
          <w:szCs w:val="20"/>
          <w:lang w:val="en-GB"/>
        </w:rPr>
      </w:pPr>
      <w:r w:rsidRPr="00865BE4">
        <w:rPr>
          <w:b/>
          <w:szCs w:val="20"/>
          <w:lang w:val="en-GB"/>
        </w:rPr>
        <w:t>Forced marriage</w:t>
      </w:r>
    </w:p>
    <w:p xmlns:wp14="http://schemas.microsoft.com/office/word/2010/wordml" w:rsidRPr="00865BE4" w:rsidR="00F66660" w:rsidP="00F66660" w:rsidRDefault="00F66660" w14:paraId="3D79DDAD" wp14:textId="311F04E7">
      <w:pPr>
        <w:pStyle w:val="1bodycopy10pt"/>
        <w:rPr>
          <w:lang w:val="en-GB"/>
        </w:rPr>
      </w:pPr>
      <w:r w:rsidRPr="1F310A1E" w:rsidR="00F66660">
        <w:rPr>
          <w:lang w:val="en-GB"/>
        </w:rPr>
        <w:t xml:space="preserve">Forcing a person into marriage is a crime. A forced marriage is one </w:t>
      </w:r>
      <w:r w:rsidRPr="1F310A1E" w:rsidR="05BF9704">
        <w:rPr>
          <w:lang w:val="en-GB"/>
        </w:rPr>
        <w:t>entered</w:t>
      </w:r>
      <w:r w:rsidRPr="1F310A1E" w:rsidR="00F66660">
        <w:rPr>
          <w:lang w:val="en-GB"/>
        </w:rPr>
        <w:t xml:space="preserve"> without the full and free consent of 1 or both parties and where violence, threats, or any other form of coercion is used to cause a person to </w:t>
      </w:r>
      <w:r w:rsidRPr="1F310A1E" w:rsidR="0576FD19">
        <w:rPr>
          <w:lang w:val="en-GB"/>
        </w:rPr>
        <w:t>enter</w:t>
      </w:r>
      <w:r w:rsidRPr="1F310A1E" w:rsidR="00F66660">
        <w:rPr>
          <w:lang w:val="en-GB"/>
        </w:rPr>
        <w:t xml:space="preserve"> a marriage. Threats can be physical or emotional and psychological. </w:t>
      </w:r>
    </w:p>
    <w:p xmlns:wp14="http://schemas.microsoft.com/office/word/2010/wordml" w:rsidRPr="00865BE4" w:rsidR="00436385" w:rsidP="00F66660" w:rsidRDefault="00436385" w14:paraId="6FAB7500" wp14:textId="77777777">
      <w:pPr>
        <w:pStyle w:val="1bodycopy10pt"/>
        <w:rPr>
          <w:lang w:val="en-GB"/>
        </w:rPr>
      </w:pPr>
      <w:r w:rsidRPr="1F310A1E" w:rsidR="00436385">
        <w:rPr>
          <w:lang w:val="en-GB"/>
        </w:rPr>
        <w:t xml:space="preserve">It is also illegal to cause a child under the age of 18 to marry, even if violence, </w:t>
      </w:r>
      <w:bookmarkStart w:name="_Int_sP7xZX2r" w:id="1991164548"/>
      <w:r w:rsidRPr="1F310A1E" w:rsidR="00436385">
        <w:rPr>
          <w:lang w:val="en-GB"/>
        </w:rPr>
        <w:t>threats</w:t>
      </w:r>
      <w:bookmarkEnd w:id="1991164548"/>
      <w:r w:rsidRPr="1F310A1E" w:rsidR="00436385">
        <w:rPr>
          <w:lang w:val="en-GB"/>
        </w:rPr>
        <w:t xml:space="preserve"> or coercion are not involved.</w:t>
      </w:r>
    </w:p>
    <w:p xmlns:wp14="http://schemas.microsoft.com/office/word/2010/wordml" w:rsidRPr="00865BE4" w:rsidR="00F66660" w:rsidP="00F66660" w:rsidRDefault="00F66660" w14:paraId="10BCE8DB" wp14:textId="1E30C320">
      <w:pPr>
        <w:pStyle w:val="1bodycopy10pt"/>
        <w:rPr>
          <w:lang w:val="en-GB"/>
        </w:rPr>
      </w:pPr>
      <w:r w:rsidRPr="1F310A1E" w:rsidR="00F66660">
        <w:rPr>
          <w:lang w:val="en-GB"/>
        </w:rPr>
        <w:t xml:space="preserve">Staff will receive training around forced marriage and the presenting symptoms. We are aware of the ‘1 chance’ rule, </w:t>
      </w:r>
      <w:r w:rsidRPr="1F310A1E" w:rsidR="2A7C3247">
        <w:rPr>
          <w:lang w:val="en-GB"/>
        </w:rPr>
        <w:t>i.e.,</w:t>
      </w:r>
      <w:r w:rsidRPr="1F310A1E" w:rsidR="00F66660">
        <w:rPr>
          <w:lang w:val="en-GB"/>
        </w:rPr>
        <w:t xml:space="preserve"> we may only have 1 chance to speak to the potential victim and only 1 chance to save them. </w:t>
      </w:r>
    </w:p>
    <w:p xmlns:wp14="http://schemas.microsoft.com/office/word/2010/wordml" w:rsidRPr="00865BE4" w:rsidR="00F66660" w:rsidP="00F66660" w:rsidRDefault="00F66660" w14:paraId="0E6EF1A9" wp14:textId="77777777">
      <w:pPr>
        <w:pStyle w:val="1bodycopy10pt"/>
        <w:rPr>
          <w:lang w:val="en-GB"/>
        </w:rPr>
      </w:pPr>
      <w:r w:rsidRPr="00865BE4">
        <w:rPr>
          <w:lang w:val="en-GB"/>
        </w:rPr>
        <w:t xml:space="preserve">If a member of staff suspects that a </w:t>
      </w:r>
      <w:r w:rsidR="001F221A">
        <w:rPr>
          <w:lang w:val="en-GB"/>
        </w:rPr>
        <w:t>learner</w:t>
      </w:r>
      <w:r w:rsidRPr="00865BE4">
        <w:rPr>
          <w:lang w:val="en-GB"/>
        </w:rPr>
        <w:t xml:space="preserve"> is being forced into marriage, they will speak to the </w:t>
      </w:r>
      <w:r w:rsidR="001F221A">
        <w:rPr>
          <w:lang w:val="en-GB"/>
        </w:rPr>
        <w:t>learner</w:t>
      </w:r>
      <w:r w:rsidRPr="00865BE4">
        <w:rPr>
          <w:lang w:val="en-GB"/>
        </w:rPr>
        <w:t xml:space="preserve"> about their concerns in a secure and private place. They will then report this to the DSL.</w:t>
      </w:r>
    </w:p>
    <w:p xmlns:wp14="http://schemas.microsoft.com/office/word/2010/wordml" w:rsidRPr="00865BE4" w:rsidR="00F66660" w:rsidP="00F66660" w:rsidRDefault="00F66660" w14:paraId="149B4FA5" wp14:textId="77777777">
      <w:pPr>
        <w:pStyle w:val="1bodycopy10pt"/>
        <w:rPr>
          <w:lang w:val="en-GB"/>
        </w:rPr>
      </w:pPr>
      <w:r w:rsidRPr="00865BE4">
        <w:rPr>
          <w:lang w:val="en-GB"/>
        </w:rPr>
        <w:t>The DSL will:</w:t>
      </w:r>
    </w:p>
    <w:p xmlns:wp14="http://schemas.microsoft.com/office/word/2010/wordml" w:rsidRPr="00865BE4" w:rsidR="00F66660" w:rsidP="00F66660" w:rsidRDefault="00F66660" w14:paraId="039C0F12" wp14:textId="77777777">
      <w:pPr>
        <w:pStyle w:val="4Bulletedcopyblue"/>
        <w:numPr>
          <w:ilvl w:val="0"/>
          <w:numId w:val="9"/>
        </w:numPr>
        <w:ind w:left="595"/>
        <w:rPr>
          <w:lang w:val="en-GB"/>
        </w:rPr>
      </w:pPr>
      <w:r w:rsidRPr="1F310A1E" w:rsidR="00F66660">
        <w:rPr>
          <w:lang w:val="en-GB"/>
        </w:rPr>
        <w:t xml:space="preserve">Speak to the </w:t>
      </w:r>
      <w:r w:rsidRPr="1F310A1E" w:rsidR="001F221A">
        <w:rPr>
          <w:lang w:val="en-GB"/>
        </w:rPr>
        <w:t>learner</w:t>
      </w:r>
      <w:r w:rsidRPr="1F310A1E" w:rsidR="00F66660">
        <w:rPr>
          <w:lang w:val="en-GB"/>
        </w:rPr>
        <w:t xml:space="preserve"> about the concerns in a secure and private place </w:t>
      </w:r>
    </w:p>
    <w:p xmlns:wp14="http://schemas.microsoft.com/office/word/2010/wordml" w:rsidRPr="00865BE4" w:rsidR="00F66660" w:rsidP="00F66660" w:rsidRDefault="00F66660" w14:paraId="356F250E" wp14:textId="77777777">
      <w:pPr>
        <w:pStyle w:val="4Bulletedcopyblue"/>
        <w:numPr>
          <w:ilvl w:val="0"/>
          <w:numId w:val="9"/>
        </w:numPr>
        <w:ind w:left="595"/>
        <w:rPr>
          <w:lang w:val="en-GB"/>
        </w:rPr>
      </w:pPr>
      <w:r w:rsidRPr="1F310A1E" w:rsidR="00F66660">
        <w:rPr>
          <w:lang w:val="en-GB"/>
        </w:rPr>
        <w:t xml:space="preserve">Activate the local safeguarding procedures and refer the case to the local authority’s designated officer </w:t>
      </w:r>
    </w:p>
    <w:p xmlns:wp14="http://schemas.microsoft.com/office/word/2010/wordml" w:rsidRPr="00865BE4" w:rsidR="00F66660" w:rsidP="00F66660" w:rsidRDefault="00F66660" w14:paraId="6F931DA2" wp14:textId="77777777">
      <w:pPr>
        <w:pStyle w:val="4Bulletedcopyblue"/>
        <w:numPr>
          <w:ilvl w:val="0"/>
          <w:numId w:val="9"/>
        </w:numPr>
        <w:ind w:left="595"/>
        <w:rPr>
          <w:lang w:val="en-GB"/>
        </w:rPr>
      </w:pPr>
      <w:r w:rsidRPr="1F310A1E" w:rsidR="00F66660">
        <w:rPr>
          <w:lang w:val="en-GB"/>
        </w:rPr>
        <w:t xml:space="preserve">Seek advice from the Forced Marriage Unit on 020 7008 0151 or </w:t>
      </w:r>
      <w:hyperlink r:id="Rad3dbf60658b4529">
        <w:r w:rsidRPr="1F310A1E" w:rsidR="00F66660">
          <w:rPr>
            <w:rStyle w:val="Hyperlink"/>
            <w:rFonts w:eastAsia="Arial"/>
            <w:color w:val="auto"/>
            <w:lang w:val="en-GB"/>
          </w:rPr>
          <w:t>fmu@fco.gov.uk</w:t>
        </w:r>
      </w:hyperlink>
    </w:p>
    <w:p xmlns:wp14="http://schemas.microsoft.com/office/word/2010/wordml" w:rsidRPr="00865BE4" w:rsidR="00F66660" w:rsidP="00F66660" w:rsidRDefault="00F66660" w14:paraId="4D8C0886" wp14:textId="258F1CD1">
      <w:pPr>
        <w:pStyle w:val="4Bulletedcopyblue"/>
        <w:numPr>
          <w:ilvl w:val="0"/>
          <w:numId w:val="9"/>
        </w:numPr>
        <w:ind w:left="595"/>
        <w:rPr>
          <w:lang w:val="en-GB"/>
        </w:rPr>
      </w:pPr>
      <w:r w:rsidRPr="1F310A1E" w:rsidR="00F66660">
        <w:rPr>
          <w:lang w:val="en-GB"/>
        </w:rPr>
        <w:t xml:space="preserve">Refer the </w:t>
      </w:r>
      <w:r w:rsidRPr="1F310A1E" w:rsidR="001F221A">
        <w:rPr>
          <w:lang w:val="en-GB"/>
        </w:rPr>
        <w:t>learner</w:t>
      </w:r>
      <w:r w:rsidRPr="1F310A1E" w:rsidR="00F66660">
        <w:rPr>
          <w:lang w:val="en-GB"/>
        </w:rPr>
        <w:t xml:space="preserve"> to an education welfare officer, pastoral tutor, learning mentor, or </w:t>
      </w:r>
      <w:r w:rsidRPr="1F310A1E" w:rsidR="35E5C84B">
        <w:rPr>
          <w:lang w:val="en-GB"/>
        </w:rPr>
        <w:t>LMS counsellor</w:t>
      </w:r>
      <w:r w:rsidRPr="1F310A1E" w:rsidR="00F66660">
        <w:rPr>
          <w:lang w:val="en-GB"/>
        </w:rPr>
        <w:t>, as appropriate</w:t>
      </w:r>
    </w:p>
    <w:p xmlns:wp14="http://schemas.microsoft.com/office/word/2010/wordml" w:rsidR="00F66660" w:rsidP="00F66660" w:rsidRDefault="00F66660" w14:paraId="600220E8" wp14:textId="77777777">
      <w:pPr>
        <w:pStyle w:val="Subhead2"/>
        <w:rPr>
          <w:color w:val="auto"/>
          <w:lang w:val="en-GB"/>
        </w:rPr>
      </w:pPr>
      <w:r w:rsidRPr="00865BE4">
        <w:rPr>
          <w:color w:val="auto"/>
          <w:lang w:val="en-GB"/>
        </w:rPr>
        <w:t>Preventing radicalisation</w:t>
      </w:r>
    </w:p>
    <w:p xmlns:wp14="http://schemas.microsoft.com/office/word/2010/wordml" w:rsidRPr="009F6C2D" w:rsidR="009F6C2D" w:rsidP="009F6C2D" w:rsidRDefault="009F6C2D" w14:paraId="65E7326F" wp14:textId="77777777">
      <w:pPr>
        <w:pStyle w:val="1bodycopy10pt"/>
        <w:rPr>
          <w:lang w:val="en-GB"/>
        </w:rPr>
      </w:pPr>
      <w:hyperlink w:history="1" r:id="rId66">
        <w:r w:rsidRPr="002E2E4B">
          <w:rPr>
            <w:rStyle w:val="Hyperlink"/>
            <w:lang w:val="en-GB"/>
          </w:rPr>
          <w:t>https://www.lambethsaferchildren.org.uk/preventing-radicalisation-and-extre</w:t>
        </w:r>
      </w:hyperlink>
    </w:p>
    <w:p xmlns:wp14="http://schemas.microsoft.com/office/word/2010/wordml" w:rsidRPr="00865BE4" w:rsidR="00F66660" w:rsidP="00F66660" w:rsidRDefault="00F66660" w14:paraId="40AD3105" wp14:textId="77777777">
      <w:pPr>
        <w:pStyle w:val="4Bulletedcopyblue"/>
        <w:numPr>
          <w:ilvl w:val="0"/>
          <w:numId w:val="9"/>
        </w:numPr>
        <w:ind w:left="567"/>
        <w:rPr>
          <w:lang w:val="en-GB"/>
        </w:rPr>
      </w:pPr>
      <w:r w:rsidRPr="1F310A1E" w:rsidR="00F66660">
        <w:rPr>
          <w:b w:val="1"/>
          <w:bCs w:val="1"/>
          <w:lang w:val="en-GB"/>
        </w:rPr>
        <w:t>Radicalisation</w:t>
      </w:r>
      <w:r w:rsidRPr="1F310A1E" w:rsidR="00F66660">
        <w:rPr>
          <w:lang w:val="en-GB"/>
        </w:rPr>
        <w:t xml:space="preserve"> refers to the process by which a person comes to support terrorism and extremist ideologies associated with terrorist groups</w:t>
      </w:r>
    </w:p>
    <w:p xmlns:wp14="http://schemas.microsoft.com/office/word/2010/wordml" w:rsidRPr="00865BE4" w:rsidR="00F66660" w:rsidP="00F66660" w:rsidRDefault="00F66660" w14:paraId="2B7F283C" wp14:textId="77777777">
      <w:pPr>
        <w:pStyle w:val="4Bulletedcopyblue"/>
        <w:numPr>
          <w:ilvl w:val="0"/>
          <w:numId w:val="9"/>
        </w:numPr>
        <w:ind w:left="567"/>
        <w:rPr>
          <w:lang w:val="en-GB"/>
        </w:rPr>
      </w:pPr>
      <w:r w:rsidRPr="1F310A1E" w:rsidR="00F66660">
        <w:rPr>
          <w:b w:val="1"/>
          <w:bCs w:val="1"/>
          <w:lang w:val="en-GB"/>
        </w:rPr>
        <w:t xml:space="preserve">Extremism </w:t>
      </w:r>
      <w:r w:rsidRPr="1F310A1E" w:rsidR="00F66660">
        <w:rPr>
          <w:lang w:val="en-GB"/>
        </w:rPr>
        <w:t>is vocal or active opposition to fundamental British values, such as democracy, the rule of law, individual liberty, and mutual respect and tolerance of different faiths and beliefs. This also includes calling for the death of members of the armed forces</w:t>
      </w:r>
    </w:p>
    <w:p xmlns:wp14="http://schemas.microsoft.com/office/word/2010/wordml" w:rsidRPr="00865BE4" w:rsidR="00F66660" w:rsidP="00F66660" w:rsidRDefault="00F66660" w14:paraId="03A664F0" wp14:textId="77777777">
      <w:pPr>
        <w:pStyle w:val="4Bulletedcopyblue"/>
        <w:numPr>
          <w:ilvl w:val="0"/>
          <w:numId w:val="9"/>
        </w:numPr>
        <w:ind w:left="567"/>
        <w:rPr>
          <w:b/>
          <w:lang w:val="en-GB"/>
        </w:rPr>
      </w:pPr>
      <w:r w:rsidRPr="1F310A1E" w:rsidR="00F66660">
        <w:rPr>
          <w:b w:val="1"/>
          <w:bCs w:val="1"/>
          <w:lang w:val="en-GB"/>
        </w:rPr>
        <w:t xml:space="preserve">Terrorism </w:t>
      </w:r>
      <w:r w:rsidRPr="1F310A1E" w:rsidR="00F66660">
        <w:rPr>
          <w:lang w:val="en-GB"/>
        </w:rPr>
        <w:t xml:space="preserve">is an action that: </w:t>
      </w:r>
    </w:p>
    <w:p xmlns:wp14="http://schemas.microsoft.com/office/word/2010/wordml" w:rsidRPr="00865BE4" w:rsidR="00F66660" w:rsidP="00F66660" w:rsidRDefault="00F66660" w14:paraId="6E282AA3" wp14:textId="77777777">
      <w:pPr>
        <w:pStyle w:val="4Bulletedcopyblue"/>
        <w:numPr>
          <w:ilvl w:val="1"/>
          <w:numId w:val="38"/>
        </w:numPr>
        <w:rPr>
          <w:b/>
          <w:lang w:val="en-GB"/>
        </w:rPr>
      </w:pPr>
      <w:r w:rsidRPr="00865BE4">
        <w:rPr>
          <w:lang w:val="en-GB"/>
        </w:rPr>
        <w:t>Endangers or causes serious violence to a person/people;</w:t>
      </w:r>
    </w:p>
    <w:p xmlns:wp14="http://schemas.microsoft.com/office/word/2010/wordml" w:rsidRPr="00865BE4" w:rsidR="00F66660" w:rsidP="1F310A1E" w:rsidRDefault="00F66660" w14:paraId="4408CFBA" wp14:textId="77777777">
      <w:pPr>
        <w:pStyle w:val="4Bulletedcopyblue"/>
        <w:numPr>
          <w:ilvl w:val="1"/>
          <w:numId w:val="38"/>
        </w:numPr>
        <w:rPr>
          <w:b w:val="1"/>
          <w:bCs w:val="1"/>
          <w:lang w:val="en-GB"/>
        </w:rPr>
      </w:pPr>
      <w:r w:rsidRPr="1F310A1E" w:rsidR="00F66660">
        <w:rPr>
          <w:lang w:val="en-GB"/>
        </w:rPr>
        <w:t xml:space="preserve">Causes </w:t>
      </w:r>
      <w:bookmarkStart w:name="_Int_nwD4ReCx" w:id="284221666"/>
      <w:r w:rsidRPr="1F310A1E" w:rsidR="00F66660">
        <w:rPr>
          <w:lang w:val="en-GB"/>
        </w:rPr>
        <w:t>serious damage</w:t>
      </w:r>
      <w:bookmarkEnd w:id="284221666"/>
      <w:r w:rsidRPr="1F310A1E" w:rsidR="00F66660">
        <w:rPr>
          <w:lang w:val="en-GB"/>
        </w:rPr>
        <w:t xml:space="preserve"> to property; or</w:t>
      </w:r>
    </w:p>
    <w:p xmlns:wp14="http://schemas.microsoft.com/office/word/2010/wordml" w:rsidRPr="00865BE4" w:rsidR="00F66660" w:rsidP="00F66660" w:rsidRDefault="00F66660" w14:paraId="5F55A95E" wp14:textId="77777777">
      <w:pPr>
        <w:pStyle w:val="4Bulletedcopyblue"/>
        <w:numPr>
          <w:ilvl w:val="1"/>
          <w:numId w:val="38"/>
        </w:numPr>
        <w:rPr>
          <w:b/>
          <w:lang w:val="en-GB"/>
        </w:rPr>
      </w:pPr>
      <w:r w:rsidRPr="00865BE4">
        <w:rPr>
          <w:lang w:val="en-GB"/>
        </w:rPr>
        <w:t>Seriously interferes or disrupts an electronic system</w:t>
      </w:r>
    </w:p>
    <w:p xmlns:wp14="http://schemas.microsoft.com/office/word/2010/wordml" w:rsidRPr="00865BE4" w:rsidR="00F66660" w:rsidP="1F310A1E" w:rsidRDefault="00F66660" w14:paraId="0DFA1E3A" wp14:textId="77777777">
      <w:pPr>
        <w:ind w:left="567"/>
        <w:rPr>
          <w:b w:val="1"/>
          <w:bCs w:val="1"/>
          <w:lang w:val="en-GB"/>
        </w:rPr>
      </w:pPr>
      <w:r w:rsidRPr="1F310A1E" w:rsidR="00F66660">
        <w:rPr>
          <w:lang w:val="en-GB"/>
        </w:rPr>
        <w:t xml:space="preserve">The use or threat of terrorism must be designed to influence the government or to intimidate the public and is made for the purpose of advancing a political, </w:t>
      </w:r>
      <w:bookmarkStart w:name="_Int_srW94zJF" w:id="1093277363"/>
      <w:r w:rsidRPr="1F310A1E" w:rsidR="00F66660">
        <w:rPr>
          <w:lang w:val="en-GB"/>
        </w:rPr>
        <w:t>religious</w:t>
      </w:r>
      <w:bookmarkEnd w:id="1093277363"/>
      <w:r w:rsidRPr="1F310A1E" w:rsidR="00F66660">
        <w:rPr>
          <w:lang w:val="en-GB"/>
        </w:rPr>
        <w:t xml:space="preserve"> or ideological cause.</w:t>
      </w:r>
    </w:p>
    <w:p xmlns:wp14="http://schemas.microsoft.com/office/word/2010/wordml" w:rsidRPr="00865BE4" w:rsidR="00F66660" w:rsidP="00F66660" w:rsidRDefault="00F30439" w14:paraId="3E05B0EC" wp14:textId="77777777">
      <w:pPr>
        <w:rPr>
          <w:lang w:val="en-GB"/>
        </w:rPr>
      </w:pPr>
      <w:r>
        <w:rPr>
          <w:lang w:val="en-GB"/>
        </w:rPr>
        <w:t>LMS</w:t>
      </w:r>
      <w:r w:rsidRPr="00865BE4" w:rsidR="00F66660">
        <w:rPr>
          <w:lang w:val="en-GB"/>
        </w:rPr>
        <w:t xml:space="preserve"> ha</w:t>
      </w:r>
      <w:r w:rsidR="001F221A">
        <w:rPr>
          <w:lang w:val="en-GB"/>
        </w:rPr>
        <w:t>s</w:t>
      </w:r>
      <w:r w:rsidRPr="00865BE4" w:rsidR="00F66660">
        <w:rPr>
          <w:lang w:val="en-GB"/>
        </w:rPr>
        <w:t xml:space="preserve"> a duty to prevent children from being drawn into terrorism. The DSL will undertake Prevent awareness training and make sure that staff have access to appropriate training to equip them to identify children at risk. </w:t>
      </w:r>
    </w:p>
    <w:p xmlns:wp14="http://schemas.microsoft.com/office/word/2010/wordml" w:rsidRPr="00865BE4" w:rsidR="00F66660" w:rsidP="00F66660" w:rsidRDefault="00F66660" w14:paraId="69369E5C" wp14:textId="77777777">
      <w:pPr>
        <w:rPr>
          <w:lang w:val="en-GB"/>
        </w:rPr>
      </w:pPr>
      <w:r w:rsidRPr="00865BE4">
        <w:rPr>
          <w:lang w:val="en-GB"/>
        </w:rPr>
        <w:t>We will assess the risk of children being drawn into terrorism. This assessment will be based on an understanding of the potential risk in our local area, in collaboration with our local safeguarding partners and local police force.</w:t>
      </w:r>
    </w:p>
    <w:p xmlns:wp14="http://schemas.microsoft.com/office/word/2010/wordml" w:rsidRPr="00865BE4" w:rsidR="00F66660" w:rsidP="00F66660" w:rsidRDefault="00F66660" w14:paraId="0FD45587" wp14:textId="14E910E5">
      <w:pPr>
        <w:rPr>
          <w:lang w:val="en-GB"/>
        </w:rPr>
      </w:pPr>
      <w:r w:rsidRPr="1F310A1E" w:rsidR="00F66660">
        <w:rPr>
          <w:lang w:val="en-GB"/>
        </w:rPr>
        <w:t xml:space="preserve">We will ensure that suitable internet filtering is in </w:t>
      </w:r>
      <w:r w:rsidRPr="1F310A1E" w:rsidR="53714048">
        <w:rPr>
          <w:lang w:val="en-GB"/>
        </w:rPr>
        <w:t>place and</w:t>
      </w:r>
      <w:r w:rsidRPr="1F310A1E" w:rsidR="00F66660">
        <w:rPr>
          <w:lang w:val="en-GB"/>
        </w:rPr>
        <w:t xml:space="preserve"> equip our </w:t>
      </w:r>
      <w:r w:rsidRPr="1F310A1E" w:rsidR="001F221A">
        <w:rPr>
          <w:lang w:val="en-GB"/>
        </w:rPr>
        <w:t>learner</w:t>
      </w:r>
      <w:r w:rsidRPr="1F310A1E" w:rsidR="00F66660">
        <w:rPr>
          <w:lang w:val="en-GB"/>
        </w:rPr>
        <w:t xml:space="preserve">s to stay safe online at </w:t>
      </w:r>
      <w:r w:rsidRPr="1F310A1E" w:rsidR="29E750EE">
        <w:rPr>
          <w:lang w:val="en-GB"/>
        </w:rPr>
        <w:t>LMS and</w:t>
      </w:r>
      <w:r w:rsidRPr="1F310A1E" w:rsidR="00F66660">
        <w:rPr>
          <w:lang w:val="en-GB"/>
        </w:rPr>
        <w:t xml:space="preserve"> at home.</w:t>
      </w:r>
    </w:p>
    <w:p xmlns:wp14="http://schemas.microsoft.com/office/word/2010/wordml" w:rsidRPr="00865BE4" w:rsidR="00F66660" w:rsidP="00F66660" w:rsidRDefault="00F66660" w14:paraId="0CF992EA" wp14:textId="29C7EB18">
      <w:pPr>
        <w:rPr>
          <w:lang w:val="en-GB"/>
        </w:rPr>
      </w:pPr>
      <w:r w:rsidRPr="1F310A1E" w:rsidR="00F66660">
        <w:rPr>
          <w:lang w:val="en-GB"/>
        </w:rPr>
        <w:t xml:space="preserve">There is no single way of </w:t>
      </w:r>
      <w:r w:rsidRPr="1F310A1E" w:rsidR="00F66660">
        <w:rPr>
          <w:lang w:val="en-GB"/>
        </w:rPr>
        <w:t>identifying</w:t>
      </w:r>
      <w:r w:rsidRPr="1F310A1E" w:rsidR="00F66660">
        <w:rPr>
          <w:lang w:val="en-GB"/>
        </w:rPr>
        <w:t xml:space="preserve"> an individual who is likely to be susceptible to an extremist ideology. Radicalisation can occur quickly or over </w:t>
      </w:r>
      <w:r w:rsidRPr="1F310A1E" w:rsidR="0C438AF3">
        <w:rPr>
          <w:lang w:val="en-GB"/>
        </w:rPr>
        <w:t>an extended period</w:t>
      </w:r>
      <w:r w:rsidRPr="1F310A1E" w:rsidR="00F66660">
        <w:rPr>
          <w:lang w:val="en-GB"/>
        </w:rPr>
        <w:t xml:space="preserve">. </w:t>
      </w:r>
    </w:p>
    <w:p xmlns:wp14="http://schemas.microsoft.com/office/word/2010/wordml" w:rsidRPr="00865BE4" w:rsidR="00F66660" w:rsidP="00F66660" w:rsidRDefault="00F66660" w14:paraId="204BA01A" wp14:textId="77777777">
      <w:pPr>
        <w:rPr>
          <w:lang w:val="en-GB"/>
        </w:rPr>
      </w:pPr>
      <w:r w:rsidRPr="00865BE4">
        <w:rPr>
          <w:lang w:val="en-GB"/>
        </w:rPr>
        <w:t xml:space="preserve">Staff will be alert to changes in </w:t>
      </w:r>
      <w:r w:rsidR="001F221A">
        <w:rPr>
          <w:lang w:val="en-GB"/>
        </w:rPr>
        <w:t>learner</w:t>
      </w:r>
      <w:r w:rsidRPr="00865BE4">
        <w:rPr>
          <w:lang w:val="en-GB"/>
        </w:rPr>
        <w:t xml:space="preserve">s’ behaviour. </w:t>
      </w:r>
    </w:p>
    <w:p xmlns:wp14="http://schemas.microsoft.com/office/word/2010/wordml" w:rsidRPr="00865BE4" w:rsidR="00F66660" w:rsidP="00F66660" w:rsidRDefault="00F66660" w14:paraId="49E3004D" wp14:textId="77777777">
      <w:pPr>
        <w:rPr>
          <w:lang w:val="en-GB"/>
        </w:rPr>
      </w:pPr>
      <w:r w:rsidRPr="00865BE4">
        <w:rPr>
          <w:lang w:val="en-GB"/>
        </w:rPr>
        <w:t xml:space="preserve">The government website </w:t>
      </w:r>
      <w:hyperlink w:history="1" r:id="rId67">
        <w:r w:rsidRPr="00865BE4">
          <w:rPr>
            <w:rStyle w:val="Hyperlink"/>
            <w:color w:val="auto"/>
            <w:lang w:val="en-GB"/>
          </w:rPr>
          <w:t>Educate A</w:t>
        </w:r>
        <w:r w:rsidRPr="00865BE4">
          <w:rPr>
            <w:rStyle w:val="Hyperlink"/>
            <w:color w:val="auto"/>
            <w:lang w:val="en-GB"/>
          </w:rPr>
          <w:t>g</w:t>
        </w:r>
        <w:r w:rsidRPr="00865BE4">
          <w:rPr>
            <w:rStyle w:val="Hyperlink"/>
            <w:color w:val="auto"/>
            <w:lang w:val="en-GB"/>
          </w:rPr>
          <w:t>a</w:t>
        </w:r>
        <w:r w:rsidRPr="00865BE4">
          <w:rPr>
            <w:rStyle w:val="Hyperlink"/>
            <w:color w:val="auto"/>
            <w:lang w:val="en-GB"/>
          </w:rPr>
          <w:t>inst Hate</w:t>
        </w:r>
      </w:hyperlink>
      <w:r w:rsidRPr="00865BE4">
        <w:rPr>
          <w:lang w:val="en-GB"/>
        </w:rPr>
        <w:t xml:space="preserve"> and charity </w:t>
      </w:r>
      <w:hyperlink w:history="1" r:id="rId68">
        <w:r w:rsidRPr="00865BE4">
          <w:rPr>
            <w:rStyle w:val="Hyperlink"/>
            <w:color w:val="auto"/>
            <w:lang w:val="en-GB"/>
          </w:rPr>
          <w:t>N</w:t>
        </w:r>
        <w:r w:rsidRPr="00865BE4">
          <w:rPr>
            <w:rStyle w:val="Hyperlink"/>
            <w:color w:val="auto"/>
            <w:lang w:val="en-GB"/>
          </w:rPr>
          <w:t>S</w:t>
        </w:r>
        <w:r w:rsidRPr="00865BE4">
          <w:rPr>
            <w:rStyle w:val="Hyperlink"/>
            <w:color w:val="auto"/>
            <w:lang w:val="en-GB"/>
          </w:rPr>
          <w:t>P</w:t>
        </w:r>
        <w:r w:rsidRPr="00865BE4">
          <w:rPr>
            <w:rStyle w:val="Hyperlink"/>
            <w:color w:val="auto"/>
            <w:lang w:val="en-GB"/>
          </w:rPr>
          <w:t>C</w:t>
        </w:r>
        <w:r w:rsidRPr="00865BE4">
          <w:rPr>
            <w:rStyle w:val="Hyperlink"/>
            <w:color w:val="auto"/>
            <w:lang w:val="en-GB"/>
          </w:rPr>
          <w:t>C</w:t>
        </w:r>
      </w:hyperlink>
      <w:r w:rsidRPr="00865BE4">
        <w:rPr>
          <w:lang w:val="en-GB"/>
        </w:rPr>
        <w:t xml:space="preserve"> say that signs that a </w:t>
      </w:r>
      <w:r w:rsidR="001F221A">
        <w:rPr>
          <w:lang w:val="en-GB"/>
        </w:rPr>
        <w:t>learner</w:t>
      </w:r>
      <w:r w:rsidRPr="00865BE4">
        <w:rPr>
          <w:lang w:val="en-GB"/>
        </w:rPr>
        <w:t xml:space="preserve"> is being radicalised can include:</w:t>
      </w:r>
    </w:p>
    <w:p xmlns:wp14="http://schemas.microsoft.com/office/word/2010/wordml" w:rsidRPr="00865BE4" w:rsidR="00F66660" w:rsidP="00F66660" w:rsidRDefault="00F66660" w14:paraId="30E55C02" wp14:textId="77777777">
      <w:pPr>
        <w:pStyle w:val="4Bulletedcopyblue"/>
        <w:numPr>
          <w:ilvl w:val="0"/>
          <w:numId w:val="9"/>
        </w:numPr>
        <w:ind w:left="595"/>
        <w:rPr>
          <w:lang w:val="en-GB"/>
        </w:rPr>
      </w:pPr>
      <w:r w:rsidRPr="1F310A1E" w:rsidR="00F66660">
        <w:rPr>
          <w:lang w:val="en-GB"/>
        </w:rPr>
        <w:t xml:space="preserve">Refusal to engage with, or becoming abusive to, peers who are different from themselves </w:t>
      </w:r>
    </w:p>
    <w:p xmlns:wp14="http://schemas.microsoft.com/office/word/2010/wordml" w:rsidRPr="00865BE4" w:rsidR="00F66660" w:rsidP="00F66660" w:rsidRDefault="00F66660" w14:paraId="07514182" wp14:textId="77777777">
      <w:pPr>
        <w:pStyle w:val="4Bulletedcopyblue"/>
        <w:numPr>
          <w:ilvl w:val="0"/>
          <w:numId w:val="9"/>
        </w:numPr>
        <w:ind w:left="595"/>
        <w:rPr>
          <w:lang w:val="en-GB"/>
        </w:rPr>
      </w:pPr>
      <w:r w:rsidRPr="1F310A1E" w:rsidR="00F66660">
        <w:rPr>
          <w:lang w:val="en-GB"/>
        </w:rPr>
        <w:t xml:space="preserve">Becoming susceptible to conspiracy theories and feelings of persecution </w:t>
      </w:r>
    </w:p>
    <w:p xmlns:wp14="http://schemas.microsoft.com/office/word/2010/wordml" w:rsidRPr="00865BE4" w:rsidR="00F66660" w:rsidP="00F66660" w:rsidRDefault="00F66660" w14:paraId="5B3A2AA9" wp14:textId="77777777">
      <w:pPr>
        <w:pStyle w:val="4Bulletedcopyblue"/>
        <w:numPr>
          <w:ilvl w:val="0"/>
          <w:numId w:val="9"/>
        </w:numPr>
        <w:ind w:left="595"/>
        <w:rPr>
          <w:lang w:val="en-GB"/>
        </w:rPr>
      </w:pPr>
      <w:r w:rsidRPr="1F310A1E" w:rsidR="00F66660">
        <w:rPr>
          <w:lang w:val="en-GB"/>
        </w:rPr>
        <w:t xml:space="preserve">Changes in friendship groups and appearance </w:t>
      </w:r>
    </w:p>
    <w:p xmlns:wp14="http://schemas.microsoft.com/office/word/2010/wordml" w:rsidRPr="00865BE4" w:rsidR="00F66660" w:rsidP="00F66660" w:rsidRDefault="00F66660" w14:paraId="18C18CBE" wp14:textId="16272467">
      <w:pPr>
        <w:pStyle w:val="4Bulletedcopyblue"/>
        <w:numPr>
          <w:ilvl w:val="0"/>
          <w:numId w:val="9"/>
        </w:numPr>
        <w:ind w:left="595"/>
        <w:rPr>
          <w:lang w:val="en-GB"/>
        </w:rPr>
      </w:pPr>
      <w:r w:rsidRPr="1F310A1E" w:rsidR="00F66660">
        <w:rPr>
          <w:lang w:val="en-GB"/>
        </w:rPr>
        <w:t xml:space="preserve">Rejecting </w:t>
      </w:r>
      <w:r w:rsidRPr="1F310A1E" w:rsidR="61BADDFB">
        <w:rPr>
          <w:lang w:val="en-GB"/>
        </w:rPr>
        <w:t>activities,</w:t>
      </w:r>
      <w:r w:rsidRPr="1F310A1E" w:rsidR="00F66660">
        <w:rPr>
          <w:lang w:val="en-GB"/>
        </w:rPr>
        <w:t xml:space="preserve"> they used to enjoy </w:t>
      </w:r>
    </w:p>
    <w:p xmlns:wp14="http://schemas.microsoft.com/office/word/2010/wordml" w:rsidRPr="00865BE4" w:rsidR="00F66660" w:rsidP="00F66660" w:rsidRDefault="00F66660" w14:paraId="0AA5DBF1" wp14:textId="77777777">
      <w:pPr>
        <w:pStyle w:val="4Bulletedcopyblue"/>
        <w:numPr>
          <w:ilvl w:val="0"/>
          <w:numId w:val="9"/>
        </w:numPr>
        <w:ind w:left="595"/>
        <w:rPr>
          <w:lang w:val="en-GB"/>
        </w:rPr>
      </w:pPr>
      <w:r w:rsidRPr="1F310A1E" w:rsidR="00F66660">
        <w:rPr>
          <w:lang w:val="en-GB"/>
        </w:rPr>
        <w:t xml:space="preserve">Converting to a new religion </w:t>
      </w:r>
    </w:p>
    <w:p xmlns:wp14="http://schemas.microsoft.com/office/word/2010/wordml" w:rsidRPr="00865BE4" w:rsidR="00F66660" w:rsidP="00F66660" w:rsidRDefault="00F66660" w14:paraId="6992FB1D" wp14:textId="77777777">
      <w:pPr>
        <w:pStyle w:val="4Bulletedcopyblue"/>
        <w:numPr>
          <w:ilvl w:val="0"/>
          <w:numId w:val="9"/>
        </w:numPr>
        <w:ind w:left="595"/>
        <w:rPr>
          <w:lang w:val="en-GB"/>
        </w:rPr>
      </w:pPr>
      <w:r w:rsidRPr="1F310A1E" w:rsidR="00F66660">
        <w:rPr>
          <w:lang w:val="en-GB"/>
        </w:rPr>
        <w:t>Isolating themselves from family and friends</w:t>
      </w:r>
    </w:p>
    <w:p xmlns:wp14="http://schemas.microsoft.com/office/word/2010/wordml" w:rsidRPr="00865BE4" w:rsidR="00F66660" w:rsidP="00F66660" w:rsidRDefault="00F66660" w14:paraId="21768062" wp14:textId="77777777">
      <w:pPr>
        <w:pStyle w:val="4Bulletedcopyblue"/>
        <w:numPr>
          <w:ilvl w:val="0"/>
          <w:numId w:val="9"/>
        </w:numPr>
        <w:ind w:left="595"/>
        <w:rPr>
          <w:lang w:val="en-GB"/>
        </w:rPr>
      </w:pPr>
      <w:r w:rsidRPr="1F310A1E" w:rsidR="00F66660">
        <w:rPr>
          <w:lang w:val="en-GB"/>
        </w:rPr>
        <w:t>Talking as if from a scripted speech</w:t>
      </w:r>
    </w:p>
    <w:p xmlns:wp14="http://schemas.microsoft.com/office/word/2010/wordml" w:rsidRPr="00865BE4" w:rsidR="00F66660" w:rsidP="00F66660" w:rsidRDefault="00F66660" w14:paraId="4DBA1DDA" wp14:textId="77777777">
      <w:pPr>
        <w:pStyle w:val="4Bulletedcopyblue"/>
        <w:numPr>
          <w:ilvl w:val="0"/>
          <w:numId w:val="9"/>
        </w:numPr>
        <w:ind w:left="595"/>
        <w:rPr>
          <w:lang w:val="en-GB"/>
        </w:rPr>
      </w:pPr>
      <w:r w:rsidRPr="1F310A1E" w:rsidR="00F66660">
        <w:rPr>
          <w:lang w:val="en-GB"/>
        </w:rPr>
        <w:t>An unwillingness or inability to discuss their views</w:t>
      </w:r>
    </w:p>
    <w:p xmlns:wp14="http://schemas.microsoft.com/office/word/2010/wordml" w:rsidRPr="00865BE4" w:rsidR="00F66660" w:rsidP="00F66660" w:rsidRDefault="00F66660" w14:paraId="752F149B" wp14:textId="77777777">
      <w:pPr>
        <w:pStyle w:val="4Bulletedcopyblue"/>
        <w:numPr>
          <w:ilvl w:val="0"/>
          <w:numId w:val="9"/>
        </w:numPr>
        <w:ind w:left="595"/>
        <w:rPr>
          <w:lang w:val="en-GB"/>
        </w:rPr>
      </w:pPr>
      <w:r w:rsidRPr="1F310A1E" w:rsidR="00F66660">
        <w:rPr>
          <w:lang w:val="en-GB"/>
        </w:rPr>
        <w:t>A sudden disrespectful attitude towards others</w:t>
      </w:r>
    </w:p>
    <w:p xmlns:wp14="http://schemas.microsoft.com/office/word/2010/wordml" w:rsidRPr="00865BE4" w:rsidR="00F66660" w:rsidP="00F66660" w:rsidRDefault="00F66660" w14:paraId="5E35D152" wp14:textId="77777777">
      <w:pPr>
        <w:pStyle w:val="4Bulletedcopyblue"/>
        <w:numPr>
          <w:ilvl w:val="0"/>
          <w:numId w:val="9"/>
        </w:numPr>
        <w:ind w:left="595"/>
        <w:rPr>
          <w:lang w:val="en-GB"/>
        </w:rPr>
      </w:pPr>
      <w:r w:rsidRPr="1F310A1E" w:rsidR="00F66660">
        <w:rPr>
          <w:lang w:val="en-GB"/>
        </w:rPr>
        <w:t>Increased levels of anger</w:t>
      </w:r>
    </w:p>
    <w:p xmlns:wp14="http://schemas.microsoft.com/office/word/2010/wordml" w:rsidRPr="00865BE4" w:rsidR="00F66660" w:rsidP="00F66660" w:rsidRDefault="00F66660" w14:paraId="3AC75D77" wp14:textId="77777777">
      <w:pPr>
        <w:pStyle w:val="4Bulletedcopyblue"/>
        <w:numPr>
          <w:ilvl w:val="0"/>
          <w:numId w:val="9"/>
        </w:numPr>
        <w:ind w:left="595"/>
        <w:rPr>
          <w:lang w:val="en-GB"/>
        </w:rPr>
      </w:pPr>
      <w:r w:rsidRPr="1F310A1E" w:rsidR="00F66660">
        <w:rPr>
          <w:lang w:val="en-GB"/>
        </w:rPr>
        <w:t xml:space="preserve">Increased secretiveness, especially around internet use </w:t>
      </w:r>
    </w:p>
    <w:p xmlns:wp14="http://schemas.microsoft.com/office/word/2010/wordml" w:rsidRPr="00865BE4" w:rsidR="00F66660" w:rsidP="00F66660" w:rsidRDefault="00F66660" w14:paraId="5624A727" wp14:textId="77777777">
      <w:pPr>
        <w:pStyle w:val="4Bulletedcopyblue"/>
        <w:numPr>
          <w:ilvl w:val="0"/>
          <w:numId w:val="9"/>
        </w:numPr>
        <w:ind w:left="595"/>
        <w:rPr>
          <w:lang w:val="en-GB"/>
        </w:rPr>
      </w:pPr>
      <w:r w:rsidRPr="1F310A1E" w:rsidR="00F66660">
        <w:rPr>
          <w:lang w:val="en-GB"/>
        </w:rPr>
        <w:t>Expressions of sympathy for extremist ideologies and groups, or justification of their actions</w:t>
      </w:r>
    </w:p>
    <w:p xmlns:wp14="http://schemas.microsoft.com/office/word/2010/wordml" w:rsidRPr="00865BE4" w:rsidR="00F66660" w:rsidP="00F66660" w:rsidRDefault="00F66660" w14:paraId="408ED5A3" wp14:textId="77777777">
      <w:pPr>
        <w:pStyle w:val="4Bulletedcopyblue"/>
        <w:numPr>
          <w:ilvl w:val="0"/>
          <w:numId w:val="9"/>
        </w:numPr>
        <w:ind w:left="595"/>
        <w:rPr>
          <w:lang w:val="en-GB"/>
        </w:rPr>
      </w:pPr>
      <w:r w:rsidRPr="1F310A1E" w:rsidR="00F66660">
        <w:rPr>
          <w:lang w:val="en-GB"/>
        </w:rPr>
        <w:t>Accessing extremist material online, including on Facebook or Twitter</w:t>
      </w:r>
    </w:p>
    <w:p xmlns:wp14="http://schemas.microsoft.com/office/word/2010/wordml" w:rsidRPr="00865BE4" w:rsidR="00F66660" w:rsidP="00F66660" w:rsidRDefault="00F66660" w14:paraId="78304B17" wp14:textId="77777777">
      <w:pPr>
        <w:pStyle w:val="4Bulletedcopyblue"/>
        <w:numPr>
          <w:ilvl w:val="0"/>
          <w:numId w:val="9"/>
        </w:numPr>
        <w:ind w:left="595"/>
        <w:rPr>
          <w:lang w:val="en-GB"/>
        </w:rPr>
      </w:pPr>
      <w:r w:rsidRPr="1F310A1E" w:rsidR="00F66660">
        <w:rPr>
          <w:lang w:val="en-GB"/>
        </w:rPr>
        <w:t>Possessing extremist literature</w:t>
      </w:r>
    </w:p>
    <w:p xmlns:wp14="http://schemas.microsoft.com/office/word/2010/wordml" w:rsidRPr="00865BE4" w:rsidR="00F66660" w:rsidP="00F66660" w:rsidRDefault="00F66660" w14:paraId="1A79F856" wp14:textId="77777777">
      <w:pPr>
        <w:pStyle w:val="4Bulletedcopyblue"/>
        <w:numPr>
          <w:ilvl w:val="0"/>
          <w:numId w:val="9"/>
        </w:numPr>
        <w:ind w:left="595"/>
        <w:rPr>
          <w:lang w:val="en-GB"/>
        </w:rPr>
      </w:pPr>
      <w:r w:rsidRPr="1F310A1E" w:rsidR="00F66660">
        <w:rPr>
          <w:lang w:val="en-GB"/>
        </w:rPr>
        <w:t xml:space="preserve">Being in contact with extremist recruiters and joining, or seeking to join, extremist organisations </w:t>
      </w:r>
    </w:p>
    <w:p xmlns:wp14="http://schemas.microsoft.com/office/word/2010/wordml" w:rsidRPr="00865BE4" w:rsidR="00F66660" w:rsidP="00F66660" w:rsidRDefault="00F66660" w14:paraId="3572A14A" wp14:textId="7F5B3553">
      <w:pPr>
        <w:pStyle w:val="1bodycopy10pt"/>
        <w:rPr>
          <w:lang w:val="en-GB"/>
        </w:rPr>
      </w:pPr>
      <w:r w:rsidRPr="1F310A1E" w:rsidR="00F66660">
        <w:rPr>
          <w:lang w:val="en-GB"/>
        </w:rPr>
        <w:t xml:space="preserve">Children who are at risk of radicalisation may have low </w:t>
      </w:r>
      <w:r w:rsidRPr="1F310A1E" w:rsidR="3D1D6E86">
        <w:rPr>
          <w:lang w:val="en-GB"/>
        </w:rPr>
        <w:t>self-esteem or</w:t>
      </w:r>
      <w:r w:rsidRPr="1F310A1E" w:rsidR="00F66660">
        <w:rPr>
          <w:lang w:val="en-GB"/>
        </w:rPr>
        <w:t xml:space="preserve"> be victims of bullying or discrimination. It is important to note that these signs can also be part of normal teenage behaviour – staff should have confidence in their instincts and seek advice if something feels wrong. </w:t>
      </w:r>
    </w:p>
    <w:p xmlns:wp14="http://schemas.microsoft.com/office/word/2010/wordml" w:rsidRPr="00865BE4" w:rsidR="00F66660" w:rsidP="00F66660" w:rsidRDefault="00F66660" w14:paraId="57514554" wp14:textId="77777777">
      <w:pPr>
        <w:pStyle w:val="1bodycopy10pt"/>
        <w:rPr>
          <w:lang w:val="en-GB"/>
        </w:rPr>
      </w:pPr>
      <w:r w:rsidRPr="00865BE4">
        <w:rPr>
          <w:lang w:val="en-GB"/>
        </w:rPr>
        <w:t xml:space="preserve">If staff are concerned about a </w:t>
      </w:r>
      <w:r w:rsidR="001F221A">
        <w:rPr>
          <w:lang w:val="en-GB"/>
        </w:rPr>
        <w:t>learner</w:t>
      </w:r>
      <w:r w:rsidRPr="00865BE4">
        <w:rPr>
          <w:lang w:val="en-GB"/>
        </w:rPr>
        <w:t xml:space="preserve">, they will follow our procedures set out in section 7.5 of this policy, including discussing their concerns with the DSL. </w:t>
      </w:r>
    </w:p>
    <w:p xmlns:wp14="http://schemas.microsoft.com/office/word/2010/wordml" w:rsidRPr="00865BE4" w:rsidR="00F66660" w:rsidP="00F66660" w:rsidRDefault="00F66660" w14:paraId="476F78D3" wp14:textId="40616063">
      <w:pPr>
        <w:pStyle w:val="1bodycopy10pt"/>
        <w:rPr>
          <w:lang w:val="en-GB"/>
        </w:rPr>
      </w:pPr>
      <w:r w:rsidRPr="1F310A1E" w:rsidR="00F66660">
        <w:rPr>
          <w:lang w:val="en-GB"/>
        </w:rPr>
        <w:t xml:space="preserve">Staff should </w:t>
      </w:r>
      <w:r w:rsidRPr="1F310A1E" w:rsidR="00F66660">
        <w:rPr>
          <w:b w:val="1"/>
          <w:bCs w:val="1"/>
          <w:lang w:val="en-GB"/>
        </w:rPr>
        <w:t>always</w:t>
      </w:r>
      <w:r w:rsidRPr="1F310A1E" w:rsidR="00F66660">
        <w:rPr>
          <w:lang w:val="en-GB"/>
        </w:rPr>
        <w:t xml:space="preserve"> </w:t>
      </w:r>
      <w:r w:rsidRPr="1F310A1E" w:rsidR="22E07FF2">
        <w:rPr>
          <w:lang w:val="en-GB"/>
        </w:rPr>
        <w:t>act</w:t>
      </w:r>
      <w:r w:rsidRPr="1F310A1E" w:rsidR="00F66660">
        <w:rPr>
          <w:lang w:val="en-GB"/>
        </w:rPr>
        <w:t xml:space="preserve"> if they are worried.</w:t>
      </w:r>
    </w:p>
    <w:p xmlns:wp14="http://schemas.microsoft.com/office/word/2010/wordml" w:rsidRPr="00865BE4" w:rsidR="00F66660" w:rsidP="00F66660" w:rsidRDefault="00F66660" w14:paraId="11C55C0A" wp14:textId="77777777">
      <w:pPr>
        <w:pStyle w:val="Subhead2"/>
        <w:rPr>
          <w:color w:val="auto"/>
          <w:lang w:val="en-GB"/>
        </w:rPr>
      </w:pPr>
      <w:r w:rsidRPr="00865BE4">
        <w:rPr>
          <w:color w:val="auto"/>
          <w:lang w:val="en-GB"/>
        </w:rPr>
        <w:t>Sexual violence and sexual harassment between children</w:t>
      </w:r>
    </w:p>
    <w:p xmlns:wp14="http://schemas.microsoft.com/office/word/2010/wordml" w:rsidRPr="00865BE4" w:rsidR="00F66660" w:rsidP="00F66660" w:rsidRDefault="00F66660" w14:paraId="0C9A458A" wp14:textId="77777777">
      <w:pPr>
        <w:pStyle w:val="1bodycopy10pt"/>
        <w:rPr>
          <w:lang w:val="en-GB"/>
        </w:rPr>
      </w:pPr>
      <w:r w:rsidRPr="00865BE4">
        <w:rPr>
          <w:lang w:val="en-GB"/>
        </w:rPr>
        <w:t>Sexual violence and sexual harassment can occur:</w:t>
      </w:r>
    </w:p>
    <w:p xmlns:wp14="http://schemas.microsoft.com/office/word/2010/wordml" w:rsidRPr="00865BE4" w:rsidR="00F66660" w:rsidP="00F66660" w:rsidRDefault="00F66660" w14:paraId="68B119B0" wp14:textId="77777777">
      <w:pPr>
        <w:pStyle w:val="4Bulletedcopyblue"/>
        <w:numPr>
          <w:ilvl w:val="0"/>
          <w:numId w:val="9"/>
        </w:numPr>
        <w:rPr>
          <w:lang w:val="en-GB"/>
        </w:rPr>
      </w:pPr>
      <w:r w:rsidRPr="1F310A1E" w:rsidR="00F66660">
        <w:rPr>
          <w:lang w:val="en-GB"/>
        </w:rPr>
        <w:t>Between 2 children of any age and sex</w:t>
      </w:r>
    </w:p>
    <w:p xmlns:wp14="http://schemas.microsoft.com/office/word/2010/wordml" w:rsidRPr="00865BE4" w:rsidR="00F66660" w:rsidP="00F66660" w:rsidRDefault="00F66660" w14:paraId="09327CD2" wp14:textId="77777777">
      <w:pPr>
        <w:pStyle w:val="4Bulletedcopyblue"/>
        <w:numPr>
          <w:ilvl w:val="0"/>
          <w:numId w:val="9"/>
        </w:numPr>
        <w:rPr>
          <w:lang w:val="en-GB"/>
        </w:rPr>
      </w:pPr>
      <w:r w:rsidRPr="1F310A1E" w:rsidR="00F66660">
        <w:rPr>
          <w:lang w:val="en-GB"/>
        </w:rPr>
        <w:t xml:space="preserve">Through a group of children sexually assaulting or sexually harassing a single child or group of children </w:t>
      </w:r>
    </w:p>
    <w:p xmlns:wp14="http://schemas.microsoft.com/office/word/2010/wordml" w:rsidRPr="00865BE4" w:rsidR="00F66660" w:rsidP="00F66660" w:rsidRDefault="00F66660" w14:paraId="29C3545E" wp14:textId="77777777">
      <w:pPr>
        <w:pStyle w:val="4Bulletedcopyblue"/>
        <w:numPr>
          <w:ilvl w:val="0"/>
          <w:numId w:val="9"/>
        </w:numPr>
        <w:rPr>
          <w:lang w:val="en-GB"/>
        </w:rPr>
      </w:pPr>
      <w:r w:rsidRPr="1F310A1E" w:rsidR="00F66660">
        <w:rPr>
          <w:lang w:val="en-GB"/>
        </w:rPr>
        <w:t xml:space="preserve">Online and face to face (both physically and verbally) </w:t>
      </w:r>
    </w:p>
    <w:p xmlns:wp14="http://schemas.microsoft.com/office/word/2010/wordml" w:rsidRPr="00865BE4" w:rsidR="00F66660" w:rsidP="00F66660" w:rsidRDefault="00F66660" w14:paraId="5B06EB9F" wp14:textId="77777777">
      <w:pPr>
        <w:pStyle w:val="1bodycopy10pt"/>
        <w:rPr>
          <w:lang w:val="en-GB"/>
        </w:rPr>
      </w:pPr>
      <w:r w:rsidRPr="00865BE4">
        <w:rPr>
          <w:lang w:val="en-GB"/>
        </w:rPr>
        <w:t>Sexual violence and sexual harassment exist on a continuum and may overlap.</w:t>
      </w:r>
    </w:p>
    <w:p xmlns:wp14="http://schemas.microsoft.com/office/word/2010/wordml" w:rsidRPr="00865BE4" w:rsidR="00F66660" w:rsidP="00F66660" w:rsidRDefault="00F66660" w14:paraId="56F4F0CF" wp14:textId="2EF8A2CC">
      <w:pPr>
        <w:pStyle w:val="1bodycopy10pt"/>
        <w:rPr>
          <w:lang w:val="en-GB"/>
        </w:rPr>
      </w:pPr>
      <w:r w:rsidRPr="1F310A1E" w:rsidR="00F66660">
        <w:rPr>
          <w:lang w:val="en-GB"/>
        </w:rPr>
        <w:t xml:space="preserve">Children who are victims of sexual violence and sexual harassment will </w:t>
      </w:r>
      <w:r w:rsidRPr="1F310A1E" w:rsidR="2F2B39FD">
        <w:rPr>
          <w:lang w:val="en-GB"/>
        </w:rPr>
        <w:t>find</w:t>
      </w:r>
      <w:r w:rsidRPr="1F310A1E" w:rsidR="00F66660">
        <w:rPr>
          <w:lang w:val="en-GB"/>
        </w:rPr>
        <w:t xml:space="preserve"> the experience stressful and distressing. This will, </w:t>
      </w:r>
      <w:r w:rsidRPr="1F310A1E" w:rsidR="2041A741">
        <w:rPr>
          <w:lang w:val="en-GB"/>
        </w:rPr>
        <w:t>adversely</w:t>
      </w:r>
      <w:r w:rsidRPr="1F310A1E" w:rsidR="00F66660">
        <w:rPr>
          <w:lang w:val="en-GB"/>
        </w:rPr>
        <w:t xml:space="preserve"> affect their educational attainment and will be </w:t>
      </w:r>
      <w:r w:rsidRPr="1F310A1E" w:rsidR="00F66660">
        <w:rPr>
          <w:lang w:val="en-GB"/>
        </w:rPr>
        <w:t>exacerbated</w:t>
      </w:r>
      <w:r w:rsidRPr="1F310A1E" w:rsidR="00F66660">
        <w:rPr>
          <w:lang w:val="en-GB"/>
        </w:rPr>
        <w:t xml:space="preserve"> if the alleged perpetrator(s) attends the same</w:t>
      </w:r>
      <w:r w:rsidRPr="1F310A1E" w:rsidR="001F221A">
        <w:rPr>
          <w:lang w:val="en-GB"/>
        </w:rPr>
        <w:t xml:space="preserve"> activity</w:t>
      </w:r>
      <w:r w:rsidRPr="1F310A1E" w:rsidR="00F66660">
        <w:rPr>
          <w:lang w:val="en-GB"/>
        </w:rPr>
        <w:t xml:space="preserve">. </w:t>
      </w:r>
    </w:p>
    <w:p xmlns:wp14="http://schemas.microsoft.com/office/word/2010/wordml" w:rsidRPr="00865BE4" w:rsidR="00F66660" w:rsidP="00F66660" w:rsidRDefault="00F66660" w14:paraId="566FFF6A" wp14:textId="77777777">
      <w:pPr>
        <w:pStyle w:val="1bodycopy10pt"/>
        <w:rPr>
          <w:lang w:val="en-GB"/>
        </w:rPr>
      </w:pPr>
      <w:r w:rsidRPr="00865BE4">
        <w:rPr>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xmlns:wp14="http://schemas.microsoft.com/office/word/2010/wordml" w:rsidRPr="00865BE4" w:rsidR="00F66660" w:rsidP="00F66660" w:rsidRDefault="00F66660" w14:paraId="3C271903" wp14:textId="77777777">
      <w:pPr>
        <w:pStyle w:val="1bodycopy10pt"/>
        <w:rPr>
          <w:lang w:val="en-GB"/>
        </w:rPr>
      </w:pPr>
      <w:r w:rsidRPr="00865BE4">
        <w:rPr>
          <w:lang w:val="en-GB"/>
        </w:rPr>
        <w:t>When supporting victims, staff will:</w:t>
      </w:r>
    </w:p>
    <w:p xmlns:wp14="http://schemas.microsoft.com/office/word/2010/wordml" w:rsidRPr="00865BE4" w:rsidR="00F66660" w:rsidP="00F66660" w:rsidRDefault="00F66660" w14:paraId="6BD5041D" wp14:textId="77777777">
      <w:pPr>
        <w:pStyle w:val="4Bulletedcopyblue"/>
        <w:numPr>
          <w:ilvl w:val="0"/>
          <w:numId w:val="9"/>
        </w:numPr>
        <w:rPr>
          <w:lang w:val="en-GB"/>
        </w:rPr>
      </w:pPr>
      <w:r w:rsidRPr="1F310A1E" w:rsidR="00F66660">
        <w:rPr>
          <w:lang w:val="en-GB"/>
        </w:rPr>
        <w:t xml:space="preserve">Reassure victims that the law on child-on-child abuse is there to protect them, not criminalise them </w:t>
      </w:r>
    </w:p>
    <w:p xmlns:wp14="http://schemas.microsoft.com/office/word/2010/wordml" w:rsidRPr="00865BE4" w:rsidR="00F66660" w:rsidP="00F66660" w:rsidRDefault="00F66660" w14:paraId="248CBABF" wp14:textId="77777777">
      <w:pPr>
        <w:pStyle w:val="4Bulletedcopyblue"/>
        <w:numPr>
          <w:ilvl w:val="0"/>
          <w:numId w:val="9"/>
        </w:numPr>
        <w:rPr>
          <w:lang w:val="en-GB"/>
        </w:rPr>
      </w:pPr>
      <w:r w:rsidRPr="1F310A1E" w:rsidR="00F66660">
        <w:rPr>
          <w:lang w:val="en-GB"/>
        </w:rPr>
        <w:t xml:space="preserve">Regularly review decisions and actions, and update policies with lessons learnt </w:t>
      </w:r>
    </w:p>
    <w:p xmlns:wp14="http://schemas.microsoft.com/office/word/2010/wordml" w:rsidRPr="00865BE4" w:rsidR="00F66660" w:rsidP="00F66660" w:rsidRDefault="00F66660" w14:paraId="62A7FA48" wp14:textId="77777777">
      <w:pPr>
        <w:pStyle w:val="4Bulletedcopyblue"/>
        <w:numPr>
          <w:ilvl w:val="0"/>
          <w:numId w:val="9"/>
        </w:numPr>
        <w:rPr>
          <w:lang w:val="en-GB"/>
        </w:rPr>
      </w:pPr>
      <w:r w:rsidRPr="1F310A1E" w:rsidR="00F66660">
        <w:rPr>
          <w:lang w:val="en-GB"/>
        </w:rPr>
        <w:t xml:space="preserve">Look out for potential patterns of concerning, problematic or inappropriate behaviour, and decide on a course of action where we identify any patterns </w:t>
      </w:r>
    </w:p>
    <w:p xmlns:wp14="http://schemas.microsoft.com/office/word/2010/wordml" w:rsidRPr="00865BE4" w:rsidR="00F66660" w:rsidP="00F66660" w:rsidRDefault="00F66660" w14:paraId="47457EB2" wp14:textId="77777777">
      <w:pPr>
        <w:pStyle w:val="4Bulletedcopyblue"/>
        <w:numPr>
          <w:ilvl w:val="0"/>
          <w:numId w:val="9"/>
        </w:numPr>
        <w:rPr>
          <w:lang w:val="en-GB"/>
        </w:rPr>
      </w:pPr>
      <w:r w:rsidRPr="1F310A1E" w:rsidR="00F66660">
        <w:rPr>
          <w:lang w:val="en-GB"/>
        </w:rPr>
        <w:t xml:space="preserve">Consider if there are wider cultural issues that enabled inappropriate behaviour to occur and whether revising policies and/or providing extra staff training could minimise the risk of it happening again </w:t>
      </w:r>
    </w:p>
    <w:p xmlns:wp14="http://schemas.microsoft.com/office/word/2010/wordml" w:rsidRPr="00865BE4" w:rsidR="00F66660" w:rsidP="00F66660" w:rsidRDefault="00F66660" w14:paraId="51C0E6AC" wp14:textId="77777777">
      <w:pPr>
        <w:pStyle w:val="4Bulletedcopyblue"/>
        <w:numPr>
          <w:ilvl w:val="0"/>
          <w:numId w:val="9"/>
        </w:numPr>
        <w:rPr>
          <w:lang w:val="en-GB"/>
        </w:rPr>
      </w:pPr>
      <w:r w:rsidRPr="1F310A1E" w:rsidR="00F66660">
        <w:rPr>
          <w:lang w:val="en-GB"/>
        </w:rPr>
        <w:t xml:space="preserve">Remain alert to the possible challenges of detecting signs that a child has experienced sexual violence, and show sensitivity to their needs </w:t>
      </w:r>
    </w:p>
    <w:p xmlns:wp14="http://schemas.microsoft.com/office/word/2010/wordml" w:rsidRPr="00865BE4" w:rsidR="00F66660" w:rsidP="00F66660" w:rsidRDefault="00F66660" w14:paraId="63D54E8B" wp14:textId="77777777">
      <w:pPr>
        <w:pStyle w:val="1bodycopy10pt"/>
        <w:rPr>
          <w:lang w:val="en-GB"/>
        </w:rPr>
      </w:pPr>
      <w:r w:rsidRPr="00865BE4">
        <w:rPr>
          <w:lang w:val="en-GB"/>
        </w:rPr>
        <w:t xml:space="preserve">Some groups are potentially more at risk. Evidence shows that girls, children with SEN and/or disabilities, and lesbian, gay, bisexual and transgender (LGBT) children are at greater risk. </w:t>
      </w:r>
    </w:p>
    <w:p xmlns:wp14="http://schemas.microsoft.com/office/word/2010/wordml" w:rsidRPr="00865BE4" w:rsidR="00F66660" w:rsidP="00F66660" w:rsidRDefault="00F66660" w14:paraId="4C1DD9AD" wp14:textId="77777777">
      <w:pPr>
        <w:pStyle w:val="1bodycopy10pt"/>
        <w:rPr>
          <w:lang w:val="en-GB"/>
        </w:rPr>
      </w:pPr>
      <w:r w:rsidRPr="00865BE4">
        <w:rPr>
          <w:lang w:val="en-GB"/>
        </w:rPr>
        <w:t xml:space="preserve">Staff should be aware of the importance of: </w:t>
      </w:r>
    </w:p>
    <w:p xmlns:wp14="http://schemas.microsoft.com/office/word/2010/wordml" w:rsidRPr="00865BE4" w:rsidR="00F66660" w:rsidP="00F66660" w:rsidRDefault="00F66660" w14:paraId="5B548095" wp14:textId="77777777">
      <w:pPr>
        <w:pStyle w:val="4Bulletedcopyblue"/>
        <w:numPr>
          <w:ilvl w:val="0"/>
          <w:numId w:val="9"/>
        </w:numPr>
        <w:rPr>
          <w:lang w:val="en-GB"/>
        </w:rPr>
      </w:pPr>
      <w:r w:rsidRPr="1F310A1E" w:rsidR="00F66660">
        <w:rPr>
          <w:lang w:val="en-GB"/>
        </w:rPr>
        <w:t>Challenging inappropriate behaviours</w:t>
      </w:r>
    </w:p>
    <w:p xmlns:wp14="http://schemas.microsoft.com/office/word/2010/wordml" w:rsidRPr="00865BE4" w:rsidR="00F66660" w:rsidP="00F66660" w:rsidRDefault="00F66660" w14:paraId="005F3A80" wp14:textId="77777777">
      <w:pPr>
        <w:pStyle w:val="4Bulletedcopyblue"/>
        <w:numPr>
          <w:ilvl w:val="0"/>
          <w:numId w:val="9"/>
        </w:numPr>
        <w:rPr>
          <w:lang w:val="en-GB"/>
        </w:rPr>
      </w:pPr>
      <w:r w:rsidRPr="1F310A1E" w:rsidR="00F66660">
        <w:rPr>
          <w:lang w:val="en-GB"/>
        </w:rPr>
        <w:t>Making clear that sexual violence and sexual harassment is not acceptable, will never be tolerated and is not an inevitable part of growing up</w:t>
      </w:r>
    </w:p>
    <w:p xmlns:wp14="http://schemas.microsoft.com/office/word/2010/wordml" w:rsidRPr="00865BE4" w:rsidR="00F66660" w:rsidP="00F66660" w:rsidRDefault="00F66660" w14:paraId="54940AC0" wp14:textId="77777777">
      <w:pPr>
        <w:pStyle w:val="4Bulletedcopyblue"/>
        <w:numPr>
          <w:ilvl w:val="0"/>
          <w:numId w:val="9"/>
        </w:numPr>
        <w:rPr>
          <w:lang w:val="en-GB"/>
        </w:rPr>
      </w:pPr>
      <w:r w:rsidRPr="1F310A1E" w:rsidR="00F66660">
        <w:rPr>
          <w:lang w:val="en-GB"/>
        </w:rPr>
        <w:t xml:space="preserve">Challenging physical behaviours (potentially criminal in nature), such as grabbing bottoms, </w:t>
      </w:r>
      <w:bookmarkStart w:name="_Int_4NAjvosN" w:id="1320269341"/>
      <w:r w:rsidRPr="1F310A1E" w:rsidR="00F66660">
        <w:rPr>
          <w:lang w:val="en-GB"/>
        </w:rPr>
        <w:t>breasts</w:t>
      </w:r>
      <w:bookmarkEnd w:id="1320269341"/>
      <w:r w:rsidRPr="1F310A1E" w:rsidR="00F66660">
        <w:rPr>
          <w:lang w:val="en-GB"/>
        </w:rPr>
        <w:t xml:space="preserve"> and genitalia, pulling down trousers, flicking bras and </w:t>
      </w:r>
      <w:bookmarkStart w:name="_Int_xpywIseR" w:id="448984833"/>
      <w:r w:rsidRPr="1F310A1E" w:rsidR="00F66660">
        <w:rPr>
          <w:lang w:val="en-GB"/>
        </w:rPr>
        <w:t>lifting up</w:t>
      </w:r>
      <w:bookmarkEnd w:id="448984833"/>
      <w:r w:rsidRPr="1F310A1E" w:rsidR="00F66660">
        <w:rPr>
          <w:lang w:val="en-GB"/>
        </w:rPr>
        <w:t xml:space="preserve"> skirts. Dismissing or tolerating such behaviours risks normalising them</w:t>
      </w:r>
    </w:p>
    <w:p xmlns:wp14="http://schemas.microsoft.com/office/word/2010/wordml" w:rsidRPr="00865BE4" w:rsidR="00F66660" w:rsidP="00F66660" w:rsidRDefault="00F66660" w14:paraId="24FEE6C0" wp14:textId="13FAB55F">
      <w:pPr>
        <w:pStyle w:val="1bodycopy10pt"/>
        <w:rPr>
          <w:lang w:val="en-GB"/>
        </w:rPr>
      </w:pPr>
      <w:r w:rsidRPr="1F310A1E" w:rsidR="00F66660">
        <w:rPr>
          <w:lang w:val="en-GB"/>
        </w:rPr>
        <w:t xml:space="preserve">If staff have any concerns about sexual violence or sexual harassment, or a child makes a report to them, they will follow the procedures set out in section 7 of this policy, as </w:t>
      </w:r>
      <w:r w:rsidRPr="1F310A1E" w:rsidR="00F66660">
        <w:rPr>
          <w:lang w:val="en-GB"/>
        </w:rPr>
        <w:t>appropriate</w:t>
      </w:r>
      <w:r w:rsidRPr="1F310A1E" w:rsidR="00F66660">
        <w:rPr>
          <w:lang w:val="en-GB"/>
        </w:rPr>
        <w:t xml:space="preserve">. </w:t>
      </w:r>
      <w:r w:rsidRPr="1F310A1E" w:rsidR="5D5705A0">
        <w:rPr>
          <w:lang w:val="en-GB"/>
        </w:rPr>
        <w:t>Section</w:t>
      </w:r>
      <w:r w:rsidRPr="1F310A1E" w:rsidR="00F66660">
        <w:rPr>
          <w:lang w:val="en-GB"/>
        </w:rPr>
        <w:t xml:space="preserve"> 7.8 and 7.9 set out more detail about our </w:t>
      </w:r>
      <w:r w:rsidRPr="1F310A1E" w:rsidR="00F30439">
        <w:rPr>
          <w:lang w:val="en-GB"/>
        </w:rPr>
        <w:t xml:space="preserve">LMS </w:t>
      </w:r>
      <w:r w:rsidRPr="1F310A1E" w:rsidR="00F66660">
        <w:rPr>
          <w:lang w:val="en-GB"/>
        </w:rPr>
        <w:t>’s approach to this type of abuse.</w:t>
      </w:r>
    </w:p>
    <w:p xmlns:wp14="http://schemas.microsoft.com/office/word/2010/wordml" w:rsidR="00F66660" w:rsidP="00F66660" w:rsidRDefault="00F66660" w14:paraId="2EA033BE" wp14:textId="77777777">
      <w:pPr>
        <w:pStyle w:val="Subhead2"/>
        <w:rPr>
          <w:color w:val="auto"/>
          <w:lang w:val="en-GB"/>
        </w:rPr>
      </w:pPr>
      <w:r w:rsidRPr="00865BE4">
        <w:rPr>
          <w:color w:val="auto"/>
          <w:lang w:val="en-GB"/>
        </w:rPr>
        <w:t xml:space="preserve">Serious violence </w:t>
      </w:r>
    </w:p>
    <w:p xmlns:wp14="http://schemas.microsoft.com/office/word/2010/wordml" w:rsidR="009F6C2D" w:rsidP="009F6C2D" w:rsidRDefault="009F6C2D" w14:paraId="2AF744F8" wp14:textId="77777777">
      <w:pPr>
        <w:pStyle w:val="1bodycopy10pt"/>
        <w:rPr>
          <w:lang w:val="en-GB"/>
        </w:rPr>
      </w:pPr>
      <w:hyperlink w:history="1" r:id="rId69">
        <w:r w:rsidRPr="002E2E4B">
          <w:rPr>
            <w:rStyle w:val="Hyperlink"/>
            <w:lang w:val="en-GB"/>
          </w:rPr>
          <w:t>https://www.lambethsaferchildren.org.uk/serious-youth-violence</w:t>
        </w:r>
      </w:hyperlink>
    </w:p>
    <w:p xmlns:wp14="http://schemas.microsoft.com/office/word/2010/wordml" w:rsidRPr="00865BE4" w:rsidR="00F66660" w:rsidP="00F66660" w:rsidRDefault="00F66660" w14:paraId="7FAA4FDC" wp14:textId="77777777">
      <w:pPr>
        <w:pStyle w:val="1bodycopy10pt"/>
        <w:rPr>
          <w:lang w:val="en-GB"/>
        </w:rPr>
      </w:pPr>
      <w:r w:rsidRPr="00865BE4">
        <w:rPr>
          <w:lang w:val="en-GB"/>
        </w:rPr>
        <w:t>Indicators which may signal that a child is at risk from, or involved with, serious violent crime may include:</w:t>
      </w:r>
    </w:p>
    <w:p xmlns:wp14="http://schemas.microsoft.com/office/word/2010/wordml" w:rsidRPr="00865BE4" w:rsidR="00F66660" w:rsidP="00F66660" w:rsidRDefault="00F66660" w14:paraId="25E6F0C5" wp14:textId="77777777">
      <w:pPr>
        <w:pStyle w:val="4Bulletedcopyblue"/>
        <w:numPr>
          <w:ilvl w:val="0"/>
          <w:numId w:val="9"/>
        </w:numPr>
        <w:rPr>
          <w:lang w:val="en-GB"/>
        </w:rPr>
      </w:pPr>
      <w:r w:rsidRPr="1F310A1E" w:rsidR="00F66660">
        <w:rPr>
          <w:lang w:val="en-GB"/>
        </w:rPr>
        <w:t xml:space="preserve">Increased absence from </w:t>
      </w:r>
      <w:r w:rsidRPr="1F310A1E" w:rsidR="00F30439">
        <w:rPr>
          <w:lang w:val="en-GB"/>
        </w:rPr>
        <w:t xml:space="preserve">LMS </w:t>
      </w:r>
    </w:p>
    <w:p xmlns:wp14="http://schemas.microsoft.com/office/word/2010/wordml" w:rsidRPr="00865BE4" w:rsidR="00F66660" w:rsidP="00F66660" w:rsidRDefault="00F66660" w14:paraId="2186D4C8" wp14:textId="77777777">
      <w:pPr>
        <w:pStyle w:val="4Bulletedcopyblue"/>
        <w:numPr>
          <w:ilvl w:val="0"/>
          <w:numId w:val="9"/>
        </w:numPr>
        <w:rPr>
          <w:lang w:val="en-GB"/>
        </w:rPr>
      </w:pPr>
      <w:r w:rsidRPr="1F310A1E" w:rsidR="00F66660">
        <w:rPr>
          <w:lang w:val="en-GB"/>
        </w:rPr>
        <w:t>Change in friendships or relationships with older individuals or groups</w:t>
      </w:r>
    </w:p>
    <w:p xmlns:wp14="http://schemas.microsoft.com/office/word/2010/wordml" w:rsidRPr="00865BE4" w:rsidR="00F66660" w:rsidP="00F66660" w:rsidRDefault="00F66660" w14:paraId="68EB6C76" wp14:textId="77777777">
      <w:pPr>
        <w:pStyle w:val="4Bulletedcopyblue"/>
        <w:numPr>
          <w:ilvl w:val="0"/>
          <w:numId w:val="9"/>
        </w:numPr>
        <w:rPr>
          <w:lang w:val="en-GB"/>
        </w:rPr>
      </w:pPr>
      <w:r w:rsidRPr="1F310A1E" w:rsidR="00F66660">
        <w:rPr>
          <w:lang w:val="en-GB"/>
        </w:rPr>
        <w:t>Significant decline in performance</w:t>
      </w:r>
    </w:p>
    <w:p xmlns:wp14="http://schemas.microsoft.com/office/word/2010/wordml" w:rsidRPr="00865BE4" w:rsidR="00F66660" w:rsidP="00F66660" w:rsidRDefault="00F66660" w14:paraId="4AB01085" wp14:textId="77777777">
      <w:pPr>
        <w:pStyle w:val="4Bulletedcopyblue"/>
        <w:numPr>
          <w:ilvl w:val="0"/>
          <w:numId w:val="9"/>
        </w:numPr>
        <w:rPr>
          <w:lang w:val="en-GB"/>
        </w:rPr>
      </w:pPr>
      <w:r w:rsidRPr="1F310A1E" w:rsidR="00F66660">
        <w:rPr>
          <w:lang w:val="en-GB"/>
        </w:rPr>
        <w:t xml:space="preserve">Signs of self-harm or a </w:t>
      </w:r>
      <w:bookmarkStart w:name="_Int_a09sCwIB" w:id="445735186"/>
      <w:r w:rsidRPr="1F310A1E" w:rsidR="00F66660">
        <w:rPr>
          <w:lang w:val="en-GB"/>
        </w:rPr>
        <w:t>significant change</w:t>
      </w:r>
      <w:bookmarkEnd w:id="445735186"/>
      <w:r w:rsidRPr="1F310A1E" w:rsidR="00F66660">
        <w:rPr>
          <w:lang w:val="en-GB"/>
        </w:rPr>
        <w:t xml:space="preserve"> in wellbeing</w:t>
      </w:r>
    </w:p>
    <w:p xmlns:wp14="http://schemas.microsoft.com/office/word/2010/wordml" w:rsidRPr="00865BE4" w:rsidR="00F66660" w:rsidP="00F66660" w:rsidRDefault="00F66660" w14:paraId="61070A2A" wp14:textId="77777777">
      <w:pPr>
        <w:pStyle w:val="4Bulletedcopyblue"/>
        <w:numPr>
          <w:ilvl w:val="0"/>
          <w:numId w:val="9"/>
        </w:numPr>
        <w:rPr>
          <w:lang w:val="en-GB"/>
        </w:rPr>
      </w:pPr>
      <w:r w:rsidRPr="1F310A1E" w:rsidR="00F66660">
        <w:rPr>
          <w:lang w:val="en-GB"/>
        </w:rPr>
        <w:t>Signs of assault or unexplained injuries</w:t>
      </w:r>
    </w:p>
    <w:p xmlns:wp14="http://schemas.microsoft.com/office/word/2010/wordml" w:rsidRPr="00865BE4" w:rsidR="00F66660" w:rsidP="00F66660" w:rsidRDefault="00F66660" w14:paraId="6B4E8D84" wp14:textId="77777777">
      <w:pPr>
        <w:pStyle w:val="4Bulletedcopyblue"/>
        <w:numPr>
          <w:ilvl w:val="0"/>
          <w:numId w:val="9"/>
        </w:numPr>
        <w:rPr>
          <w:lang w:val="en-GB"/>
        </w:rPr>
      </w:pPr>
      <w:r w:rsidRPr="1F310A1E" w:rsidR="00F66660">
        <w:rPr>
          <w:lang w:val="en-GB"/>
        </w:rPr>
        <w:t xml:space="preserve">Unexplained gifts or new possessions (this could indicate that the child has been approached by, or is involved with, individuals associated with criminal networks or gangs and may be at risk of criminal exploitation (see above)) </w:t>
      </w:r>
    </w:p>
    <w:p xmlns:wp14="http://schemas.microsoft.com/office/word/2010/wordml" w:rsidRPr="00865BE4" w:rsidR="00F66660" w:rsidP="00F66660" w:rsidRDefault="00F66660" w14:paraId="4629B597" wp14:textId="77777777">
      <w:pPr>
        <w:pStyle w:val="1bodycopy10pt"/>
        <w:rPr>
          <w:lang w:val="en-GB"/>
        </w:rPr>
      </w:pPr>
      <w:r w:rsidRPr="00865BE4">
        <w:rPr>
          <w:lang w:val="en-GB"/>
        </w:rPr>
        <w:t>Risk factors which increase the likelihood of involvement in serious violence include:</w:t>
      </w:r>
    </w:p>
    <w:p xmlns:wp14="http://schemas.microsoft.com/office/word/2010/wordml" w:rsidRPr="00865BE4" w:rsidR="00F66660" w:rsidP="00F66660" w:rsidRDefault="00F66660" w14:paraId="2F1D0158" wp14:textId="77777777">
      <w:pPr>
        <w:pStyle w:val="4Bulletedcopyblue"/>
        <w:numPr>
          <w:ilvl w:val="0"/>
          <w:numId w:val="9"/>
        </w:numPr>
        <w:rPr>
          <w:lang w:val="en-GB"/>
        </w:rPr>
      </w:pPr>
      <w:r w:rsidRPr="1F310A1E" w:rsidR="00F66660">
        <w:rPr>
          <w:lang w:val="en-GB"/>
        </w:rPr>
        <w:t>Being male</w:t>
      </w:r>
    </w:p>
    <w:p xmlns:wp14="http://schemas.microsoft.com/office/word/2010/wordml" w:rsidRPr="00865BE4" w:rsidR="00F66660" w:rsidP="00F66660" w:rsidRDefault="00F66660" w14:paraId="2218E4D0" wp14:textId="77777777">
      <w:pPr>
        <w:pStyle w:val="4Bulletedcopyblue"/>
        <w:numPr>
          <w:ilvl w:val="0"/>
          <w:numId w:val="9"/>
        </w:numPr>
        <w:rPr>
          <w:lang w:val="en-GB"/>
        </w:rPr>
      </w:pPr>
      <w:r w:rsidRPr="1F310A1E" w:rsidR="00F66660">
        <w:rPr>
          <w:lang w:val="en-GB"/>
        </w:rPr>
        <w:t xml:space="preserve">Having been frequently absent or permanently excluded from </w:t>
      </w:r>
      <w:r w:rsidRPr="1F310A1E" w:rsidR="001F221A">
        <w:rPr>
          <w:lang w:val="en-GB"/>
        </w:rPr>
        <w:t>activities</w:t>
      </w:r>
      <w:r w:rsidRPr="1F310A1E" w:rsidR="00F30439">
        <w:rPr>
          <w:lang w:val="en-GB"/>
        </w:rPr>
        <w:t xml:space="preserve"> </w:t>
      </w:r>
    </w:p>
    <w:p xmlns:wp14="http://schemas.microsoft.com/office/word/2010/wordml" w:rsidRPr="00865BE4" w:rsidR="00F66660" w:rsidP="00F66660" w:rsidRDefault="00F66660" w14:paraId="25859101" wp14:textId="77777777">
      <w:pPr>
        <w:pStyle w:val="4Bulletedcopyblue"/>
        <w:numPr>
          <w:ilvl w:val="0"/>
          <w:numId w:val="9"/>
        </w:numPr>
        <w:rPr>
          <w:lang w:val="en-GB"/>
        </w:rPr>
      </w:pPr>
      <w:r w:rsidRPr="1F310A1E" w:rsidR="00F66660">
        <w:rPr>
          <w:lang w:val="en-GB"/>
        </w:rPr>
        <w:t xml:space="preserve">Having experienced child maltreatment </w:t>
      </w:r>
    </w:p>
    <w:p xmlns:wp14="http://schemas.microsoft.com/office/word/2010/wordml" w:rsidRPr="00865BE4" w:rsidR="00F66660" w:rsidP="00F66660" w:rsidRDefault="00F66660" w14:paraId="41CAFFBA" wp14:textId="77777777">
      <w:pPr>
        <w:pStyle w:val="4Bulletedcopyblue"/>
        <w:numPr>
          <w:ilvl w:val="0"/>
          <w:numId w:val="9"/>
        </w:numPr>
        <w:rPr>
          <w:lang w:val="en-GB"/>
        </w:rPr>
      </w:pPr>
      <w:r w:rsidRPr="1F310A1E" w:rsidR="00F66660">
        <w:rPr>
          <w:lang w:val="en-GB"/>
        </w:rPr>
        <w:t>Having been involved in offending, such as theft or robbery</w:t>
      </w:r>
    </w:p>
    <w:p xmlns:wp14="http://schemas.microsoft.com/office/word/2010/wordml" w:rsidRPr="00865BE4" w:rsidR="00F66660" w:rsidP="00F66660" w:rsidRDefault="00F66660" w14:paraId="49AC9F34" wp14:textId="77777777">
      <w:pPr>
        <w:pStyle w:val="4Bulletedcopyblue"/>
        <w:numPr>
          <w:ilvl w:val="0"/>
          <w:numId w:val="0"/>
        </w:numPr>
        <w:rPr>
          <w:lang w:val="en-GB"/>
        </w:rPr>
      </w:pPr>
      <w:r w:rsidRPr="00865BE4">
        <w:rPr>
          <w:lang w:val="en-GB"/>
        </w:rPr>
        <w:t xml:space="preserve">Staff will be aware of these indicators and risk factors. If a member of staff has a concern about a </w:t>
      </w:r>
      <w:r w:rsidR="001F221A">
        <w:rPr>
          <w:lang w:val="en-GB"/>
        </w:rPr>
        <w:t>learner</w:t>
      </w:r>
      <w:r w:rsidRPr="00865BE4">
        <w:rPr>
          <w:lang w:val="en-GB"/>
        </w:rPr>
        <w:t xml:space="preserve"> being involved in, or at risk of, serious violence, they will report this to the DSL.</w:t>
      </w:r>
    </w:p>
    <w:p xmlns:wp14="http://schemas.microsoft.com/office/word/2010/wordml" w:rsidRPr="00865BE4" w:rsidR="00F66660" w:rsidP="00F66660" w:rsidRDefault="00F66660" w14:paraId="7F9B472B" wp14:textId="77777777">
      <w:pPr>
        <w:pStyle w:val="Subhead2"/>
        <w:rPr>
          <w:color w:val="auto"/>
          <w:lang w:val="en-GB"/>
        </w:rPr>
      </w:pPr>
      <w:r w:rsidRPr="00865BE4">
        <w:rPr>
          <w:color w:val="auto"/>
          <w:lang w:val="en-GB"/>
        </w:rPr>
        <w:t>Checking the identity and suitability of visitors</w:t>
      </w:r>
    </w:p>
    <w:p xmlns:wp14="http://schemas.microsoft.com/office/word/2010/wordml" w:rsidRPr="00865BE4" w:rsidR="00F66660" w:rsidP="00F66660" w:rsidRDefault="00F66660" w14:paraId="005170D4" wp14:textId="77777777">
      <w:pPr>
        <w:rPr>
          <w:lang w:val="en-GB"/>
        </w:rPr>
      </w:pPr>
      <w:r w:rsidRPr="00865BE4">
        <w:rPr>
          <w:lang w:val="en-GB"/>
        </w:rPr>
        <w:t>All visitors will be required to verify their identity to the satisfaction of staff</w:t>
      </w:r>
      <w:r w:rsidR="009F6C2D">
        <w:rPr>
          <w:lang w:val="en-GB"/>
        </w:rPr>
        <w:t>.</w:t>
      </w:r>
    </w:p>
    <w:p xmlns:wp14="http://schemas.microsoft.com/office/word/2010/wordml" w:rsidRPr="00865BE4" w:rsidR="00F66660" w:rsidP="00F66660" w:rsidRDefault="00F66660" w14:paraId="156D06FE" wp14:textId="77777777">
      <w:pPr>
        <w:rPr>
          <w:lang w:val="en-GB"/>
        </w:rPr>
      </w:pPr>
      <w:r w:rsidRPr="00865BE4">
        <w:rPr>
          <w:lang w:val="en-GB"/>
        </w:rPr>
        <w:t>If the visitor is unknown to the setting, we will check their credentials and reason for visiting. Visitors should be ready to produce identification.</w:t>
      </w:r>
    </w:p>
    <w:p xmlns:wp14="http://schemas.microsoft.com/office/word/2010/wordml" w:rsidRPr="00865BE4" w:rsidR="00F66660" w:rsidP="00F66660" w:rsidRDefault="00F66660" w14:paraId="40EC80B9" wp14:textId="77777777">
      <w:pPr>
        <w:rPr>
          <w:lang w:val="en-GB"/>
        </w:rPr>
      </w:pPr>
      <w:r w:rsidRPr="00865BE4">
        <w:rPr>
          <w:lang w:val="en-GB"/>
        </w:rPr>
        <w:t xml:space="preserve">Visitors are expected to sign </w:t>
      </w:r>
      <w:r w:rsidR="009F6C2D">
        <w:rPr>
          <w:lang w:val="en-GB"/>
        </w:rPr>
        <w:t>in</w:t>
      </w:r>
      <w:r w:rsidRPr="00865BE4">
        <w:rPr>
          <w:lang w:val="en-GB"/>
        </w:rPr>
        <w:t xml:space="preserve"> and wear a visitor’s badge.</w:t>
      </w:r>
    </w:p>
    <w:p xmlns:wp14="http://schemas.microsoft.com/office/word/2010/wordml" w:rsidRPr="00865BE4" w:rsidR="00F66660" w:rsidP="00F66660" w:rsidRDefault="00F66660" w14:paraId="61822B4C" wp14:textId="77777777">
      <w:pPr>
        <w:rPr>
          <w:lang w:val="en-GB"/>
        </w:rPr>
      </w:pPr>
      <w:r w:rsidRPr="00865BE4">
        <w:rPr>
          <w:lang w:val="en-GB"/>
        </w:rPr>
        <w:t xml:space="preserve">Visitors to </w:t>
      </w:r>
      <w:r w:rsidR="00F30439">
        <w:rPr>
          <w:lang w:val="en-GB"/>
        </w:rPr>
        <w:t xml:space="preserve">LMS </w:t>
      </w:r>
      <w:r w:rsidRPr="00865BE4">
        <w:rPr>
          <w:lang w:val="en-GB"/>
        </w:rPr>
        <w:t>who are visiting for a professional purpose will be asked to show photo ID and:</w:t>
      </w:r>
    </w:p>
    <w:p xmlns:wp14="http://schemas.microsoft.com/office/word/2010/wordml" w:rsidRPr="00865BE4" w:rsidR="00F66660" w:rsidP="00F66660" w:rsidRDefault="00F66660" w14:paraId="4EE13DA9" wp14:textId="77777777">
      <w:pPr>
        <w:pStyle w:val="4Bulletedcopyblue"/>
        <w:numPr>
          <w:ilvl w:val="0"/>
          <w:numId w:val="9"/>
        </w:numPr>
        <w:ind w:left="595"/>
        <w:rPr>
          <w:lang w:val="en-GB"/>
        </w:rPr>
      </w:pPr>
      <w:r w:rsidRPr="1F310A1E" w:rsidR="00F66660">
        <w:rPr>
          <w:lang w:val="en-GB"/>
        </w:rPr>
        <w:t xml:space="preserve">Will be asked to show their DBS certificate, which will be checked alongside their photo ID; or </w:t>
      </w:r>
    </w:p>
    <w:p xmlns:wp14="http://schemas.microsoft.com/office/word/2010/wordml" w:rsidRPr="00865BE4" w:rsidR="00F66660" w:rsidP="00F66660" w:rsidRDefault="00F66660" w14:paraId="0D1483B4" wp14:textId="77777777">
      <w:pPr>
        <w:pStyle w:val="4Bulletedcopyblue"/>
        <w:numPr>
          <w:ilvl w:val="0"/>
          <w:numId w:val="9"/>
        </w:numPr>
        <w:ind w:left="595"/>
        <w:rPr>
          <w:lang w:val="en-GB"/>
        </w:rPr>
      </w:pPr>
      <w:r w:rsidRPr="1F310A1E" w:rsidR="00F66660">
        <w:rPr>
          <w:lang w:val="en-GB"/>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xmlns:wp14="http://schemas.microsoft.com/office/word/2010/wordml" w:rsidRPr="00865BE4" w:rsidR="00F66660" w:rsidP="00F66660" w:rsidRDefault="00F66660" w14:paraId="7C4AA93B" wp14:textId="5B40622D">
      <w:pPr>
        <w:rPr>
          <w:lang w:val="en-GB"/>
        </w:rPr>
      </w:pPr>
      <w:r w:rsidRPr="1F310A1E" w:rsidR="00F66660">
        <w:rPr>
          <w:lang w:val="en-GB"/>
        </w:rPr>
        <w:t xml:space="preserve">All other visitors, including visiting speakers, will be </w:t>
      </w:r>
      <w:r w:rsidRPr="1F310A1E" w:rsidR="06F8DB33">
        <w:rPr>
          <w:lang w:val="en-GB"/>
        </w:rPr>
        <w:t>always accompanied by a member of staff</w:t>
      </w:r>
      <w:r w:rsidRPr="1F310A1E" w:rsidR="00F66660">
        <w:rPr>
          <w:lang w:val="en-GB"/>
        </w:rPr>
        <w:t xml:space="preserve">. We will not invite any speaker who is known to </w:t>
      </w:r>
      <w:r w:rsidRPr="1F310A1E" w:rsidR="00F66660">
        <w:rPr>
          <w:lang w:val="en-GB"/>
        </w:rPr>
        <w:t>disseminate</w:t>
      </w:r>
      <w:r w:rsidRPr="1F310A1E" w:rsidR="00F66660">
        <w:rPr>
          <w:lang w:val="en-GB"/>
        </w:rPr>
        <w:t xml:space="preserve"> extremist </w:t>
      </w:r>
      <w:r w:rsidRPr="1F310A1E" w:rsidR="784C3C90">
        <w:rPr>
          <w:lang w:val="en-GB"/>
        </w:rPr>
        <w:t>views and</w:t>
      </w:r>
      <w:r w:rsidRPr="1F310A1E" w:rsidR="00F66660">
        <w:rPr>
          <w:lang w:val="en-GB"/>
        </w:rPr>
        <w:t xml:space="preserve"> will carry out </w:t>
      </w:r>
      <w:r w:rsidRPr="1F310A1E" w:rsidR="00F66660">
        <w:rPr>
          <w:lang w:val="en-GB"/>
        </w:rPr>
        <w:t>appropriate checks</w:t>
      </w:r>
      <w:r w:rsidRPr="1F310A1E" w:rsidR="00F66660">
        <w:rPr>
          <w:lang w:val="en-GB"/>
        </w:rPr>
        <w:t xml:space="preserve"> to ensure that any individual or organisation using </w:t>
      </w:r>
      <w:r w:rsidRPr="1F310A1E" w:rsidR="5D86A0CF">
        <w:rPr>
          <w:lang w:val="en-GB"/>
        </w:rPr>
        <w:t>LMS facilities</w:t>
      </w:r>
      <w:r w:rsidRPr="1F310A1E" w:rsidR="00F66660">
        <w:rPr>
          <w:lang w:val="en-GB"/>
        </w:rPr>
        <w:t xml:space="preserve"> is not </w:t>
      </w:r>
      <w:r w:rsidRPr="1F310A1E" w:rsidR="00F66660">
        <w:rPr>
          <w:lang w:val="en-GB"/>
        </w:rPr>
        <w:t>seeking</w:t>
      </w:r>
      <w:r w:rsidRPr="1F310A1E" w:rsidR="00F66660">
        <w:rPr>
          <w:lang w:val="en-GB"/>
        </w:rPr>
        <w:t xml:space="preserve"> to </w:t>
      </w:r>
      <w:r w:rsidRPr="1F310A1E" w:rsidR="00F66660">
        <w:rPr>
          <w:lang w:val="en-GB"/>
        </w:rPr>
        <w:t>disseminate</w:t>
      </w:r>
      <w:r w:rsidRPr="1F310A1E" w:rsidR="00F66660">
        <w:rPr>
          <w:lang w:val="en-GB"/>
        </w:rPr>
        <w:t xml:space="preserve"> extremist views or radicalise </w:t>
      </w:r>
      <w:r w:rsidRPr="1F310A1E" w:rsidR="001F221A">
        <w:rPr>
          <w:lang w:val="en-GB"/>
        </w:rPr>
        <w:t>learner</w:t>
      </w:r>
      <w:r w:rsidRPr="1F310A1E" w:rsidR="00F66660">
        <w:rPr>
          <w:lang w:val="en-GB"/>
        </w:rPr>
        <w:t>s or staff.</w:t>
      </w:r>
    </w:p>
    <w:p xmlns:wp14="http://schemas.microsoft.com/office/word/2010/wordml" w:rsidRPr="00865BE4" w:rsidR="00F66660" w:rsidP="00F66660" w:rsidRDefault="00F66660" w14:paraId="775664B6" wp14:textId="77777777">
      <w:pPr>
        <w:pStyle w:val="Subhead2"/>
        <w:rPr>
          <w:color w:val="auto"/>
          <w:lang w:val="en-GB"/>
        </w:rPr>
      </w:pPr>
      <w:r w:rsidRPr="00865BE4">
        <w:rPr>
          <w:color w:val="auto"/>
          <w:lang w:val="en-GB"/>
        </w:rPr>
        <w:t>Non-collection of children</w:t>
      </w:r>
    </w:p>
    <w:p xmlns:wp14="http://schemas.microsoft.com/office/word/2010/wordml" w:rsidR="001F221A" w:rsidP="001F221A" w:rsidRDefault="00F66660" w14:paraId="4BAB8EF6" wp14:textId="77777777">
      <w:pPr>
        <w:rPr>
          <w:lang w:val="en-GB"/>
        </w:rPr>
      </w:pPr>
      <w:r w:rsidRPr="00865BE4">
        <w:rPr>
          <w:lang w:val="en-GB"/>
        </w:rPr>
        <w:t>If a child is not collected at the end of the session/day, we will:</w:t>
      </w:r>
    </w:p>
    <w:p xmlns:wp14="http://schemas.microsoft.com/office/word/2010/wordml" w:rsidR="009F6C2D" w:rsidP="001F221A" w:rsidRDefault="009F6C2D" w14:paraId="43410C01" wp14:textId="77777777">
      <w:pPr>
        <w:rPr>
          <w:lang w:val="en-GB"/>
        </w:rPr>
      </w:pPr>
      <w:r>
        <w:rPr>
          <w:lang w:val="en-GB"/>
        </w:rPr>
        <w:t xml:space="preserve">Contact the parent/carer </w:t>
      </w:r>
      <w:r w:rsidR="004E24F4">
        <w:rPr>
          <w:lang w:val="en-GB"/>
        </w:rPr>
        <w:t>and</w:t>
      </w:r>
      <w:r>
        <w:rPr>
          <w:lang w:val="en-GB"/>
        </w:rPr>
        <w:t xml:space="preserve"> </w:t>
      </w:r>
      <w:r w:rsidR="004E24F4">
        <w:rPr>
          <w:lang w:val="en-GB"/>
        </w:rPr>
        <w:t>additional adult to collect the child</w:t>
      </w:r>
    </w:p>
    <w:p xmlns:wp14="http://schemas.microsoft.com/office/word/2010/wordml" w:rsidRPr="00865BE4" w:rsidR="004E24F4" w:rsidP="00F66660" w:rsidRDefault="004E24F4" w14:paraId="0946F88B" wp14:textId="77777777">
      <w:pPr>
        <w:pStyle w:val="1bodycopy10pt"/>
        <w:rPr>
          <w:lang w:val="en-GB"/>
        </w:rPr>
      </w:pPr>
      <w:r>
        <w:rPr>
          <w:lang w:val="en-GB"/>
        </w:rPr>
        <w:t xml:space="preserve">Contact Social Care if the child is not collected within 30 minutes of the end of the </w:t>
      </w:r>
      <w:r w:rsidR="001F221A">
        <w:rPr>
          <w:lang w:val="en-GB"/>
        </w:rPr>
        <w:t>session</w:t>
      </w:r>
      <w:r>
        <w:rPr>
          <w:lang w:val="en-GB"/>
        </w:rPr>
        <w:t>, or if late collection is repeated.</w:t>
      </w:r>
    </w:p>
    <w:p xmlns:wp14="http://schemas.microsoft.com/office/word/2010/wordml" w:rsidRPr="00865BE4" w:rsidR="00F66660" w:rsidP="00F66660" w:rsidRDefault="00F66660" w14:paraId="3F4CF4F4" wp14:textId="77777777">
      <w:pPr>
        <w:pStyle w:val="Subhead2"/>
        <w:rPr>
          <w:color w:val="auto"/>
          <w:lang w:val="en-GB"/>
        </w:rPr>
      </w:pPr>
      <w:r w:rsidRPr="00865BE4">
        <w:rPr>
          <w:color w:val="auto"/>
          <w:lang w:val="en-GB"/>
        </w:rPr>
        <w:t xml:space="preserve">Missing </w:t>
      </w:r>
      <w:r w:rsidR="001F221A">
        <w:rPr>
          <w:color w:val="auto"/>
          <w:lang w:val="en-GB"/>
        </w:rPr>
        <w:t>learner</w:t>
      </w:r>
      <w:r w:rsidRPr="00865BE4">
        <w:rPr>
          <w:color w:val="auto"/>
          <w:lang w:val="en-GB"/>
        </w:rPr>
        <w:t>s</w:t>
      </w:r>
    </w:p>
    <w:p xmlns:wp14="http://schemas.microsoft.com/office/word/2010/wordml" w:rsidR="00D23081" w:rsidP="00D23081" w:rsidRDefault="00F66660" w14:paraId="28D4053D" wp14:textId="77777777">
      <w:pPr>
        <w:rPr>
          <w:lang w:val="en-GB"/>
        </w:rPr>
      </w:pPr>
      <w:r w:rsidRPr="00865BE4">
        <w:rPr>
          <w:lang w:val="en-GB"/>
        </w:rPr>
        <w:t xml:space="preserve">Our procedures are designed to ensure that a missing child is found and returned to effective supervision as soon as possible. If a child goes missing, we will: </w:t>
      </w:r>
    </w:p>
    <w:p xmlns:wp14="http://schemas.microsoft.com/office/word/2010/wordml" w:rsidRPr="00865BE4" w:rsidR="00F66660" w:rsidP="00D23081" w:rsidRDefault="004E24F4" w14:paraId="64643FFD" wp14:textId="77777777">
      <w:pPr>
        <w:rPr>
          <w:lang w:val="en-GB"/>
        </w:rPr>
      </w:pPr>
      <w:r>
        <w:rPr>
          <w:lang w:val="en-GB"/>
        </w:rPr>
        <w:t xml:space="preserve">We follow the Lambeth guidance of Children Missing in Education. </w:t>
      </w:r>
    </w:p>
    <w:p xmlns:wp14="http://schemas.microsoft.com/office/word/2010/wordml" w:rsidR="007A03B3" w:rsidP="00F66660" w:rsidRDefault="007A03B3" w14:paraId="7194DBDC" wp14:textId="77777777">
      <w:pPr>
        <w:pStyle w:val="3Policytitle"/>
        <w:rPr>
          <w:lang w:val="en-GB"/>
        </w:rPr>
      </w:pPr>
    </w:p>
    <w:p xmlns:wp14="http://schemas.microsoft.com/office/word/2010/wordml" w:rsidR="00865BE4" w:rsidP="00F66660" w:rsidRDefault="00865BE4" w14:paraId="769D0D3C" wp14:textId="77777777">
      <w:pPr>
        <w:pStyle w:val="3Policytitle"/>
        <w:rPr>
          <w:lang w:val="en-GB"/>
        </w:rPr>
      </w:pPr>
    </w:p>
    <w:p xmlns:wp14="http://schemas.microsoft.com/office/word/2010/wordml" w:rsidRPr="00865BE4" w:rsidR="00865BE4" w:rsidP="00F66660" w:rsidRDefault="00865BE4" w14:paraId="54CD245A" wp14:textId="77777777">
      <w:pPr>
        <w:pStyle w:val="3Policytitle"/>
        <w:rPr>
          <w:lang w:val="en-GB"/>
        </w:rPr>
      </w:pPr>
    </w:p>
    <w:sectPr w:rsidRPr="00865BE4" w:rsidR="00865BE4" w:rsidSect="00F06022">
      <w:headerReference w:type="even" r:id="rId70"/>
      <w:headerReference w:type="default" r:id="rId71"/>
      <w:footerReference w:type="default" r:id="rId72"/>
      <w:headerReference w:type="first" r:id="rId73"/>
      <w:footerReference w:type="first" r:id="rId74"/>
      <w:pgSz w:w="11900" w:h="16840" w:orient="portrait"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24D30" w:rsidP="00626EDA" w:rsidRDefault="00124D30" w14:paraId="48A21919" wp14:textId="77777777">
      <w:r>
        <w:separator/>
      </w:r>
    </w:p>
  </w:endnote>
  <w:endnote w:type="continuationSeparator" w:id="0">
    <w:p xmlns:wp14="http://schemas.microsoft.com/office/word/2010/wordml" w:rsidR="00124D30" w:rsidP="00626EDA" w:rsidRDefault="00124D30" w14:paraId="6BD18F9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65BE4" w:rsidRDefault="00865BE4" w14:paraId="2903CBC8" wp14:textId="77777777">
    <w:pPr>
      <w:pStyle w:val="Footer"/>
    </w:pPr>
    <w:r>
      <w:fldChar w:fldCharType="begin"/>
    </w:r>
    <w:r>
      <w:instrText xml:space="preserve"> PAGE   \* MERGEFORMAT </w:instrText>
    </w:r>
    <w:r>
      <w:fldChar w:fldCharType="separate"/>
    </w:r>
    <w:r>
      <w:rPr>
        <w:noProof/>
      </w:rPr>
      <w:t>2</w:t>
    </w:r>
    <w:r>
      <w:rPr>
        <w:noProof/>
      </w:rPr>
      <w:fldChar w:fldCharType="end"/>
    </w:r>
  </w:p>
  <w:p xmlns:wp14="http://schemas.microsoft.com/office/word/2010/wordml" w:rsidRPr="00512916" w:rsidR="00FE3F15" w:rsidP="006F569D" w:rsidRDefault="00FE3F15" w14:paraId="36FEB5B0" wp14:textId="77777777">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xmlns:wp14="http://schemas.microsoft.com/office/word/2010/wordml" w:rsidR="00510ED3" w:rsidTr="001235FA" w14:paraId="7B899F8D" wp14:textId="77777777">
      <w:tc>
        <w:tcPr>
          <w:tcW w:w="6379" w:type="dxa"/>
          <w:shd w:val="clear" w:color="auto" w:fill="auto"/>
        </w:tcPr>
        <w:p w:rsidRPr="00A62B49" w:rsidR="00510ED3" w:rsidP="00510ED3" w:rsidRDefault="00510ED3" w14:paraId="1EBC4F05" wp14:textId="77777777">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color="auto" w:sz="0" w:space="0" w:frame="1"/>
            </w:rPr>
            <w:t>© The Key Support Services Ltd |</w:t>
          </w:r>
          <w:r w:rsidR="00DC4C0F">
            <w:rPr>
              <w:rFonts w:eastAsia="Times New Roman" w:cs="Arial"/>
              <w:color w:val="808080"/>
              <w:sz w:val="16"/>
              <w:szCs w:val="16"/>
              <w:bdr w:val="none" w:color="auto" w:sz="0" w:space="0" w:frame="1"/>
            </w:rPr>
            <w:t xml:space="preserve"> For terms of use, visit</w:t>
          </w:r>
          <w:r w:rsidRPr="00FF7156">
            <w:rPr>
              <w:rFonts w:eastAsia="Times New Roman" w:cs="Arial"/>
              <w:color w:val="808080"/>
              <w:sz w:val="16"/>
              <w:szCs w:val="16"/>
              <w:bdr w:val="none" w:color="auto" w:sz="0" w:space="0" w:frame="1"/>
            </w:rPr>
            <w:t> </w:t>
          </w:r>
          <w:hyperlink w:tgtFrame="_blank" w:history="1" r:id="rId1">
            <w:r w:rsidRPr="00FF7156">
              <w:rPr>
                <w:rStyle w:val="Hyperlink"/>
                <w:rFonts w:eastAsia="Times New Roman" w:cs="Arial"/>
                <w:color w:val="808080"/>
                <w:sz w:val="16"/>
                <w:szCs w:val="16"/>
                <w:bdr w:val="none" w:color="auto" w:sz="0" w:space="0" w:frame="1"/>
              </w:rPr>
              <w:t>thekeysupport.com/terms</w:t>
            </w:r>
          </w:hyperlink>
        </w:p>
      </w:tc>
      <w:tc>
        <w:tcPr>
          <w:tcW w:w="3402" w:type="dxa"/>
        </w:tcPr>
        <w:p w:rsidRPr="00177722" w:rsidR="00510ED3" w:rsidP="00510ED3" w:rsidRDefault="00510ED3" w14:paraId="1231BE67" wp14:textId="77777777">
          <w:pPr>
            <w:shd w:val="clear" w:color="auto" w:fill="FFFFFF"/>
            <w:textAlignment w:val="baseline"/>
            <w:rPr>
              <w:rFonts w:eastAsia="Times New Roman" w:cs="Arial"/>
              <w:color w:val="BFBFBF"/>
              <w:sz w:val="17"/>
              <w:szCs w:val="17"/>
              <w:bdr w:val="none" w:color="auto" w:sz="0" w:space="0" w:frame="1"/>
            </w:rPr>
          </w:pPr>
        </w:p>
      </w:tc>
    </w:tr>
  </w:tbl>
  <w:p xmlns:wp14="http://schemas.microsoft.com/office/word/2010/wordml" w:rsidRPr="00510ED3" w:rsidR="00FE3F15" w:rsidP="00510ED3" w:rsidRDefault="00510ED3" w14:paraId="7FEF81A8" wp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24D30" w:rsidP="00626EDA" w:rsidRDefault="00124D30" w14:paraId="30D7AA69" wp14:textId="77777777">
      <w:r>
        <w:separator/>
      </w:r>
    </w:p>
  </w:footnote>
  <w:footnote w:type="continuationSeparator" w:id="0">
    <w:p xmlns:wp14="http://schemas.microsoft.com/office/word/2010/wordml" w:rsidR="00124D30" w:rsidP="00626EDA" w:rsidRDefault="00124D30" w14:paraId="7196D064"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FE3F15" w:rsidRDefault="00CD7B59" w14:paraId="527A66CA" wp14:textId="77777777">
    <w:r>
      <w:rPr>
        <w:noProof/>
      </w:rPr>
      <w:drawing>
        <wp:anchor xmlns:wp14="http://schemas.microsoft.com/office/word/2010/wordprocessingDrawing" distT="0" distB="0" distL="114300" distR="114300" simplePos="0" relativeHeight="251657216" behindDoc="1" locked="0" layoutInCell="1" allowOverlap="1" wp14:anchorId="6D36FC58" wp14:editId="7777777">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C2E99">
      <w:rPr>
        <w:noProof/>
      </w:rPr>
      <w:pict w14:anchorId="7B10FA4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1025"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E3F15" w:rsidRDefault="00FE3F15" w14:paraId="238601FE" wp14:textId="77777777"/>
  <w:p xmlns:wp14="http://schemas.microsoft.com/office/word/2010/wordml" w:rsidR="00FE3F15" w:rsidRDefault="00FE3F15" w14:paraId="0F3CABC7" wp14:textId="77777777"/>
  <w:p xmlns:wp14="http://schemas.microsoft.com/office/word/2010/wordml" w:rsidR="00FE3F15" w:rsidRDefault="00FE3F15" w14:paraId="5B08B5D1" wp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E3F15" w:rsidRDefault="00FE3F15" w14:paraId="34FF1C98" wp14:textId="77777777"/>
  <w:p xmlns:wp14="http://schemas.microsoft.com/office/word/2010/wordml" w:rsidR="00FE3F15" w:rsidP="00FE3F15" w:rsidRDefault="00FE3F15" w14:paraId="6D072C0D" wp14:textId="77777777"/>
</w:hdr>
</file>

<file path=word/intelligence2.xml><?xml version="1.0" encoding="utf-8"?>
<int2:intelligence xmlns:int2="http://schemas.microsoft.com/office/intelligence/2020/intelligence">
  <int2:observations>
    <int2:textHash int2:hashCode="jKz+pRebAORVTx" int2:id="zv8bHWJn">
      <int2:state int2:type="AugLoop_Text_Critique" int2:value="Rejected"/>
    </int2:textHash>
    <int2:textHash int2:hashCode="tUxv9L67OEUtGW" int2:id="hLSjMLYY">
      <int2:state int2:type="AugLoop_Text_Critique" int2:value="Rejected"/>
    </int2:textHash>
    <int2:bookmark int2:bookmarkName="_Int_UOAzcyir" int2:invalidationBookmarkName="" int2:hashCode="waH4Rjwlr2owYL" int2:id="wFBHXAE5">
      <int2:state int2:type="AugLoop_Text_Critique" int2:value="Rejected"/>
    </int2:bookmark>
    <int2:bookmark int2:bookmarkName="_Int_6uOHEAJs" int2:invalidationBookmarkName="" int2:hashCode="usH6el6QUrgIal" int2:id="VBmopMvZ">
      <int2:state int2:type="AugLoop_Text_Critique" int2:value="Rejected"/>
    </int2:bookmark>
    <int2:bookmark int2:bookmarkName="_Int_2LKfjBh2" int2:invalidationBookmarkName="" int2:hashCode="waH4Rjwlr2owYL" int2:id="SgOvcLXV">
      <int2:state int2:type="AugLoop_Text_Critique" int2:value="Rejected"/>
    </int2:bookmark>
    <int2:bookmark int2:bookmarkName="_Int_P85hWGEQ" int2:invalidationBookmarkName="" int2:hashCode="waH4Rjwlr2owYL" int2:id="atDNt9T8">
      <int2:state int2:type="AugLoop_Text_Critique" int2:value="Rejected"/>
    </int2:bookmark>
    <int2:bookmark int2:bookmarkName="_Int_p2wxSJdE" int2:invalidationBookmarkName="" int2:hashCode="wxlOGvyS4H9KaE" int2:id="inCOud5w">
      <int2:state int2:type="AugLoop_Text_Critique" int2:value="Rejected"/>
    </int2:bookmark>
    <int2:bookmark int2:bookmarkName="_Int_FwN80T4O" int2:invalidationBookmarkName="" int2:hashCode="swyFe70cQ/NeuA" int2:id="ug2cCwaS">
      <int2:state int2:type="AugLoop_Text_Critique" int2:value="Rejected"/>
    </int2:bookmark>
    <int2:bookmark int2:bookmarkName="_Int_a09sCwIB" int2:invalidationBookmarkName="" int2:hashCode="eF745FqhjvHOZm" int2:id="B2zEMjU9">
      <int2:state int2:type="AugLoop_Text_Critique" int2:value="Rejected"/>
    </int2:bookmark>
    <int2:bookmark int2:bookmarkName="_Int_nwD4ReCx" int2:invalidationBookmarkName="" int2:hashCode="NZNmxwJVqDw7cD" int2:id="onjPEZZA">
      <int2:state int2:type="AugLoop_Text_Critique" int2:value="Rejected"/>
    </int2:bookmark>
    <int2:bookmark int2:bookmarkName="_Int_wXYByiY7" int2:invalidationBookmarkName="" int2:hashCode="eF745FqhjvHOZm" int2:id="9oGOxioI">
      <int2:state int2:type="AugLoop_Text_Critique" int2:value="Rejected"/>
    </int2:bookmark>
    <int2:bookmark int2:bookmarkName="_Int_Jo4R6U4i" int2:invalidationBookmarkName="" int2:hashCode="5ojG2UO2Iqhd1Y" int2:id="hE8feE8k">
      <int2:state int2:type="AugLoop_Text_Critique" int2:value="Rejected"/>
    </int2:bookmark>
    <int2:bookmark int2:bookmarkName="_Int_bLNI33dl" int2:invalidationBookmarkName="" int2:hashCode="RoHRJMxsS3O6q/" int2:id="Y9GxnNKA">
      <int2:state int2:type="AugLoop_Text_Critique" int2:value="Rejected"/>
    </int2:bookmark>
    <int2:bookmark int2:bookmarkName="_Int_EtssMuo7" int2:invalidationBookmarkName="" int2:hashCode="X9ZXRinPT5d5CG" int2:id="XLBU1e3v">
      <int2:state int2:type="AugLoop_Text_Critique" int2:value="Rejected"/>
    </int2:bookmark>
    <int2:bookmark int2:bookmarkName="_Int_FYAT8UGC" int2:invalidationBookmarkName="" int2:hashCode="E4HYeUqX8+8pwy" int2:id="rkcnxySV">
      <int2:state int2:type="AugLoop_Text_Critique" int2:value="Rejected"/>
    </int2:bookmark>
    <int2:bookmark int2:bookmarkName="_Int_MIz9Risf" int2:invalidationBookmarkName="" int2:hashCode="X2npSvtOjN4DRm" int2:id="mJxLMPEl">
      <int2:state int2:type="AugLoop_Text_Critique" int2:value="Rejected"/>
    </int2:bookmark>
    <int2:bookmark int2:bookmarkName="_Int_4NAjvosN" int2:invalidationBookmarkName="" int2:hashCode="mGZk1housR7dTi" int2:id="TDRVT5lb">
      <int2:state int2:type="AugLoop_Text_Critique" int2:value="Rejected"/>
    </int2:bookmark>
    <int2:bookmark int2:bookmarkName="_Int_srW94zJF" int2:invalidationBookmarkName="" int2:hashCode="+tk/fSzDJAck9p" int2:id="m4Pk7JVZ">
      <int2:state int2:type="AugLoop_Text_Critique" int2:value="Rejected"/>
    </int2:bookmark>
    <int2:bookmark int2:bookmarkName="_Int_sP7xZX2r" int2:invalidationBookmarkName="" int2:hashCode="46DxP7TIegDNmQ" int2:id="UsuDjFaA">
      <int2:state int2:type="AugLoop_Text_Critique" int2:value="Rejected"/>
    </int2:bookmark>
    <int2:bookmark int2:bookmarkName="_Int_7U8ffe52" int2:invalidationBookmarkName="" int2:hashCode="f6k22IVwIEkKZB" int2:id="hYJl0eLJ">
      <int2:state int2:type="AugLoop_Text_Critique" int2:value="Rejected"/>
    </int2:bookmark>
    <int2:bookmark int2:bookmarkName="_Int_XqqlpxhC" int2:invalidationBookmarkName="" int2:hashCode="BRNEJrzRdQULCB" int2:id="Ebkcy2Kx">
      <int2:state int2:type="AugLoop_Text_Critique" int2:value="Rejected"/>
    </int2:bookmark>
    <int2:bookmark int2:bookmarkName="_Int_tbcwDNwv" int2:invalidationBookmarkName="" int2:hashCode="5mDvL5mIjOXn4o" int2:id="SJ5NMDyV">
      <int2:state int2:type="AugLoop_Text_Critique" int2:value="Rejected"/>
    </int2:bookmark>
    <int2:bookmark int2:bookmarkName="_Int_X6AGfQgu" int2:invalidationBookmarkName="" int2:hashCode="mY8+oHkiXbhj3k" int2:id="jWGOx5xc">
      <int2:state int2:type="AugLoop_Text_Critique" int2:value="Rejected"/>
    </int2:bookmark>
    <int2:bookmark int2:bookmarkName="_Int_xpywIseR" int2:invalidationBookmarkName="" int2:hashCode="nD31J6y9YH4w6/" int2:id="TbTokFjo">
      <int2:state int2:type="AugLoop_Text_Critique" int2:value="Rejected"/>
    </int2:bookmark>
    <int2:bookmark int2:bookmarkName="_Int_FuFEfm5O" int2:invalidationBookmarkName="" int2:hashCode="hBEXUT9SB6hQES" int2:id="UczXSP8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8pt;height:15pt" o:bullet="t" type="#_x0000_t75">
        <v:imagedata o:title="Tick" r:id="rId1"/>
      </v:shape>
    </w:pict>
  </w:numPicBullet>
  <w:numPicBullet w:numPicBulletId="1">
    <w:pict>
      <v:shape id="_x0000_i1026" style="width:15pt;height:15pt" o:bullet="t" type="#_x0000_t75">
        <v:imagedata o:title="Cross" r:id="rId2"/>
      </v:shape>
    </w:pict>
  </w:numPicBullet>
  <w:numPicBullet w:numPicBulletId="2">
    <w:pict>
      <v:shape id="_x0000_i1027" style="width:104.25pt;height:165.75pt" o:bullet="t" type="#_x0000_t75">
        <v:imagedata o:title="art1EF6" r:id="rId3"/>
      </v:shape>
    </w:pict>
  </w:numPicBullet>
  <w:numPicBullet w:numPicBulletId="3">
    <w:pict>
      <v:shape id="_x0000_i1028" style="width:104.25pt;height:165.75pt" o:bullet="t" type="#_x0000_t75">
        <v:imagedata o:title="TK_LOGO_POINTER_RGB_bullet_blue" r:id="rId4"/>
      </v:shape>
    </w:pict>
  </w:numPicBullet>
  <w:numPicBullet w:numPicBulletId="4">
    <w:pict>
      <v:shape id="_x0000_i1029" style="width:590.25pt;height:941.25pt" o:bullet="t" type="#_x0000_t75">
        <v:imagedata o:title="Blue Pointer-01-01" r:id="rId5"/>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5F95B5E"/>
    <w:multiLevelType w:val="hybridMultilevel"/>
    <w:tmpl w:val="FF5041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D74E0C"/>
    <w:multiLevelType w:val="hybridMultilevel"/>
    <w:tmpl w:val="C8B416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6" w15:restartNumberingAfterBreak="0">
    <w:nsid w:val="0DB62196"/>
    <w:multiLevelType w:val="multilevel"/>
    <w:tmpl w:val="770A28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9D81C0A"/>
    <w:multiLevelType w:val="multilevel"/>
    <w:tmpl w:val="866093F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C93B98"/>
    <w:multiLevelType w:val="hybridMultilevel"/>
    <w:tmpl w:val="053C07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6C7062"/>
    <w:multiLevelType w:val="hybridMultilevel"/>
    <w:tmpl w:val="3E4A11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9D631A9"/>
    <w:multiLevelType w:val="hybridMultilevel"/>
    <w:tmpl w:val="5476C862"/>
    <w:lvl w:ilvl="0" w:tplc="A29A66CE">
      <w:start w:val="1"/>
      <w:numFmt w:val="bullet"/>
      <w:lvlText w:val=""/>
      <w:lvlPicBulletId w:val="3"/>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2" w15:restartNumberingAfterBreak="0">
    <w:nsid w:val="32245EC7"/>
    <w:multiLevelType w:val="hybridMultilevel"/>
    <w:tmpl w:val="93D28DAC"/>
    <w:lvl w:ilvl="0" w:tplc="08090001">
      <w:start w:val="1"/>
      <w:numFmt w:val="bullet"/>
      <w:lvlText w:val=""/>
      <w:lvlJc w:val="left"/>
      <w:pPr>
        <w:ind w:left="340" w:hanging="170"/>
      </w:pPr>
      <w:rPr>
        <w:rFonts w:hint="default" w:ascii="Symbol" w:hAnsi="Symbol"/>
        <w:color w:val="auto"/>
      </w:rPr>
    </w:lvl>
    <w:lvl w:ilvl="1" w:tplc="08090001">
      <w:start w:val="1"/>
      <w:numFmt w:val="bullet"/>
      <w:lvlText w:val=""/>
      <w:lvlJc w:val="left"/>
      <w:pPr>
        <w:ind w:left="1270" w:hanging="360"/>
      </w:pPr>
      <w:rPr>
        <w:rFonts w:hint="default" w:ascii="Symbol" w:hAnsi="Symbol"/>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3" w15:restartNumberingAfterBreak="0">
    <w:nsid w:val="33870194"/>
    <w:multiLevelType w:val="multilevel"/>
    <w:tmpl w:val="69148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4055F55"/>
    <w:multiLevelType w:val="hybridMultilevel"/>
    <w:tmpl w:val="2E3AD9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66F5475"/>
    <w:multiLevelType w:val="multilevel"/>
    <w:tmpl w:val="866093F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8093BCB"/>
    <w:multiLevelType w:val="hybridMultilevel"/>
    <w:tmpl w:val="552CF3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A2776A8"/>
    <w:multiLevelType w:val="hybridMultilevel"/>
    <w:tmpl w:val="BCE88D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B229B8"/>
    <w:multiLevelType w:val="multilevel"/>
    <w:tmpl w:val="74009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17A6A32"/>
    <w:multiLevelType w:val="hybridMultilevel"/>
    <w:tmpl w:val="B42CA38E"/>
    <w:lvl w:ilvl="0" w:tplc="9F24CD74">
      <w:start w:val="1"/>
      <w:numFmt w:val="bullet"/>
      <w:lvlText w:val=""/>
      <w:lvlJc w:val="left"/>
      <w:pPr>
        <w:ind w:left="644" w:hanging="360"/>
      </w:pPr>
      <w:rPr>
        <w:rFonts w:hint="default" w:ascii="Symbol" w:hAnsi="Symbol"/>
      </w:rPr>
    </w:lvl>
    <w:lvl w:ilvl="1" w:tplc="08090001">
      <w:start w:val="1"/>
      <w:numFmt w:val="bullet"/>
      <w:lvlText w:val=""/>
      <w:lvlJc w:val="left"/>
      <w:pPr>
        <w:ind w:left="1364" w:hanging="360"/>
      </w:pPr>
      <w:rPr>
        <w:rFonts w:hint="default" w:ascii="Symbol" w:hAnsi="Symbol"/>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21" w15:restartNumberingAfterBreak="0">
    <w:nsid w:val="52280F9A"/>
    <w:multiLevelType w:val="multilevel"/>
    <w:tmpl w:val="866093F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51C4F8D"/>
    <w:multiLevelType w:val="hybridMultilevel"/>
    <w:tmpl w:val="2AF42B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A7D4834"/>
    <w:multiLevelType w:val="hybridMultilevel"/>
    <w:tmpl w:val="7F58BF72"/>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24" w15:restartNumberingAfterBreak="0">
    <w:nsid w:val="5C003CA4"/>
    <w:multiLevelType w:val="hybridMultilevel"/>
    <w:tmpl w:val="551C84DE"/>
    <w:lvl w:ilvl="0" w:tplc="08090001">
      <w:start w:val="1"/>
      <w:numFmt w:val="bullet"/>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5" w15:restartNumberingAfterBreak="0">
    <w:nsid w:val="5D890FAB"/>
    <w:multiLevelType w:val="multilevel"/>
    <w:tmpl w:val="6DE08FB8"/>
    <w:styleLink w:val="CurrentList1"/>
    <w:lvl w:ilvl="0">
      <w:start w:val="1"/>
      <w:numFmt w:val="bullet"/>
      <w:lvlText w:val=""/>
      <w:lvlPicBulletId w:val="3"/>
      <w:lvlJc w:val="left"/>
      <w:pPr>
        <w:ind w:left="360"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6A51782C"/>
    <w:multiLevelType w:val="hybridMultilevel"/>
    <w:tmpl w:val="1E04FD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1360125"/>
    <w:multiLevelType w:val="hybridMultilevel"/>
    <w:tmpl w:val="2368B7F4"/>
    <w:lvl w:ilvl="0" w:tplc="9F24CD74">
      <w:start w:val="1"/>
      <w:numFmt w:val="bullet"/>
      <w:lvlText w:val=""/>
      <w:lvlJc w:val="left"/>
      <w:pPr>
        <w:ind w:left="644" w:hanging="360"/>
      </w:pPr>
      <w:rPr>
        <w:rFonts w:hint="default" w:ascii="Symbol" w:hAnsi="Symbol"/>
      </w:rPr>
    </w:lvl>
    <w:lvl w:ilvl="1" w:tplc="04090003">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28" w15:restartNumberingAfterBreak="0">
    <w:nsid w:val="730F5A1D"/>
    <w:multiLevelType w:val="hybridMultilevel"/>
    <w:tmpl w:val="34121C82"/>
    <w:lvl w:ilvl="0" w:tplc="0BC6FCBA">
      <w:numFmt w:val="bullet"/>
      <w:lvlText w:val="-"/>
      <w:lvlJc w:val="left"/>
      <w:pPr>
        <w:ind w:left="720" w:hanging="360"/>
      </w:pPr>
      <w:rPr>
        <w:rFonts w:hint="default" w:ascii="Arial" w:hAnsi="Arial" w:eastAsia="MS Mincho"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4BF19E7"/>
    <w:multiLevelType w:val="multilevel"/>
    <w:tmpl w:val="E89080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7333B77"/>
    <w:multiLevelType w:val="hybridMultilevel"/>
    <w:tmpl w:val="E2D46E6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A2E169B"/>
    <w:multiLevelType w:val="hybridMultilevel"/>
    <w:tmpl w:val="CB8A1D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BC921E1"/>
    <w:multiLevelType w:val="hybridMultilevel"/>
    <w:tmpl w:val="DBB426E0"/>
    <w:lvl w:ilvl="0" w:tplc="4FDC43C4">
      <w:start w:val="1"/>
      <w:numFmt w:val="bullet"/>
      <w:lvlText w:val=""/>
      <w:lvlPicBulletId w:val="3"/>
      <w:lvlJc w:val="left"/>
      <w:pPr>
        <w:ind w:left="595" w:hanging="170"/>
      </w:pPr>
      <w:rPr>
        <w:rFonts w:hint="default" w:ascii="Symbol" w:hAnsi="Symbol"/>
        <w:color w:val="auto"/>
      </w:rPr>
    </w:lvl>
    <w:lvl w:ilvl="1" w:tplc="08090001">
      <w:start w:val="1"/>
      <w:numFmt w:val="bullet"/>
      <w:lvlText w:val=""/>
      <w:lvlJc w:val="left"/>
      <w:pPr>
        <w:ind w:left="1270" w:hanging="360"/>
      </w:pPr>
      <w:rPr>
        <w:rFonts w:hint="default" w:ascii="Symbol" w:hAnsi="Symbol"/>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35" w15:restartNumberingAfterBreak="0">
    <w:nsid w:val="7C312C89"/>
    <w:multiLevelType w:val="hybridMultilevel"/>
    <w:tmpl w:val="92A07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C3436B1"/>
    <w:multiLevelType w:val="hybridMultilevel"/>
    <w:tmpl w:val="E8AA646C"/>
    <w:lvl w:ilvl="0" w:tplc="FB604084">
      <w:start w:val="1"/>
      <w:numFmt w:val="bullet"/>
      <w:pStyle w:val="4Bulletedcopyblue"/>
      <w:lvlText w:val=""/>
      <w:lvlPicBulletId w:val="3"/>
      <w:lvlJc w:val="left"/>
      <w:pPr>
        <w:ind w:left="340" w:hanging="170"/>
      </w:pPr>
      <w:rPr>
        <w:rFonts w:hint="default" w:ascii="Symbol" w:hAnsi="Symbol"/>
        <w:color w:val="auto"/>
        <w:sz w:val="10"/>
        <w:szCs w:val="10"/>
      </w:rPr>
    </w:lvl>
    <w:lvl w:ilvl="1" w:tplc="08090003">
      <w:start w:val="1"/>
      <w:numFmt w:val="bullet"/>
      <w:lvlText w:val="o"/>
      <w:lvlJc w:val="left"/>
      <w:pPr>
        <w:ind w:left="1270" w:hanging="360"/>
      </w:pPr>
      <w:rPr>
        <w:rFonts w:hint="default" w:ascii="Courier New" w:hAnsi="Courier New" w:cs="Courier New"/>
      </w:rPr>
    </w:lvl>
    <w:lvl w:ilvl="2" w:tplc="08090005">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202014323">
    <w:abstractNumId w:val="30"/>
  </w:num>
  <w:num w:numId="2" w16cid:durableId="925190798">
    <w:abstractNumId w:val="2"/>
  </w:num>
  <w:num w:numId="3" w16cid:durableId="2014411056">
    <w:abstractNumId w:val="19"/>
  </w:num>
  <w:num w:numId="4" w16cid:durableId="2096627931">
    <w:abstractNumId w:val="32"/>
  </w:num>
  <w:num w:numId="5" w16cid:durableId="1973906323">
    <w:abstractNumId w:val="0"/>
  </w:num>
  <w:num w:numId="6" w16cid:durableId="768164609">
    <w:abstractNumId w:val="8"/>
  </w:num>
  <w:num w:numId="7" w16cid:durableId="1140423342">
    <w:abstractNumId w:val="1"/>
  </w:num>
  <w:num w:numId="8" w16cid:durableId="1057706766">
    <w:abstractNumId w:val="5"/>
  </w:num>
  <w:num w:numId="9" w16cid:durableId="138428147">
    <w:abstractNumId w:val="36"/>
  </w:num>
  <w:num w:numId="10" w16cid:durableId="878013211">
    <w:abstractNumId w:val="19"/>
  </w:num>
  <w:num w:numId="11" w16cid:durableId="801381352">
    <w:abstractNumId w:val="2"/>
  </w:num>
  <w:num w:numId="12" w16cid:durableId="1164323206">
    <w:abstractNumId w:val="36"/>
  </w:num>
  <w:num w:numId="13" w16cid:durableId="912275319">
    <w:abstractNumId w:val="30"/>
  </w:num>
  <w:num w:numId="14" w16cid:durableId="135803097">
    <w:abstractNumId w:val="32"/>
  </w:num>
  <w:num w:numId="15" w16cid:durableId="812214992">
    <w:abstractNumId w:val="1"/>
  </w:num>
  <w:num w:numId="16" w16cid:durableId="50465945">
    <w:abstractNumId w:val="5"/>
  </w:num>
  <w:num w:numId="17" w16cid:durableId="2146923543">
    <w:abstractNumId w:val="32"/>
  </w:num>
  <w:num w:numId="18" w16cid:durableId="1971158207">
    <w:abstractNumId w:val="18"/>
  </w:num>
  <w:num w:numId="19" w16cid:durableId="201136975">
    <w:abstractNumId w:val="25"/>
  </w:num>
  <w:num w:numId="20" w16cid:durableId="1386221683">
    <w:abstractNumId w:val="27"/>
  </w:num>
  <w:num w:numId="21" w16cid:durableId="1048072245">
    <w:abstractNumId w:val="16"/>
  </w:num>
  <w:num w:numId="22" w16cid:durableId="921715822">
    <w:abstractNumId w:val="26"/>
  </w:num>
  <w:num w:numId="23" w16cid:durableId="1736782862">
    <w:abstractNumId w:val="4"/>
  </w:num>
  <w:num w:numId="24" w16cid:durableId="1086224105">
    <w:abstractNumId w:val="9"/>
  </w:num>
  <w:num w:numId="25" w16cid:durableId="618608382">
    <w:abstractNumId w:val="3"/>
  </w:num>
  <w:num w:numId="26" w16cid:durableId="2005551538">
    <w:abstractNumId w:val="33"/>
  </w:num>
  <w:num w:numId="27" w16cid:durableId="1840348957">
    <w:abstractNumId w:val="14"/>
  </w:num>
  <w:num w:numId="28" w16cid:durableId="1612323186">
    <w:abstractNumId w:val="22"/>
  </w:num>
  <w:num w:numId="29" w16cid:durableId="1692491012">
    <w:abstractNumId w:val="35"/>
  </w:num>
  <w:num w:numId="30" w16cid:durableId="501093483">
    <w:abstractNumId w:val="17"/>
  </w:num>
  <w:num w:numId="31" w16cid:durableId="14188377">
    <w:abstractNumId w:val="27"/>
    <w:lvlOverride w:ilvl="0"/>
    <w:lvlOverride w:ilvl="1"/>
    <w:lvlOverride w:ilvl="2"/>
    <w:lvlOverride w:ilvl="3"/>
    <w:lvlOverride w:ilvl="4"/>
    <w:lvlOverride w:ilvl="5"/>
    <w:lvlOverride w:ilvl="6"/>
    <w:lvlOverride w:ilvl="7"/>
    <w:lvlOverride w:ilvl="8"/>
  </w:num>
  <w:num w:numId="32" w16cid:durableId="1066225323">
    <w:abstractNumId w:val="10"/>
  </w:num>
  <w:num w:numId="33" w16cid:durableId="884217270">
    <w:abstractNumId w:val="34"/>
  </w:num>
  <w:num w:numId="34" w16cid:durableId="369457398">
    <w:abstractNumId w:val="20"/>
  </w:num>
  <w:num w:numId="35" w16cid:durableId="1102803559">
    <w:abstractNumId w:val="31"/>
  </w:num>
  <w:num w:numId="36" w16cid:durableId="877743364">
    <w:abstractNumId w:val="11"/>
  </w:num>
  <w:num w:numId="37" w16cid:durableId="1684355630">
    <w:abstractNumId w:val="24"/>
  </w:num>
  <w:num w:numId="38" w16cid:durableId="769275414">
    <w:abstractNumId w:val="12"/>
  </w:num>
  <w:num w:numId="39" w16cid:durableId="939143274">
    <w:abstractNumId w:val="13"/>
  </w:num>
  <w:num w:numId="40" w16cid:durableId="260647195">
    <w:abstractNumId w:val="29"/>
  </w:num>
  <w:num w:numId="41" w16cid:durableId="786432271">
    <w:abstractNumId w:val="6"/>
  </w:num>
  <w:num w:numId="42" w16cid:durableId="955332760">
    <w:abstractNumId w:val="21"/>
  </w:num>
  <w:num w:numId="43" w16cid:durableId="1811747135">
    <w:abstractNumId w:val="15"/>
  </w:num>
  <w:num w:numId="44" w16cid:durableId="1667660866">
    <w:abstractNumId w:val="7"/>
  </w:num>
  <w:num w:numId="45" w16cid:durableId="862062426">
    <w:abstractNumId w:val="28"/>
  </w:num>
  <w:num w:numId="46" w16cid:durableId="704910426">
    <w:abstractNumId w:val="23"/>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4"/>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50AD"/>
    <w:rsid w:val="00026691"/>
    <w:rsid w:val="000439AB"/>
    <w:rsid w:val="000457A3"/>
    <w:rsid w:val="00082050"/>
    <w:rsid w:val="000938D0"/>
    <w:rsid w:val="000A569F"/>
    <w:rsid w:val="000B2CE7"/>
    <w:rsid w:val="000B77E5"/>
    <w:rsid w:val="000C6A88"/>
    <w:rsid w:val="000D2063"/>
    <w:rsid w:val="000D6968"/>
    <w:rsid w:val="000F5932"/>
    <w:rsid w:val="00111616"/>
    <w:rsid w:val="0012004B"/>
    <w:rsid w:val="001201E4"/>
    <w:rsid w:val="001235FA"/>
    <w:rsid w:val="00124D30"/>
    <w:rsid w:val="001357C9"/>
    <w:rsid w:val="001566F2"/>
    <w:rsid w:val="00166B24"/>
    <w:rsid w:val="0017045F"/>
    <w:rsid w:val="001714F0"/>
    <w:rsid w:val="00187DBE"/>
    <w:rsid w:val="00196B86"/>
    <w:rsid w:val="001978C4"/>
    <w:rsid w:val="001A60FE"/>
    <w:rsid w:val="001B1D09"/>
    <w:rsid w:val="001B2301"/>
    <w:rsid w:val="001C4A60"/>
    <w:rsid w:val="001E3CA3"/>
    <w:rsid w:val="001F221A"/>
    <w:rsid w:val="001F2B16"/>
    <w:rsid w:val="001F2FAF"/>
    <w:rsid w:val="00235450"/>
    <w:rsid w:val="00256FDA"/>
    <w:rsid w:val="00266D5C"/>
    <w:rsid w:val="00275D5E"/>
    <w:rsid w:val="0028253B"/>
    <w:rsid w:val="002D026F"/>
    <w:rsid w:val="002E16E7"/>
    <w:rsid w:val="002E3705"/>
    <w:rsid w:val="002E5D89"/>
    <w:rsid w:val="002F4E11"/>
    <w:rsid w:val="00324DDC"/>
    <w:rsid w:val="003365A2"/>
    <w:rsid w:val="00363DAF"/>
    <w:rsid w:val="003665F6"/>
    <w:rsid w:val="00372F45"/>
    <w:rsid w:val="00375061"/>
    <w:rsid w:val="00377808"/>
    <w:rsid w:val="00377FFC"/>
    <w:rsid w:val="003B13B2"/>
    <w:rsid w:val="003B2EB4"/>
    <w:rsid w:val="003C1A4B"/>
    <w:rsid w:val="003C1D02"/>
    <w:rsid w:val="003D4E0B"/>
    <w:rsid w:val="003D511C"/>
    <w:rsid w:val="003E218B"/>
    <w:rsid w:val="003E79E4"/>
    <w:rsid w:val="003F2BD9"/>
    <w:rsid w:val="003F6230"/>
    <w:rsid w:val="00411821"/>
    <w:rsid w:val="00411BE9"/>
    <w:rsid w:val="00414B34"/>
    <w:rsid w:val="004211FE"/>
    <w:rsid w:val="00423930"/>
    <w:rsid w:val="00430916"/>
    <w:rsid w:val="00436385"/>
    <w:rsid w:val="0044667A"/>
    <w:rsid w:val="00456F8C"/>
    <w:rsid w:val="0046077F"/>
    <w:rsid w:val="00465755"/>
    <w:rsid w:val="00465BC6"/>
    <w:rsid w:val="004750A7"/>
    <w:rsid w:val="00492175"/>
    <w:rsid w:val="004944EE"/>
    <w:rsid w:val="004A3CA1"/>
    <w:rsid w:val="004A3CAC"/>
    <w:rsid w:val="004A442F"/>
    <w:rsid w:val="004B05BB"/>
    <w:rsid w:val="004B3C9A"/>
    <w:rsid w:val="004E24F4"/>
    <w:rsid w:val="004F463D"/>
    <w:rsid w:val="00510ED3"/>
    <w:rsid w:val="0051175C"/>
    <w:rsid w:val="00512916"/>
    <w:rsid w:val="00531C8C"/>
    <w:rsid w:val="00543D26"/>
    <w:rsid w:val="00557C9F"/>
    <w:rsid w:val="00564CD3"/>
    <w:rsid w:val="00573834"/>
    <w:rsid w:val="00577AC4"/>
    <w:rsid w:val="00581235"/>
    <w:rsid w:val="00584A10"/>
    <w:rsid w:val="00590890"/>
    <w:rsid w:val="00596C19"/>
    <w:rsid w:val="00597B20"/>
    <w:rsid w:val="00597ED1"/>
    <w:rsid w:val="005B1D35"/>
    <w:rsid w:val="005B3CA6"/>
    <w:rsid w:val="005B4650"/>
    <w:rsid w:val="005B7ADF"/>
    <w:rsid w:val="005C2FD9"/>
    <w:rsid w:val="005E0B57"/>
    <w:rsid w:val="006026D0"/>
    <w:rsid w:val="006042EA"/>
    <w:rsid w:val="00605F26"/>
    <w:rsid w:val="006241BB"/>
    <w:rsid w:val="00624997"/>
    <w:rsid w:val="0062626B"/>
    <w:rsid w:val="00626EDA"/>
    <w:rsid w:val="00666D2F"/>
    <w:rsid w:val="00671FE5"/>
    <w:rsid w:val="00673D66"/>
    <w:rsid w:val="00680CD2"/>
    <w:rsid w:val="006D0E5F"/>
    <w:rsid w:val="006E0844"/>
    <w:rsid w:val="006F569D"/>
    <w:rsid w:val="006F7E8A"/>
    <w:rsid w:val="007070A1"/>
    <w:rsid w:val="00715DD1"/>
    <w:rsid w:val="007239F8"/>
    <w:rsid w:val="00725D73"/>
    <w:rsid w:val="0072620F"/>
    <w:rsid w:val="00735B7D"/>
    <w:rsid w:val="00740AC8"/>
    <w:rsid w:val="0075021A"/>
    <w:rsid w:val="00767860"/>
    <w:rsid w:val="00785BEE"/>
    <w:rsid w:val="00790374"/>
    <w:rsid w:val="00791D5E"/>
    <w:rsid w:val="007933FA"/>
    <w:rsid w:val="007A03B3"/>
    <w:rsid w:val="007A1A47"/>
    <w:rsid w:val="007A7E05"/>
    <w:rsid w:val="007B44FD"/>
    <w:rsid w:val="007C04D7"/>
    <w:rsid w:val="007C5AC9"/>
    <w:rsid w:val="007D268D"/>
    <w:rsid w:val="007E217D"/>
    <w:rsid w:val="007E6128"/>
    <w:rsid w:val="007F2F4C"/>
    <w:rsid w:val="007F788B"/>
    <w:rsid w:val="00805A94"/>
    <w:rsid w:val="0080784C"/>
    <w:rsid w:val="0081003A"/>
    <w:rsid w:val="008116A6"/>
    <w:rsid w:val="008268EE"/>
    <w:rsid w:val="008472C3"/>
    <w:rsid w:val="00865BE4"/>
    <w:rsid w:val="00866E39"/>
    <w:rsid w:val="00874C73"/>
    <w:rsid w:val="00877394"/>
    <w:rsid w:val="00887DB6"/>
    <w:rsid w:val="008941E7"/>
    <w:rsid w:val="008A3EA7"/>
    <w:rsid w:val="008A9188"/>
    <w:rsid w:val="008C1253"/>
    <w:rsid w:val="008F2ECD"/>
    <w:rsid w:val="008F744A"/>
    <w:rsid w:val="009122BB"/>
    <w:rsid w:val="00916A68"/>
    <w:rsid w:val="00917C21"/>
    <w:rsid w:val="00925CE2"/>
    <w:rsid w:val="00971022"/>
    <w:rsid w:val="00972786"/>
    <w:rsid w:val="00973B71"/>
    <w:rsid w:val="0099114F"/>
    <w:rsid w:val="009A267F"/>
    <w:rsid w:val="009A306D"/>
    <w:rsid w:val="009A448F"/>
    <w:rsid w:val="009B1F2D"/>
    <w:rsid w:val="009B7A2D"/>
    <w:rsid w:val="009C0AD2"/>
    <w:rsid w:val="009C0D99"/>
    <w:rsid w:val="009D1474"/>
    <w:rsid w:val="009E331F"/>
    <w:rsid w:val="009F66A8"/>
    <w:rsid w:val="009F6C2D"/>
    <w:rsid w:val="00A00F8C"/>
    <w:rsid w:val="00A161AF"/>
    <w:rsid w:val="00A466EE"/>
    <w:rsid w:val="00A477BB"/>
    <w:rsid w:val="00A56FB3"/>
    <w:rsid w:val="00A57752"/>
    <w:rsid w:val="00A62B49"/>
    <w:rsid w:val="00A76262"/>
    <w:rsid w:val="00A80AA7"/>
    <w:rsid w:val="00A81916"/>
    <w:rsid w:val="00A91D2D"/>
    <w:rsid w:val="00AA0122"/>
    <w:rsid w:val="00AA3236"/>
    <w:rsid w:val="00AA6E73"/>
    <w:rsid w:val="00AC16CC"/>
    <w:rsid w:val="00AD3666"/>
    <w:rsid w:val="00B0385B"/>
    <w:rsid w:val="00B07BBC"/>
    <w:rsid w:val="00B15710"/>
    <w:rsid w:val="00B170AB"/>
    <w:rsid w:val="00B40A56"/>
    <w:rsid w:val="00B4263C"/>
    <w:rsid w:val="00B52362"/>
    <w:rsid w:val="00B5559F"/>
    <w:rsid w:val="00B613DC"/>
    <w:rsid w:val="00B6679E"/>
    <w:rsid w:val="00B66F6B"/>
    <w:rsid w:val="00B752CA"/>
    <w:rsid w:val="00B80EC2"/>
    <w:rsid w:val="00B81BD0"/>
    <w:rsid w:val="00B83002"/>
    <w:rsid w:val="00B846C2"/>
    <w:rsid w:val="00B92EA4"/>
    <w:rsid w:val="00B95F60"/>
    <w:rsid w:val="00BA050D"/>
    <w:rsid w:val="00BA6B43"/>
    <w:rsid w:val="00BD6494"/>
    <w:rsid w:val="00BD658A"/>
    <w:rsid w:val="00BE041A"/>
    <w:rsid w:val="00BE3E54"/>
    <w:rsid w:val="00C142E0"/>
    <w:rsid w:val="00C31397"/>
    <w:rsid w:val="00C37C0C"/>
    <w:rsid w:val="00C37E90"/>
    <w:rsid w:val="00C40E01"/>
    <w:rsid w:val="00C4589F"/>
    <w:rsid w:val="00C4731F"/>
    <w:rsid w:val="00C51C6A"/>
    <w:rsid w:val="00C8314B"/>
    <w:rsid w:val="00C86FE0"/>
    <w:rsid w:val="00C91F46"/>
    <w:rsid w:val="00C937F8"/>
    <w:rsid w:val="00CC51B6"/>
    <w:rsid w:val="00CC563E"/>
    <w:rsid w:val="00CD23C4"/>
    <w:rsid w:val="00CD2BC6"/>
    <w:rsid w:val="00CD7B59"/>
    <w:rsid w:val="00CE5BBF"/>
    <w:rsid w:val="00CF5051"/>
    <w:rsid w:val="00CF553F"/>
    <w:rsid w:val="00D11C7E"/>
    <w:rsid w:val="00D23081"/>
    <w:rsid w:val="00D508B4"/>
    <w:rsid w:val="00D65ECE"/>
    <w:rsid w:val="00D74BE6"/>
    <w:rsid w:val="00D86752"/>
    <w:rsid w:val="00D87529"/>
    <w:rsid w:val="00D95FA0"/>
    <w:rsid w:val="00DA43DE"/>
    <w:rsid w:val="00DA5512"/>
    <w:rsid w:val="00DA5725"/>
    <w:rsid w:val="00DA7F11"/>
    <w:rsid w:val="00DB2947"/>
    <w:rsid w:val="00DC071C"/>
    <w:rsid w:val="00DC28D6"/>
    <w:rsid w:val="00DC2E99"/>
    <w:rsid w:val="00DC4C0F"/>
    <w:rsid w:val="00DC5FAC"/>
    <w:rsid w:val="00DE6B87"/>
    <w:rsid w:val="00DF2717"/>
    <w:rsid w:val="00DF66B4"/>
    <w:rsid w:val="00E00085"/>
    <w:rsid w:val="00E172F8"/>
    <w:rsid w:val="00E24FDF"/>
    <w:rsid w:val="00E3210F"/>
    <w:rsid w:val="00E36879"/>
    <w:rsid w:val="00E40B1B"/>
    <w:rsid w:val="00E41383"/>
    <w:rsid w:val="00E47CDD"/>
    <w:rsid w:val="00E606E8"/>
    <w:rsid w:val="00E647DF"/>
    <w:rsid w:val="00E763E4"/>
    <w:rsid w:val="00E82606"/>
    <w:rsid w:val="00E86BC7"/>
    <w:rsid w:val="00E9136B"/>
    <w:rsid w:val="00E95F4F"/>
    <w:rsid w:val="00EC15D4"/>
    <w:rsid w:val="00EC51D9"/>
    <w:rsid w:val="00EC6653"/>
    <w:rsid w:val="00EE72E0"/>
    <w:rsid w:val="00EF22F0"/>
    <w:rsid w:val="00EF631F"/>
    <w:rsid w:val="00EF6739"/>
    <w:rsid w:val="00F02A4E"/>
    <w:rsid w:val="00F06022"/>
    <w:rsid w:val="00F139E0"/>
    <w:rsid w:val="00F2066E"/>
    <w:rsid w:val="00F27346"/>
    <w:rsid w:val="00F30439"/>
    <w:rsid w:val="00F40A59"/>
    <w:rsid w:val="00F519DC"/>
    <w:rsid w:val="00F66660"/>
    <w:rsid w:val="00F82220"/>
    <w:rsid w:val="00F84228"/>
    <w:rsid w:val="00F9563C"/>
    <w:rsid w:val="00F97695"/>
    <w:rsid w:val="00FA099F"/>
    <w:rsid w:val="00FA4EC5"/>
    <w:rsid w:val="00FA51FA"/>
    <w:rsid w:val="00FC2FA7"/>
    <w:rsid w:val="00FC62B2"/>
    <w:rsid w:val="00FD60FE"/>
    <w:rsid w:val="00FE3F15"/>
    <w:rsid w:val="00FE4FB6"/>
    <w:rsid w:val="01D47031"/>
    <w:rsid w:val="02380715"/>
    <w:rsid w:val="02C91A80"/>
    <w:rsid w:val="02DA0525"/>
    <w:rsid w:val="0395BAEC"/>
    <w:rsid w:val="04DBD0B1"/>
    <w:rsid w:val="05204EED"/>
    <w:rsid w:val="055E3C55"/>
    <w:rsid w:val="0576FD19"/>
    <w:rsid w:val="05BF9704"/>
    <w:rsid w:val="06930E78"/>
    <w:rsid w:val="06A7C49F"/>
    <w:rsid w:val="06F8DB33"/>
    <w:rsid w:val="073DC904"/>
    <w:rsid w:val="085A27CA"/>
    <w:rsid w:val="09B714C0"/>
    <w:rsid w:val="0AADC549"/>
    <w:rsid w:val="0B0FE785"/>
    <w:rsid w:val="0B4B1235"/>
    <w:rsid w:val="0BA25709"/>
    <w:rsid w:val="0C054AA4"/>
    <w:rsid w:val="0C438AF3"/>
    <w:rsid w:val="0C6AD98A"/>
    <w:rsid w:val="0C93EFCD"/>
    <w:rsid w:val="0CB2C1D7"/>
    <w:rsid w:val="0D604E29"/>
    <w:rsid w:val="0D74AC57"/>
    <w:rsid w:val="0F2B6AD7"/>
    <w:rsid w:val="119FFBAE"/>
    <w:rsid w:val="12362DEE"/>
    <w:rsid w:val="1236426F"/>
    <w:rsid w:val="12751416"/>
    <w:rsid w:val="129C87CA"/>
    <w:rsid w:val="140D4B9D"/>
    <w:rsid w:val="140E2FF8"/>
    <w:rsid w:val="14E5EA37"/>
    <w:rsid w:val="150FD6D6"/>
    <w:rsid w:val="158DAE57"/>
    <w:rsid w:val="15EA7EF4"/>
    <w:rsid w:val="16F372FF"/>
    <w:rsid w:val="16FC2A0D"/>
    <w:rsid w:val="17E7889C"/>
    <w:rsid w:val="188B67A2"/>
    <w:rsid w:val="195353B9"/>
    <w:rsid w:val="1954A929"/>
    <w:rsid w:val="1A389DC9"/>
    <w:rsid w:val="1A4976FC"/>
    <w:rsid w:val="1A515652"/>
    <w:rsid w:val="1AB92891"/>
    <w:rsid w:val="1C3BD095"/>
    <w:rsid w:val="1CBF4D5E"/>
    <w:rsid w:val="1D14AC24"/>
    <w:rsid w:val="1D3568DD"/>
    <w:rsid w:val="1E7E3F0E"/>
    <w:rsid w:val="1F0928DF"/>
    <w:rsid w:val="1F310A1E"/>
    <w:rsid w:val="1F737157"/>
    <w:rsid w:val="1F8D70E0"/>
    <w:rsid w:val="1F8DDC1D"/>
    <w:rsid w:val="2041A741"/>
    <w:rsid w:val="20DB20F9"/>
    <w:rsid w:val="20DB20F9"/>
    <w:rsid w:val="21AED94B"/>
    <w:rsid w:val="221B94BD"/>
    <w:rsid w:val="229ACB5B"/>
    <w:rsid w:val="22AB1219"/>
    <w:rsid w:val="22E07FF2"/>
    <w:rsid w:val="23080275"/>
    <w:rsid w:val="23080275"/>
    <w:rsid w:val="23649F63"/>
    <w:rsid w:val="23D97501"/>
    <w:rsid w:val="24BCCEEE"/>
    <w:rsid w:val="24DB07F0"/>
    <w:rsid w:val="25D5331A"/>
    <w:rsid w:val="25DF0263"/>
    <w:rsid w:val="25FB0DC1"/>
    <w:rsid w:val="28156FAF"/>
    <w:rsid w:val="288B68B7"/>
    <w:rsid w:val="29654AA5"/>
    <w:rsid w:val="29E750EE"/>
    <w:rsid w:val="2A7C3247"/>
    <w:rsid w:val="2EF33DED"/>
    <w:rsid w:val="2F2B39FD"/>
    <w:rsid w:val="2F2E5EAB"/>
    <w:rsid w:val="3015E14C"/>
    <w:rsid w:val="319165A6"/>
    <w:rsid w:val="319165A6"/>
    <w:rsid w:val="31F8D666"/>
    <w:rsid w:val="32000018"/>
    <w:rsid w:val="3256C80B"/>
    <w:rsid w:val="32FE7A48"/>
    <w:rsid w:val="3430D30B"/>
    <w:rsid w:val="35E5C84B"/>
    <w:rsid w:val="372F14E0"/>
    <w:rsid w:val="379E41C7"/>
    <w:rsid w:val="37B79B52"/>
    <w:rsid w:val="38D092AE"/>
    <w:rsid w:val="3AF251A8"/>
    <w:rsid w:val="3B72C19F"/>
    <w:rsid w:val="3CF4FCD9"/>
    <w:rsid w:val="3D1D6E86"/>
    <w:rsid w:val="3D5B8B37"/>
    <w:rsid w:val="3DF8A200"/>
    <w:rsid w:val="3E10E380"/>
    <w:rsid w:val="3FDE13A0"/>
    <w:rsid w:val="40824107"/>
    <w:rsid w:val="41C442FF"/>
    <w:rsid w:val="41EF6562"/>
    <w:rsid w:val="421E1168"/>
    <w:rsid w:val="421E1168"/>
    <w:rsid w:val="4387449E"/>
    <w:rsid w:val="44F68874"/>
    <w:rsid w:val="4560B6E4"/>
    <w:rsid w:val="457DD654"/>
    <w:rsid w:val="45889557"/>
    <w:rsid w:val="460CC779"/>
    <w:rsid w:val="4615F591"/>
    <w:rsid w:val="466D488A"/>
    <w:rsid w:val="473F7169"/>
    <w:rsid w:val="47DD57F8"/>
    <w:rsid w:val="47DD57F8"/>
    <w:rsid w:val="47F02CB8"/>
    <w:rsid w:val="480CA659"/>
    <w:rsid w:val="48CB6967"/>
    <w:rsid w:val="4A0FFAF0"/>
    <w:rsid w:val="4BAE359D"/>
    <w:rsid w:val="4BE89265"/>
    <w:rsid w:val="4C0C434A"/>
    <w:rsid w:val="4D30A640"/>
    <w:rsid w:val="4E118F32"/>
    <w:rsid w:val="4EE36C13"/>
    <w:rsid w:val="4F12A94C"/>
    <w:rsid w:val="4F75DDF4"/>
    <w:rsid w:val="52988A71"/>
    <w:rsid w:val="53714048"/>
    <w:rsid w:val="53B6DD36"/>
    <w:rsid w:val="53B6DD36"/>
    <w:rsid w:val="55633E2D"/>
    <w:rsid w:val="56F21069"/>
    <w:rsid w:val="574FCF0A"/>
    <w:rsid w:val="582E978B"/>
    <w:rsid w:val="585EBCE2"/>
    <w:rsid w:val="58746C02"/>
    <w:rsid w:val="58C4C214"/>
    <w:rsid w:val="58F496CC"/>
    <w:rsid w:val="5904C74E"/>
    <w:rsid w:val="594E52EA"/>
    <w:rsid w:val="59ACCD96"/>
    <w:rsid w:val="5C797A67"/>
    <w:rsid w:val="5D5705A0"/>
    <w:rsid w:val="5D86A0CF"/>
    <w:rsid w:val="5DBAA06E"/>
    <w:rsid w:val="5E11D85C"/>
    <w:rsid w:val="5E131FA0"/>
    <w:rsid w:val="5F924FD0"/>
    <w:rsid w:val="5FD4ECCE"/>
    <w:rsid w:val="6101AFAB"/>
    <w:rsid w:val="61BADDFB"/>
    <w:rsid w:val="62330E0A"/>
    <w:rsid w:val="63476394"/>
    <w:rsid w:val="63FF9548"/>
    <w:rsid w:val="64041F43"/>
    <w:rsid w:val="64F6362C"/>
    <w:rsid w:val="6519CC77"/>
    <w:rsid w:val="663029DB"/>
    <w:rsid w:val="6645FEB6"/>
    <w:rsid w:val="67304DE8"/>
    <w:rsid w:val="675BC7BB"/>
    <w:rsid w:val="67E239DB"/>
    <w:rsid w:val="681DC226"/>
    <w:rsid w:val="6869D446"/>
    <w:rsid w:val="6DE18EE2"/>
    <w:rsid w:val="6F255055"/>
    <w:rsid w:val="6FDB45B6"/>
    <w:rsid w:val="703FC3B2"/>
    <w:rsid w:val="72B7FB80"/>
    <w:rsid w:val="7370A3AF"/>
    <w:rsid w:val="73C08D81"/>
    <w:rsid w:val="75AB3459"/>
    <w:rsid w:val="762F7E2B"/>
    <w:rsid w:val="76617D47"/>
    <w:rsid w:val="7709FF66"/>
    <w:rsid w:val="784C3C90"/>
    <w:rsid w:val="78DEAB0C"/>
    <w:rsid w:val="7930D433"/>
    <w:rsid w:val="798F791B"/>
    <w:rsid w:val="7A165904"/>
    <w:rsid w:val="7B94E0A9"/>
    <w:rsid w:val="7D887379"/>
    <w:rsid w:val="7E4B1646"/>
    <w:rsid w:val="7E6C8F2C"/>
    <w:rsid w:val="7F0B25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DEC8DF2"/>
  <w15:chartTrackingRefBased/>
  <w15:docId w15:val="{79B12926-58E0-4FCA-BBA2-EF571904CE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846C2"/>
    <w:pPr>
      <w:numPr>
        <w:numId w:val="12"/>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D74BE6"/>
    <w:pPr>
      <w:tabs>
        <w:tab w:val="left" w:leader="dot" w:pos="9412"/>
      </w:tabs>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qFormat/>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styleId="CurrentList1" w:customStyle="1">
    <w:name w:val="Current List1"/>
    <w:uiPriority w:val="99"/>
    <w:rsid w:val="00B81BD0"/>
    <w:pPr>
      <w:numPr>
        <w:numId w:val="19"/>
      </w:numPr>
    </w:pPr>
  </w:style>
  <w:style w:type="character" w:styleId="CommentReference">
    <w:name w:val="annotation reference"/>
    <w:uiPriority w:val="99"/>
    <w:semiHidden/>
    <w:unhideWhenUsed/>
    <w:rsid w:val="00F66660"/>
    <w:rPr>
      <w:sz w:val="16"/>
      <w:szCs w:val="16"/>
    </w:rPr>
  </w:style>
  <w:style w:type="paragraph" w:styleId="CommentText">
    <w:name w:val="annotation text"/>
    <w:basedOn w:val="Normal"/>
    <w:link w:val="CommentTextChar"/>
    <w:uiPriority w:val="99"/>
    <w:unhideWhenUsed/>
    <w:rsid w:val="00F66660"/>
    <w:rPr>
      <w:szCs w:val="20"/>
      <w:lang w:val="en-GB"/>
    </w:rPr>
  </w:style>
  <w:style w:type="character" w:styleId="CommentTextChar" w:customStyle="1">
    <w:name w:val="Comment Text Char"/>
    <w:link w:val="CommentText"/>
    <w:uiPriority w:val="99"/>
    <w:rsid w:val="00F66660"/>
    <w:rPr>
      <w:rFonts w:eastAsia="MS Mincho"/>
      <w:lang w:eastAsia="en-US"/>
    </w:rPr>
  </w:style>
  <w:style w:type="paragraph" w:styleId="CommentSubject">
    <w:name w:val="annotation subject"/>
    <w:basedOn w:val="CommentText"/>
    <w:next w:val="CommentText"/>
    <w:link w:val="CommentSubjectChar"/>
    <w:uiPriority w:val="99"/>
    <w:semiHidden/>
    <w:unhideWhenUsed/>
    <w:rsid w:val="00F66660"/>
    <w:rPr>
      <w:b/>
      <w:bCs/>
    </w:rPr>
  </w:style>
  <w:style w:type="character" w:styleId="CommentSubjectChar" w:customStyle="1">
    <w:name w:val="Comment Subject Char"/>
    <w:link w:val="CommentSubject"/>
    <w:uiPriority w:val="99"/>
    <w:semiHidden/>
    <w:rsid w:val="00F66660"/>
    <w:rPr>
      <w:rFonts w:eastAsia="MS Mincho"/>
      <w:b/>
      <w:bCs/>
      <w:lang w:eastAsia="en-US"/>
    </w:rPr>
  </w:style>
  <w:style w:type="paragraph" w:styleId="Revision">
    <w:name w:val="Revision"/>
    <w:hidden/>
    <w:uiPriority w:val="99"/>
    <w:semiHidden/>
    <w:rsid w:val="00F66660"/>
    <w:rPr>
      <w:rFonts w:eastAsia="MS Mincho"/>
      <w:szCs w:val="24"/>
      <w:lang w:eastAsia="en-US"/>
    </w:rPr>
  </w:style>
  <w:style w:type="paragraph" w:styleId="NormalWeb">
    <w:name w:val="Normal (Web)"/>
    <w:basedOn w:val="Normal"/>
    <w:uiPriority w:val="99"/>
    <w:unhideWhenUsed/>
    <w:rsid w:val="00F66660"/>
    <w:pPr>
      <w:spacing w:before="100" w:beforeAutospacing="1" w:after="100" w:afterAutospacing="1"/>
    </w:pPr>
    <w:rPr>
      <w:rFonts w:ascii="Times New Roman" w:hAnsi="Times New Roman" w:eastAsia="Times New Roman"/>
      <w:sz w:val="24"/>
      <w:lang w:val="en-GB" w:eastAsia="en-GB"/>
    </w:rPr>
  </w:style>
  <w:style w:type="paragraph" w:styleId="font7" w:customStyle="1">
    <w:name w:val="font_7"/>
    <w:basedOn w:val="Normal"/>
    <w:rsid w:val="007A1A47"/>
    <w:pPr>
      <w:spacing w:before="100" w:beforeAutospacing="1" w:after="100" w:afterAutospacing="1"/>
    </w:pPr>
    <w:rPr>
      <w:rFonts w:ascii="Times New Roman" w:hAnsi="Times New Roman" w:eastAsia="Times New Roman"/>
      <w:sz w:val="24"/>
      <w:lang w:val="en-GB" w:eastAsia="en-GB"/>
    </w:rPr>
  </w:style>
  <w:style w:type="character" w:styleId="wixui-rich-texttext" w:customStyle="1">
    <w:name w:val="wixui-rich-text__text"/>
    <w:basedOn w:val="DefaultParagraphFont"/>
    <w:rsid w:val="007A1A47"/>
  </w:style>
  <w:style w:type="character" w:styleId="wixguard" w:customStyle="1">
    <w:name w:val="wixguard"/>
    <w:basedOn w:val="DefaultParagraphFont"/>
    <w:rsid w:val="007A1A47"/>
  </w:style>
  <w:style w:type="paragraph" w:styleId="font8" w:customStyle="1">
    <w:name w:val="font_8"/>
    <w:basedOn w:val="Normal"/>
    <w:rsid w:val="007A1A47"/>
    <w:pPr>
      <w:spacing w:before="100" w:beforeAutospacing="1" w:after="100" w:afterAutospacing="1"/>
    </w:pPr>
    <w:rPr>
      <w:rFonts w:ascii="Times New Roman" w:hAnsi="Times New Roman" w:eastAsia="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22799184">
      <w:bodyDiv w:val="1"/>
      <w:marLeft w:val="0"/>
      <w:marRight w:val="0"/>
      <w:marTop w:val="0"/>
      <w:marBottom w:val="0"/>
      <w:divBdr>
        <w:top w:val="none" w:sz="0" w:space="0" w:color="auto"/>
        <w:left w:val="none" w:sz="0" w:space="0" w:color="auto"/>
        <w:bottom w:val="none" w:sz="0" w:space="0" w:color="auto"/>
        <w:right w:val="none" w:sz="0" w:space="0" w:color="auto"/>
      </w:divBdr>
    </w:div>
    <w:div w:id="460344214">
      <w:bodyDiv w:val="1"/>
      <w:marLeft w:val="0"/>
      <w:marRight w:val="0"/>
      <w:marTop w:val="0"/>
      <w:marBottom w:val="0"/>
      <w:divBdr>
        <w:top w:val="none" w:sz="0" w:space="0" w:color="auto"/>
        <w:left w:val="none" w:sz="0" w:space="0" w:color="auto"/>
        <w:bottom w:val="none" w:sz="0" w:space="0" w:color="auto"/>
        <w:right w:val="none" w:sz="0" w:space="0" w:color="auto"/>
      </w:divBdr>
      <w:divsChild>
        <w:div w:id="205332991">
          <w:marLeft w:val="-255"/>
          <w:marRight w:val="0"/>
          <w:marTop w:val="0"/>
          <w:marBottom w:val="0"/>
          <w:divBdr>
            <w:top w:val="none" w:sz="0" w:space="0" w:color="auto"/>
            <w:left w:val="none" w:sz="0" w:space="0" w:color="auto"/>
            <w:bottom w:val="none" w:sz="0" w:space="0" w:color="auto"/>
            <w:right w:val="none" w:sz="0" w:space="0" w:color="auto"/>
          </w:divBdr>
        </w:div>
        <w:div w:id="466970781">
          <w:marLeft w:val="-255"/>
          <w:marRight w:val="0"/>
          <w:marTop w:val="0"/>
          <w:marBottom w:val="0"/>
          <w:divBdr>
            <w:top w:val="none" w:sz="0" w:space="0" w:color="auto"/>
            <w:left w:val="none" w:sz="0" w:space="0" w:color="auto"/>
            <w:bottom w:val="none" w:sz="0" w:space="0" w:color="auto"/>
            <w:right w:val="none" w:sz="0" w:space="0" w:color="auto"/>
          </w:divBdr>
        </w:div>
        <w:div w:id="1867215506">
          <w:marLeft w:val="-255"/>
          <w:marRight w:val="0"/>
          <w:marTop w:val="0"/>
          <w:marBottom w:val="0"/>
          <w:divBdr>
            <w:top w:val="none" w:sz="0" w:space="0" w:color="auto"/>
            <w:left w:val="none" w:sz="0" w:space="0" w:color="auto"/>
            <w:bottom w:val="none" w:sz="0" w:space="0" w:color="auto"/>
            <w:right w:val="none" w:sz="0" w:space="0" w:color="auto"/>
          </w:divBdr>
        </w:div>
      </w:divsChild>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46471109">
      <w:bodyDiv w:val="1"/>
      <w:marLeft w:val="0"/>
      <w:marRight w:val="0"/>
      <w:marTop w:val="0"/>
      <w:marBottom w:val="0"/>
      <w:divBdr>
        <w:top w:val="none" w:sz="0" w:space="0" w:color="auto"/>
        <w:left w:val="none" w:sz="0" w:space="0" w:color="auto"/>
        <w:bottom w:val="none" w:sz="0" w:space="0" w:color="auto"/>
        <w:right w:val="none" w:sz="0" w:space="0" w:color="auto"/>
      </w:divBdr>
      <w:divsChild>
        <w:div w:id="503712176">
          <w:marLeft w:val="-115"/>
          <w:marRight w:val="0"/>
          <w:marTop w:val="0"/>
          <w:marBottom w:val="0"/>
          <w:divBdr>
            <w:top w:val="none" w:sz="0" w:space="0" w:color="auto"/>
            <w:left w:val="none" w:sz="0" w:space="0" w:color="auto"/>
            <w:bottom w:val="none" w:sz="0" w:space="0" w:color="auto"/>
            <w:right w:val="none" w:sz="0" w:space="0" w:color="auto"/>
          </w:divBdr>
        </w:div>
      </w:divsChild>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272208265">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early-years-foundation-stage-framework--2" TargetMode="External" Id="rId26" /><Relationship Type="http://schemas.microsoft.com/office/2020/10/relationships/intelligence" Target="intelligence2.xml" Id="R0d85fa68d9d943c5" /><Relationship Type="http://schemas.openxmlformats.org/officeDocument/2006/relationships/image" Target="media/image9.png" Id="rId42" /><Relationship Type="http://schemas.openxmlformats.org/officeDocument/2006/relationships/hyperlink" Target="mailto:obayley@lambeth.gov.uk" TargetMode="External" Id="rId47" /><Relationship Type="http://schemas.openxmlformats.org/officeDocument/2006/relationships/hyperlink" Target="https://www.nspcc.org.uk/what-you-can-do/report-abuse/dedicated-helplines/protecting-children-from-radicalisation/" TargetMode="External" Id="rId68" /><Relationship Type="http://schemas.openxmlformats.org/officeDocument/2006/relationships/hyperlink" Target="mailto:counter.extremism@education.gov.uk" TargetMode="External" Id="Rf39aae657a10497f" /><Relationship Type="http://schemas.openxmlformats.org/officeDocument/2006/relationships/hyperlink" Target="http://www.legislation.gov.uk/uksi/2009/37/contents/made" TargetMode="External" Id="R893b62cd87aa44f7" /><Relationship Type="http://schemas.openxmlformats.org/officeDocument/2006/relationships/hyperlink" Target="https://www.gov.uk/government/publications/multi-agency-statutory-guidance-on-female-genital-mutilation" TargetMode="External" Id="rId16" /><Relationship Type="http://schemas.openxmlformats.org/officeDocument/2006/relationships/hyperlink" Target="https://www.gov.uk/government/publications/safeguarding-practitioners-information-sharing-advice" TargetMode="External" Id="R057f6ea4fc294865" /><Relationship Type="http://schemas.openxmlformats.org/officeDocument/2006/relationships/hyperlink" Target="https://www.gov.uk/government/publications/working-together-to-safeguard-children--2" TargetMode="External" Id="rId11" /><Relationship Type="http://schemas.openxmlformats.org/officeDocument/2006/relationships/hyperlink" Target="http://www.legislation.gov.uk/uksi/2018/794/contents/made" TargetMode="External" Id="rId24" /><Relationship Type="http://schemas.openxmlformats.org/officeDocument/2006/relationships/image" Target="media/image6.png" Id="rId32" /><Relationship Type="http://schemas.openxmlformats.org/officeDocument/2006/relationships/image" Target="media/image8.png" Id="rId37" /><Relationship Type="http://schemas.openxmlformats.org/officeDocument/2006/relationships/hyperlink" Target="https://www.lambethsaferchildren.org.uk/contextualsafeguardingreferrals" TargetMode="External" Id="rId58" /><Relationship Type="http://schemas.openxmlformats.org/officeDocument/2006/relationships/hyperlink" Target="https://www.lambethsaferchildren.org.uk/preventing-radicalisation-and-extre" TargetMode="External" Id="rId66" /><Relationship Type="http://schemas.openxmlformats.org/officeDocument/2006/relationships/footer" Target="footer2.xml" Id="rId74" /><Relationship Type="http://schemas.openxmlformats.org/officeDocument/2006/relationships/hyperlink" Target="mailto:obayley@lambeth.gov.uk" TargetMode="External" Id="R8d6d7ff9f94642dd" /><Relationship Type="http://schemas.openxmlformats.org/officeDocument/2006/relationships/customXml" Target="../customXml/item4.xml" Id="rId79" /><Relationship Type="http://schemas.openxmlformats.org/officeDocument/2006/relationships/webSettings" Target="webSettings.xml" Id="rId5" /><Relationship Type="http://schemas.openxmlformats.org/officeDocument/2006/relationships/hyperlink" Target="https://www.lambethsaferchildren.org.uk/bullying" TargetMode="External" Id="rId61" /><Relationship Type="http://schemas.openxmlformats.org/officeDocument/2006/relationships/hyperlink" Target="http://www.legislation.gov.uk/ukpga/2015/9/part/5/crossheading/female-genital-mutilation" TargetMode="External" Id="R00668dcd2fe0402a" /><Relationship Type="http://schemas.openxmlformats.org/officeDocument/2006/relationships/hyperlink" Target="http://www.legislation.gov.uk/ukpga/2004/31/contents" TargetMode="External" Id="rId14" /><Relationship Type="http://schemas.openxmlformats.org/officeDocument/2006/relationships/hyperlink" Target="https://www.gov.uk/government/publications/keeping-children-safe-in-education--2" TargetMode="External" Id="rId27" /><Relationship Type="http://schemas.openxmlformats.org/officeDocument/2006/relationships/hyperlink" Target="https://www.lambethsaferchildren.org.uk/safeguarding-referral" TargetMode="External" Id="rId30" /><Relationship Type="http://schemas.openxmlformats.org/officeDocument/2006/relationships/image" Target="media/image7.png" Id="rId35" /><Relationship Type="http://schemas.openxmlformats.org/officeDocument/2006/relationships/hyperlink" Target="https://www.lambethsaferchildren.org.uk/female-genital-mutilation-fgm" TargetMode="External" Id="rId64" /><Relationship Type="http://schemas.openxmlformats.org/officeDocument/2006/relationships/hyperlink" Target="https://www.lambethsaferchildren.org.uk/serious-youth-violence" TargetMode="External" Id="rId69" /><Relationship Type="http://schemas.openxmlformats.org/officeDocument/2006/relationships/customXml" Target="../customXml/item2.xml" Id="rId77" /><Relationship Type="http://schemas.openxmlformats.org/officeDocument/2006/relationships/footer" Target="footer1.xml" Id="rId72" /><Relationship Type="http://schemas.openxmlformats.org/officeDocument/2006/relationships/hyperlink" Target="https://www.gov.uk/government/publications/keeping-children-safe-in-education--2" TargetMode="External" Id="R24188b5030c44702" /><Relationship Type="http://schemas.openxmlformats.org/officeDocument/2006/relationships/styles" Target="styles.xml" Id="rId3" /><Relationship Type="http://schemas.openxmlformats.org/officeDocument/2006/relationships/hyperlink" Target="https://www.gov.uk/government/publications/prevent-duty-guidance" TargetMode="External" Id="Rf86256767b714d46" /><Relationship Type="http://schemas.openxmlformats.org/officeDocument/2006/relationships/hyperlink" Target="mailto:ZAnsah@lambeth.gov.uk" TargetMode="External" Id="Rae9d0236c3ce4f1f" /><Relationship Type="http://schemas.openxmlformats.org/officeDocument/2006/relationships/hyperlink" Target="mailto:awalker@lambeth.gov.uk" TargetMode="External" Id="R87f1df060af74399" /><Relationship Type="http://schemas.openxmlformats.org/officeDocument/2006/relationships/hyperlink" Target="https://www.gov.uk/government/publications/governance-handbook" TargetMode="External" Id="rId12" /><Relationship Type="http://schemas.openxmlformats.org/officeDocument/2006/relationships/hyperlink" Target="http://www.legislation.gov.uk/ukpga/1974/53" TargetMode="External" Id="rId17" /><Relationship Type="http://schemas.openxmlformats.org/officeDocument/2006/relationships/hyperlink" Target="http://www.legislation.gov.uk/ukpga/2006/21/contents" TargetMode="External" Id="rId25" /><Relationship Type="http://schemas.openxmlformats.org/officeDocument/2006/relationships/hyperlink" Target="https://www.gov.uk/report-child-abuse-to-local-council" TargetMode="External" Id="rId33" /><Relationship Type="http://schemas.openxmlformats.org/officeDocument/2006/relationships/hyperlink" Target="https://www.lambethsaferchildren.org.uk/escalation-policy" TargetMode="External" Id="rId38" /><Relationship Type="http://schemas.openxmlformats.org/officeDocument/2006/relationships/hyperlink" Target="mailto:anewman@lambeth.gov.uk" TargetMode="External" Id="rId46" /><Relationship Type="http://schemas.openxmlformats.org/officeDocument/2006/relationships/hyperlink" Target="https://www.lambethsaferchildren.org.uk/child-exploitation" TargetMode="External" Id="rId59" /><Relationship Type="http://schemas.openxmlformats.org/officeDocument/2006/relationships/hyperlink" Target="http://educateagainsthate.com/parents/what-are-the-warning-signs/" TargetMode="External" Id="rId67" /><Relationship Type="http://schemas.openxmlformats.org/officeDocument/2006/relationships/hyperlink" Target="https://www.gov.uk/government/publications/sharing-nudes-and-semi-nudes-advice-for-education-settings-working-with-children-and-young-people" TargetMode="External" Id="R93d6a4c053164145" /><Relationship Type="http://schemas.openxmlformats.org/officeDocument/2006/relationships/hyperlink" Target="https://assets.publishing.service.gov.uk/government/uploads/system/uploads/attachment_data/file/609874/6_2939_SP_NCA_Sexting_In_Schools_FINAL_Update_Jan17.pdf" TargetMode="External" Id="R0ccdf4dfb3114ca2" /><Relationship Type="http://schemas.openxmlformats.org/officeDocument/2006/relationships/hyperlink" Target="https://www.gov.uk/government/publications/mental-health-and-behaviour-in-schools--2" TargetMode="External" Id="rId41" /><Relationship Type="http://schemas.openxmlformats.org/officeDocument/2006/relationships/hyperlink" Target="https://www.gov.uk/government/publications/criminal-records-checks-for-overseas-applicants" TargetMode="External" Id="rId54" /><Relationship Type="http://schemas.openxmlformats.org/officeDocument/2006/relationships/hyperlink" Target="https://www.lambethsaferchildren.org.uk/domestic-abuse-da" TargetMode="External" Id="rId62" /><Relationship Type="http://schemas.openxmlformats.org/officeDocument/2006/relationships/header" Target="header1.xml" Id="rId70" /><Relationship Type="http://schemas.openxmlformats.org/officeDocument/2006/relationships/fontTable" Target="fontTable.xml" Id="rId75" /><Relationship Type="http://schemas.openxmlformats.org/officeDocument/2006/relationships/hyperlink" Target="https://www.echr.coe.int/Pages/home.aspx?p=basictexts&amp;c" TargetMode="External" Id="R93eed5ffc05b4bc7" /><Relationship Type="http://schemas.openxmlformats.org/officeDocument/2006/relationships/hyperlink" Target="https://www.gov.uk/guidance/making-barring-referrals-to-the-dbs" TargetMode="External" Id="Rfe5c24af77b44f8c"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equalityhumanrights.com/en/advice-and-guidance/public-sector-equality-duty" TargetMode="External" Id="rId23" /><Relationship Type="http://schemas.openxmlformats.org/officeDocument/2006/relationships/hyperlink" Target="https://www.lambethsaferchildren.org.uk/access-early-help" TargetMode="External" Id="rId36" /><Relationship Type="http://schemas.openxmlformats.org/officeDocument/2006/relationships/hyperlink" Target="mailto:awalker@lambeth.gov.uk" TargetMode="External" Id="rId49" /><Relationship Type="http://schemas.openxmlformats.org/officeDocument/2006/relationships/hyperlink" Target="https://www.farrer.co.uk/news-and-insights/developing-and-implementing-a-low-level-concerns-policy-a-guide-for-organisations-which-work-with-children/" TargetMode="External" Id="rId57" /><Relationship Type="http://schemas.openxmlformats.org/officeDocument/2006/relationships/hyperlink" Target="https://www.gov.uk/government/publications/keeping-children-safe-in-education--2" TargetMode="External" Id="rId10" /><Relationship Type="http://schemas.openxmlformats.org/officeDocument/2006/relationships/hyperlink" Target="https://www.lambethsaferchildren.org.uk/" TargetMode="External" Id="rId31" /><Relationship Type="http://schemas.openxmlformats.org/officeDocument/2006/relationships/hyperlink" Target="https://www.lambethsaferchildren.org.uk/childsexualabuse" TargetMode="External" Id="rId60" /><Relationship Type="http://schemas.openxmlformats.org/officeDocument/2006/relationships/header" Target="header3.xml" Id="rId73" /><Relationship Type="http://schemas.openxmlformats.org/officeDocument/2006/relationships/hyperlink" Target="https://www.lambethsaferchildren.org.uk/female-genital-mutilation-fgm" TargetMode="External" Id="R9b933871faff486a" /><Relationship Type="http://schemas.openxmlformats.org/officeDocument/2006/relationships/hyperlink" Target="https://www.operationencompass.org/" TargetMode="External" Id="R734564f87ec94b94" /><Relationship Type="http://schemas.openxmlformats.org/officeDocument/2006/relationships/customXml" Target="../customXml/item3.xml" Id="rId78" /><Relationship Type="http://schemas.openxmlformats.org/officeDocument/2006/relationships/settings" Target="settings.xml" Id="rId4" /><Relationship Type="http://schemas.openxmlformats.org/officeDocument/2006/relationships/hyperlink" Target="mailto:Anewman@lambeth.gov.uk" TargetMode="External" Id="rId9" /><Relationship Type="http://schemas.openxmlformats.org/officeDocument/2006/relationships/hyperlink" Target="mailto:ZAnsah@lambeth.gov.uk" TargetMode="External" Id="R4d1411463d964525" /><Relationship Type="http://schemas.openxmlformats.org/officeDocument/2006/relationships/hyperlink" Target="mailto:fmu@fco.gov.uk" TargetMode="External" Id="Rad3dbf60658b4529" /><Relationship Type="http://schemas.openxmlformats.org/officeDocument/2006/relationships/hyperlink" Target="http://www.legislation.gov.uk/ukpga/1989/41" TargetMode="External" Id="rId13" /><Relationship Type="http://schemas.openxmlformats.org/officeDocument/2006/relationships/hyperlink" Target="http://www.legislation.gov.uk/ukpga/2006/47/schedule/4" TargetMode="External" Id="rId18" /><Relationship Type="http://schemas.openxmlformats.org/officeDocument/2006/relationships/hyperlink" Target="https://www.gov.uk/government/publications/channel-guidance" TargetMode="External" Id="rId39" /><Relationship Type="http://schemas.openxmlformats.org/officeDocument/2006/relationships/hyperlink" Target="https://www.legislation.gov.uk/ukpga/2010/15/contents" TargetMode="External" Id="R64fee9eed7514610" /><Relationship Type="http://schemas.openxmlformats.org/officeDocument/2006/relationships/hyperlink" Target="https://www.lambethsaferchildren.org.uk/female-genital-mutilation-fgm" TargetMode="External" Id="rId34" /><Relationship Type="http://schemas.openxmlformats.org/officeDocument/2006/relationships/hyperlink" Target="mailto:anewman@lambeth.gov.uk" TargetMode="External" Id="rId50" /><Relationship Type="http://schemas.openxmlformats.org/officeDocument/2006/relationships/theme" Target="theme/theme1.xml" Id="rId76" /><Relationship Type="http://schemas.openxmlformats.org/officeDocument/2006/relationships/endnotes" Target="endnotes.xml" Id="rId7" /><Relationship Type="http://schemas.openxmlformats.org/officeDocument/2006/relationships/header" Target="header2.xml" Id="rId71" /><Relationship Type="http://schemas.openxmlformats.org/officeDocument/2006/relationships/hyperlink" Target="https://www.legislation.gov.uk/ukpga/1998/42/contents" TargetMode="External" Id="R47cfc0fcb76e43fd" /><Relationship Type="http://schemas.openxmlformats.org/officeDocument/2006/relationships/numbering" Target="numbering.xml" Id="rId2" /><Relationship Type="http://schemas.openxmlformats.org/officeDocument/2006/relationships/hyperlink" Target="https://www.gov.uk/government/publications/searching-screening-and-confiscation" TargetMode="External" Id="Rba1ec0c66aed4486" /></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Users/joelsouthern/Desktop/Content%20Templates/Leaders/KSL-KSG-Model-Policy-template-portrait-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373B74AB699F74EB414CE1F475D567C" ma:contentTypeVersion="4" ma:contentTypeDescription="Create a new document." ma:contentTypeScope="" ma:versionID="dabdd3a35b4d6761e555293c4e8f6494">
  <xsd:schema xmlns:xsd="http://www.w3.org/2001/XMLSchema" xmlns:xs="http://www.w3.org/2001/XMLSchema" xmlns:p="http://schemas.microsoft.com/office/2006/metadata/properties" xmlns:ns2="e6f31445-4573-4e85-b2f1-7197ff7b4612" targetNamespace="http://schemas.microsoft.com/office/2006/metadata/properties" ma:root="true" ma:fieldsID="381dfea8b8c0f7469ace98588e765520" ns2:_="">
    <xsd:import namespace="e6f31445-4573-4e85-b2f1-7197ff7b46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31445-4573-4e85-b2f1-7197ff7b4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7EB357-F0BB-4709-AF22-36381387204D}">
  <ds:schemaRefs>
    <ds:schemaRef ds:uri="http://schemas.openxmlformats.org/officeDocument/2006/bibliography"/>
  </ds:schemaRefs>
</ds:datastoreItem>
</file>

<file path=customXml/itemProps2.xml><?xml version="1.0" encoding="utf-8"?>
<ds:datastoreItem xmlns:ds="http://schemas.openxmlformats.org/officeDocument/2006/customXml" ds:itemID="{649C2CFA-D303-472A-A2DD-743751ECB63B}"/>
</file>

<file path=customXml/itemProps3.xml><?xml version="1.0" encoding="utf-8"?>
<ds:datastoreItem xmlns:ds="http://schemas.openxmlformats.org/officeDocument/2006/customXml" ds:itemID="{BB498F5A-59B4-4A71-BBEE-A6064D367857}"/>
</file>

<file path=customXml/itemProps4.xml><?xml version="1.0" encoding="utf-8"?>
<ds:datastoreItem xmlns:ds="http://schemas.openxmlformats.org/officeDocument/2006/customXml" ds:itemID="{AE64E8B4-416E-4D63-B3C0-9102E2E13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KSL-KSG-Model-Policy-template-portrait-2022.dotx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Daniel Clarke</cp:lastModifiedBy>
  <cp:revision>5</cp:revision>
  <cp:lastPrinted>2023-08-29T21:52:00Z</cp:lastPrinted>
  <dcterms:created xsi:type="dcterms:W3CDTF">2023-10-23T09:31:00Z</dcterms:created>
  <dcterms:modified xsi:type="dcterms:W3CDTF">2024-04-26T13:03:58Z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0x010100F373B74AB699F74EB414CE1F475D567C</vt:lpwstr>
  </property>
</Properties>
</file>